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F62C0" w14:textId="3D8C50EF" w:rsidR="008A6E0E" w:rsidRDefault="009C10B9">
      <w:pPr>
        <w:jc w:val="center"/>
        <w:rPr>
          <w:rFonts w:asciiTheme="minorHAnsi" w:hAnsiTheme="minorHAnsi" w:cstheme="minorHAnsi"/>
          <w:b/>
          <w:sz w:val="28"/>
          <w:szCs w:val="28"/>
        </w:rPr>
      </w:pPr>
      <w:r w:rsidRPr="00722FC7">
        <w:rPr>
          <w:rFonts w:asciiTheme="minorHAnsi" w:hAnsiTheme="minorHAnsi" w:cstheme="minorHAnsi"/>
          <w:b/>
          <w:sz w:val="28"/>
          <w:szCs w:val="28"/>
        </w:rPr>
        <w:t>NUTRITION CASE STUDY PRESENTATION EVALUATION</w:t>
      </w:r>
    </w:p>
    <w:p w14:paraId="3FEC0D75" w14:textId="77777777" w:rsidR="009F6EF3" w:rsidRPr="008D23AA" w:rsidRDefault="009F6EF3">
      <w:pPr>
        <w:jc w:val="center"/>
        <w:rPr>
          <w:rFonts w:asciiTheme="minorHAnsi" w:hAnsiTheme="minorHAnsi" w:cstheme="minorHAnsi"/>
          <w:b/>
        </w:rPr>
      </w:pPr>
    </w:p>
    <w:p w14:paraId="5DCD13B3" w14:textId="1744ED29" w:rsidR="008A6E0E" w:rsidRPr="00860D42" w:rsidRDefault="00860D42" w:rsidP="00AA23EE">
      <w:pPr>
        <w:ind w:left="90"/>
        <w:rPr>
          <w:rFonts w:asciiTheme="minorHAnsi" w:hAnsiTheme="minorHAnsi" w:cstheme="minorHAnsi"/>
          <w:bCs/>
        </w:rPr>
      </w:pPr>
      <w:r>
        <w:rPr>
          <w:rFonts w:asciiTheme="minorHAnsi" w:hAnsiTheme="minorHAnsi" w:cstheme="minorHAnsi"/>
          <w:bCs/>
        </w:rPr>
        <w:t xml:space="preserve">Student </w:t>
      </w:r>
      <w:r w:rsidR="008A6E0E" w:rsidRPr="00860D42">
        <w:rPr>
          <w:rFonts w:asciiTheme="minorHAnsi" w:hAnsiTheme="minorHAnsi" w:cstheme="minorHAnsi"/>
          <w:bCs/>
        </w:rPr>
        <w:t>Name: ___________________________</w:t>
      </w:r>
      <w:r w:rsidR="00AA23EE">
        <w:rPr>
          <w:rFonts w:asciiTheme="minorHAnsi" w:hAnsiTheme="minorHAnsi" w:cstheme="minorHAnsi"/>
          <w:bCs/>
        </w:rPr>
        <w:t>_____</w:t>
      </w:r>
      <w:r w:rsidR="00143691" w:rsidRPr="00860D42">
        <w:rPr>
          <w:rFonts w:asciiTheme="minorHAnsi" w:hAnsiTheme="minorHAnsi" w:cstheme="minorHAnsi"/>
          <w:bCs/>
        </w:rPr>
        <w:t xml:space="preserve">_ </w:t>
      </w:r>
      <w:r w:rsidR="00AE2954" w:rsidRPr="00860D42">
        <w:rPr>
          <w:rFonts w:asciiTheme="minorHAnsi" w:hAnsiTheme="minorHAnsi" w:cstheme="minorHAnsi"/>
          <w:bCs/>
        </w:rPr>
        <w:t>Topic</w:t>
      </w:r>
      <w:r w:rsidR="008A6E0E" w:rsidRPr="00860D42">
        <w:rPr>
          <w:rFonts w:asciiTheme="minorHAnsi" w:hAnsiTheme="minorHAnsi" w:cstheme="minorHAnsi"/>
          <w:bCs/>
        </w:rPr>
        <w:t>: _____________</w:t>
      </w:r>
      <w:r w:rsidR="00A021D7" w:rsidRPr="00860D42">
        <w:rPr>
          <w:rFonts w:asciiTheme="minorHAnsi" w:hAnsiTheme="minorHAnsi" w:cstheme="minorHAnsi"/>
          <w:bCs/>
        </w:rPr>
        <w:t>___</w:t>
      </w:r>
      <w:r w:rsidR="00A10720" w:rsidRPr="00860D42">
        <w:rPr>
          <w:rFonts w:asciiTheme="minorHAnsi" w:hAnsiTheme="minorHAnsi" w:cstheme="minorHAnsi"/>
          <w:bCs/>
        </w:rPr>
        <w:t>_</w:t>
      </w:r>
      <w:r w:rsidR="00A021D7" w:rsidRPr="00860D42">
        <w:rPr>
          <w:rFonts w:asciiTheme="minorHAnsi" w:hAnsiTheme="minorHAnsi" w:cstheme="minorHAnsi"/>
          <w:bCs/>
        </w:rPr>
        <w:t>____________</w:t>
      </w:r>
    </w:p>
    <w:p w14:paraId="1F799DD6" w14:textId="77777777" w:rsidR="00A021D7" w:rsidRPr="00722FC7" w:rsidRDefault="00A021D7" w:rsidP="00B44C58">
      <w:pPr>
        <w:ind w:left="360"/>
        <w:rPr>
          <w:rFonts w:asciiTheme="minorHAnsi" w:hAnsiTheme="minorHAnsi" w:cstheme="minorHAnsi"/>
          <w:sz w:val="18"/>
          <w:szCs w:val="18"/>
        </w:rPr>
      </w:pPr>
    </w:p>
    <w:p w14:paraId="17A8CC1F" w14:textId="11524333" w:rsidR="009F6EF3" w:rsidRDefault="00146E44" w:rsidP="00AA23EE">
      <w:pPr>
        <w:ind w:left="90"/>
        <w:rPr>
          <w:rFonts w:asciiTheme="minorHAnsi" w:hAnsiTheme="minorHAnsi" w:cstheme="minorHAnsi"/>
          <w:i/>
          <w:sz w:val="22"/>
          <w:szCs w:val="22"/>
        </w:rPr>
      </w:pPr>
      <w:r w:rsidRPr="00722FC7">
        <w:rPr>
          <w:rFonts w:asciiTheme="minorHAnsi" w:hAnsiTheme="minorHAnsi" w:cstheme="minorHAnsi"/>
          <w:i/>
          <w:sz w:val="22"/>
          <w:szCs w:val="22"/>
          <w:u w:val="single"/>
        </w:rPr>
        <w:t>Directions</w:t>
      </w:r>
      <w:r w:rsidRPr="00722FC7">
        <w:rPr>
          <w:rFonts w:asciiTheme="minorHAnsi" w:hAnsiTheme="minorHAnsi" w:cstheme="minorHAnsi"/>
          <w:i/>
          <w:sz w:val="22"/>
          <w:szCs w:val="22"/>
        </w:rPr>
        <w:t xml:space="preserve">:  </w:t>
      </w:r>
      <w:r w:rsidRPr="00722FC7">
        <w:rPr>
          <w:rFonts w:asciiTheme="minorHAnsi" w:hAnsiTheme="minorHAnsi" w:cstheme="minorHAnsi"/>
          <w:i/>
          <w:iCs/>
          <w:sz w:val="22"/>
          <w:szCs w:val="22"/>
        </w:rPr>
        <w:t xml:space="preserve">For each criterion, mark the appropriate number corresponding with the scale shown below.  Write suggestions to help the </w:t>
      </w:r>
      <w:r w:rsidR="00860D42">
        <w:rPr>
          <w:rFonts w:asciiTheme="minorHAnsi" w:hAnsiTheme="minorHAnsi" w:cstheme="minorHAnsi"/>
          <w:i/>
          <w:iCs/>
          <w:sz w:val="22"/>
          <w:szCs w:val="22"/>
        </w:rPr>
        <w:t>student</w:t>
      </w:r>
      <w:r w:rsidRPr="00722FC7">
        <w:rPr>
          <w:rFonts w:asciiTheme="minorHAnsi" w:hAnsiTheme="minorHAnsi" w:cstheme="minorHAnsi"/>
          <w:i/>
          <w:iCs/>
          <w:sz w:val="22"/>
          <w:szCs w:val="22"/>
        </w:rPr>
        <w:t xml:space="preserve"> improve in comments section.  </w:t>
      </w:r>
    </w:p>
    <w:p w14:paraId="57B55E47" w14:textId="63EEB311" w:rsidR="00AA23EE" w:rsidRDefault="00AA23EE" w:rsidP="00B44C58">
      <w:pPr>
        <w:ind w:left="360"/>
        <w:rPr>
          <w:rFonts w:asciiTheme="minorHAnsi" w:hAnsiTheme="minorHAnsi" w:cstheme="minorHAnsi"/>
          <w:i/>
          <w:sz w:val="22"/>
          <w:szCs w:val="22"/>
        </w:rPr>
      </w:pPr>
    </w:p>
    <w:p w14:paraId="160C83F8" w14:textId="1E99A937" w:rsidR="00AA23EE" w:rsidRPr="004F1E47" w:rsidRDefault="00AA23EE" w:rsidP="004F1E47">
      <w:pPr>
        <w:ind w:left="90"/>
        <w:rPr>
          <w:rFonts w:asciiTheme="minorHAnsi" w:hAnsiTheme="minorHAnsi" w:cstheme="minorHAnsi"/>
          <w:b/>
          <w:i/>
          <w:iCs/>
          <w:sz w:val="22"/>
          <w:szCs w:val="22"/>
        </w:rPr>
      </w:pPr>
      <w:r w:rsidRPr="00CD0C74">
        <w:rPr>
          <w:rFonts w:asciiTheme="minorHAnsi" w:hAnsiTheme="minorHAnsi" w:cstheme="minorHAnsi"/>
          <w:b/>
          <w:i/>
          <w:iCs/>
          <w:sz w:val="22"/>
          <w:szCs w:val="22"/>
        </w:rPr>
        <w:t xml:space="preserve">Rating Scale </w:t>
      </w:r>
    </w:p>
    <w:p w14:paraId="30BF66DD" w14:textId="179FD0EE" w:rsidR="00AA23EE" w:rsidRPr="00CD0C74" w:rsidRDefault="00AA23EE" w:rsidP="00CD0C74">
      <w:pPr>
        <w:ind w:left="90"/>
        <w:rPr>
          <w:rFonts w:asciiTheme="minorHAnsi" w:hAnsiTheme="minorHAnsi" w:cstheme="minorHAnsi"/>
          <w:bCs/>
          <w:i/>
          <w:iCs/>
          <w:sz w:val="22"/>
          <w:szCs w:val="22"/>
        </w:rPr>
      </w:pPr>
      <w:r w:rsidRPr="00CD0C74">
        <w:rPr>
          <w:rFonts w:asciiTheme="minorHAnsi" w:hAnsiTheme="minorHAnsi" w:cstheme="minorHAnsi"/>
          <w:b/>
          <w:i/>
          <w:iCs/>
          <w:sz w:val="22"/>
          <w:szCs w:val="22"/>
        </w:rPr>
        <w:t xml:space="preserve">1: </w:t>
      </w:r>
      <w:r w:rsidRPr="00CD0C74">
        <w:rPr>
          <w:rFonts w:asciiTheme="minorHAnsi" w:hAnsiTheme="minorHAnsi" w:cstheme="minorHAnsi"/>
          <w:bCs/>
          <w:i/>
          <w:iCs/>
          <w:sz w:val="22"/>
          <w:szCs w:val="22"/>
        </w:rPr>
        <w:t>Demonstrates minimal skills and has limited knowledge and/or critical thinking ability related to topic or concept. More learning experience is needed to meet basic knowledge to start developing the skills for entry-level practice.</w:t>
      </w:r>
    </w:p>
    <w:p w14:paraId="63991A4D" w14:textId="77777777" w:rsidR="00FC27EB" w:rsidRDefault="00FC27EB" w:rsidP="00CD0C74">
      <w:pPr>
        <w:ind w:left="90"/>
        <w:rPr>
          <w:rFonts w:asciiTheme="minorHAnsi" w:hAnsiTheme="minorHAnsi" w:cstheme="minorHAnsi"/>
          <w:b/>
          <w:i/>
          <w:iCs/>
          <w:sz w:val="22"/>
          <w:szCs w:val="22"/>
        </w:rPr>
      </w:pPr>
    </w:p>
    <w:p w14:paraId="77CE7D79" w14:textId="142B7E4D" w:rsidR="00AA23EE" w:rsidRPr="00CD0C74" w:rsidRDefault="00AA23EE" w:rsidP="00CD0C74">
      <w:pPr>
        <w:ind w:left="90"/>
        <w:rPr>
          <w:rFonts w:asciiTheme="minorHAnsi" w:hAnsiTheme="minorHAnsi" w:cstheme="minorHAnsi"/>
          <w:bCs/>
          <w:i/>
          <w:iCs/>
          <w:sz w:val="22"/>
          <w:szCs w:val="22"/>
        </w:rPr>
      </w:pPr>
      <w:r w:rsidRPr="00CD0C74">
        <w:rPr>
          <w:rFonts w:asciiTheme="minorHAnsi" w:hAnsiTheme="minorHAnsi" w:cstheme="minorHAnsi"/>
          <w:b/>
          <w:i/>
          <w:iCs/>
          <w:sz w:val="22"/>
          <w:szCs w:val="22"/>
        </w:rPr>
        <w:t>2-3:</w:t>
      </w:r>
      <w:r w:rsidRPr="00CD0C74">
        <w:rPr>
          <w:rFonts w:asciiTheme="minorHAnsi" w:hAnsiTheme="minorHAnsi" w:cstheme="minorHAnsi"/>
          <w:bCs/>
          <w:i/>
          <w:iCs/>
          <w:sz w:val="22"/>
          <w:szCs w:val="22"/>
        </w:rPr>
        <w:t xml:space="preserve"> Needs Improvement: Demonstrates skills below expectation for other students at this level of training. More learning experience is needed to demonstrate competency and critical thinking. Has mastered some aspects of the competencies or skills, but more improvement and/or development are needed to attain the level of what is expected for entry-level practice. </w:t>
      </w:r>
    </w:p>
    <w:p w14:paraId="343551D2" w14:textId="77777777" w:rsidR="00FC27EB" w:rsidRDefault="00FC27EB" w:rsidP="00CD0C74">
      <w:pPr>
        <w:ind w:left="90"/>
        <w:rPr>
          <w:rFonts w:asciiTheme="minorHAnsi" w:hAnsiTheme="minorHAnsi" w:cstheme="minorHAnsi"/>
          <w:b/>
          <w:i/>
          <w:iCs/>
          <w:sz w:val="22"/>
          <w:szCs w:val="22"/>
        </w:rPr>
      </w:pPr>
    </w:p>
    <w:p w14:paraId="58EECBA0" w14:textId="0392DD02" w:rsidR="00AA23EE" w:rsidRPr="00CD0C74" w:rsidRDefault="00AA23EE" w:rsidP="00CD0C74">
      <w:pPr>
        <w:ind w:left="90"/>
        <w:rPr>
          <w:rFonts w:asciiTheme="minorHAnsi" w:hAnsiTheme="minorHAnsi" w:cstheme="minorHAnsi"/>
          <w:bCs/>
          <w:i/>
          <w:iCs/>
          <w:sz w:val="22"/>
          <w:szCs w:val="22"/>
        </w:rPr>
      </w:pPr>
      <w:r w:rsidRPr="00CD0C74">
        <w:rPr>
          <w:rFonts w:asciiTheme="minorHAnsi" w:hAnsiTheme="minorHAnsi" w:cstheme="minorHAnsi"/>
          <w:b/>
          <w:i/>
          <w:iCs/>
          <w:sz w:val="22"/>
          <w:szCs w:val="22"/>
        </w:rPr>
        <w:t>4-5:</w:t>
      </w:r>
      <w:r w:rsidRPr="00CD0C74">
        <w:rPr>
          <w:rFonts w:asciiTheme="minorHAnsi" w:hAnsiTheme="minorHAnsi" w:cstheme="minorHAnsi"/>
          <w:bCs/>
          <w:i/>
          <w:iCs/>
          <w:sz w:val="22"/>
          <w:szCs w:val="22"/>
        </w:rPr>
        <w:t xml:space="preserve"> Competent: Demonstrates competency in all aspects of this competency, skill, or concept. Completed all requirements satisfactorily. Skills, knowledge, and critical thinking are still developing but appropriate for what is expected at this training level and for entry-level dietetics practice. </w:t>
      </w:r>
    </w:p>
    <w:p w14:paraId="5623FC21" w14:textId="77777777" w:rsidR="00FC27EB" w:rsidRDefault="00FC27EB" w:rsidP="00AA23EE">
      <w:pPr>
        <w:ind w:left="90"/>
        <w:rPr>
          <w:rFonts w:asciiTheme="minorHAnsi" w:hAnsiTheme="minorHAnsi" w:cstheme="minorHAnsi"/>
          <w:b/>
          <w:i/>
          <w:iCs/>
          <w:sz w:val="22"/>
          <w:szCs w:val="22"/>
        </w:rPr>
      </w:pPr>
    </w:p>
    <w:p w14:paraId="5C06A386" w14:textId="7C90B2B0" w:rsidR="00AA23EE" w:rsidRPr="00CD0C74" w:rsidRDefault="00AA23EE" w:rsidP="00AA23EE">
      <w:pPr>
        <w:ind w:left="90"/>
        <w:rPr>
          <w:rFonts w:asciiTheme="minorHAnsi" w:hAnsiTheme="minorHAnsi" w:cstheme="minorHAnsi"/>
          <w:bCs/>
          <w:i/>
          <w:iCs/>
          <w:sz w:val="22"/>
          <w:szCs w:val="22"/>
        </w:rPr>
      </w:pPr>
      <w:r w:rsidRPr="00CD0C74">
        <w:rPr>
          <w:rFonts w:asciiTheme="minorHAnsi" w:hAnsiTheme="minorHAnsi" w:cstheme="minorHAnsi"/>
          <w:b/>
          <w:i/>
          <w:iCs/>
          <w:sz w:val="22"/>
          <w:szCs w:val="22"/>
        </w:rPr>
        <w:t>6-7:</w:t>
      </w:r>
      <w:r w:rsidRPr="00CD0C74">
        <w:rPr>
          <w:rFonts w:asciiTheme="minorHAnsi" w:hAnsiTheme="minorHAnsi" w:cstheme="minorHAnsi"/>
          <w:bCs/>
          <w:i/>
          <w:iCs/>
          <w:sz w:val="22"/>
          <w:szCs w:val="22"/>
        </w:rPr>
        <w:t xml:space="preserve"> Advanced Competent: Demonstrating skills, knowledge, and critical thinking at a level above what is expected at current training and above that expected for entry-level dietetics practice.  </w:t>
      </w:r>
    </w:p>
    <w:p w14:paraId="05BC22D3" w14:textId="77777777" w:rsidR="00AA23EE" w:rsidRPr="00CD0C74" w:rsidRDefault="00AA23EE" w:rsidP="00AA23EE">
      <w:pPr>
        <w:ind w:left="90"/>
      </w:pPr>
    </w:p>
    <w:tbl>
      <w:tblPr>
        <w:tblStyle w:val="TableGrid"/>
        <w:tblW w:w="10350" w:type="dxa"/>
        <w:tblInd w:w="85" w:type="dxa"/>
        <w:tblLayout w:type="fixed"/>
        <w:tblLook w:val="04A0" w:firstRow="1" w:lastRow="0" w:firstColumn="1" w:lastColumn="0" w:noHBand="0" w:noVBand="1"/>
      </w:tblPr>
      <w:tblGrid>
        <w:gridCol w:w="5760"/>
        <w:gridCol w:w="630"/>
        <w:gridCol w:w="540"/>
        <w:gridCol w:w="630"/>
        <w:gridCol w:w="630"/>
        <w:gridCol w:w="720"/>
        <w:gridCol w:w="720"/>
        <w:gridCol w:w="720"/>
      </w:tblGrid>
      <w:tr w:rsidR="00CD0C74" w:rsidRPr="00CD0C74" w14:paraId="6F1CF480" w14:textId="77777777" w:rsidTr="00FC27EB">
        <w:trPr>
          <w:trHeight w:val="20"/>
        </w:trPr>
        <w:tc>
          <w:tcPr>
            <w:tcW w:w="5760" w:type="dxa"/>
            <w:vMerge w:val="restart"/>
            <w:vAlign w:val="center"/>
          </w:tcPr>
          <w:p w14:paraId="1D90B5A5" w14:textId="6E09DC5E" w:rsidR="00AA23EE" w:rsidRPr="00CD0C74" w:rsidRDefault="00FC27EB" w:rsidP="00FC27EB">
            <w:pPr>
              <w:ind w:left="90"/>
              <w:rPr>
                <w:rFonts w:asciiTheme="minorHAnsi" w:hAnsiTheme="minorHAnsi" w:cstheme="minorHAnsi"/>
                <w:bCs/>
              </w:rPr>
            </w:pPr>
            <w:r>
              <w:rPr>
                <w:rFonts w:asciiTheme="minorHAnsi" w:hAnsiTheme="minorHAnsi" w:cstheme="minorHAnsi"/>
                <w:b/>
                <w:bCs/>
              </w:rPr>
              <w:t>Criteria</w:t>
            </w:r>
            <w:r w:rsidR="00AA23EE" w:rsidRPr="00CD0C74">
              <w:rPr>
                <w:rFonts w:asciiTheme="minorHAnsi" w:hAnsiTheme="minorHAnsi" w:cstheme="minorHAnsi"/>
                <w:b/>
                <w:bCs/>
              </w:rPr>
              <w:t xml:space="preserve"> </w:t>
            </w:r>
          </w:p>
        </w:tc>
        <w:tc>
          <w:tcPr>
            <w:tcW w:w="1800" w:type="dxa"/>
            <w:gridSpan w:val="3"/>
            <w:vAlign w:val="center"/>
          </w:tcPr>
          <w:p w14:paraId="53954F3C" w14:textId="2C134060" w:rsidR="00AA23EE" w:rsidRPr="00CD0C74" w:rsidRDefault="00AA23EE" w:rsidP="00CD0C74">
            <w:pPr>
              <w:ind w:left="90"/>
              <w:jc w:val="center"/>
              <w:rPr>
                <w:rFonts w:asciiTheme="minorHAnsi" w:hAnsiTheme="minorHAnsi" w:cstheme="minorHAnsi"/>
                <w:b/>
              </w:rPr>
            </w:pPr>
            <w:r w:rsidRPr="00CD0C74">
              <w:rPr>
                <w:rFonts w:asciiTheme="minorHAnsi" w:hAnsiTheme="minorHAnsi" w:cstheme="minorHAnsi"/>
                <w:b/>
              </w:rPr>
              <w:t>Needs Improvement</w:t>
            </w:r>
          </w:p>
        </w:tc>
        <w:tc>
          <w:tcPr>
            <w:tcW w:w="1350" w:type="dxa"/>
            <w:gridSpan w:val="2"/>
            <w:vAlign w:val="center"/>
          </w:tcPr>
          <w:p w14:paraId="220D97E6" w14:textId="77777777" w:rsidR="00AA23EE" w:rsidRPr="00CD0C74" w:rsidRDefault="00AA23EE" w:rsidP="00FC27EB">
            <w:pPr>
              <w:rPr>
                <w:rFonts w:asciiTheme="minorHAnsi" w:hAnsiTheme="minorHAnsi" w:cstheme="minorHAnsi"/>
                <w:b/>
              </w:rPr>
            </w:pPr>
            <w:r w:rsidRPr="00CD0C74">
              <w:rPr>
                <w:rFonts w:asciiTheme="minorHAnsi" w:hAnsiTheme="minorHAnsi" w:cstheme="minorHAnsi"/>
                <w:b/>
              </w:rPr>
              <w:t>Competent</w:t>
            </w:r>
          </w:p>
        </w:tc>
        <w:tc>
          <w:tcPr>
            <w:tcW w:w="1440" w:type="dxa"/>
            <w:gridSpan w:val="2"/>
            <w:vAlign w:val="center"/>
          </w:tcPr>
          <w:p w14:paraId="7E8929FE" w14:textId="77777777" w:rsidR="00AA23EE" w:rsidRPr="00CD0C74" w:rsidRDefault="00AA23EE" w:rsidP="00CD0C74">
            <w:pPr>
              <w:ind w:left="90"/>
              <w:jc w:val="center"/>
              <w:rPr>
                <w:rFonts w:asciiTheme="minorHAnsi" w:hAnsiTheme="minorHAnsi" w:cstheme="minorHAnsi"/>
                <w:b/>
              </w:rPr>
            </w:pPr>
            <w:r w:rsidRPr="00CD0C74">
              <w:rPr>
                <w:rFonts w:asciiTheme="minorHAnsi" w:hAnsiTheme="minorHAnsi" w:cstheme="minorHAnsi"/>
                <w:b/>
              </w:rPr>
              <w:t>Advanced Competent</w:t>
            </w:r>
          </w:p>
        </w:tc>
      </w:tr>
      <w:tr w:rsidR="00CD0C74" w:rsidRPr="00024E30" w14:paraId="1C60B796" w14:textId="77777777" w:rsidTr="00FC27EB">
        <w:trPr>
          <w:trHeight w:val="20"/>
        </w:trPr>
        <w:tc>
          <w:tcPr>
            <w:tcW w:w="5760" w:type="dxa"/>
            <w:vMerge/>
          </w:tcPr>
          <w:p w14:paraId="44DCBCD3" w14:textId="77777777" w:rsidR="00AA23EE" w:rsidRPr="00CD0C74" w:rsidRDefault="00AA23EE" w:rsidP="00AA23EE">
            <w:pPr>
              <w:ind w:left="90"/>
              <w:rPr>
                <w:rFonts w:asciiTheme="minorHAnsi" w:hAnsiTheme="minorHAnsi" w:cstheme="minorHAnsi"/>
                <w:b/>
                <w:bCs/>
              </w:rPr>
            </w:pPr>
          </w:p>
        </w:tc>
        <w:tc>
          <w:tcPr>
            <w:tcW w:w="630" w:type="dxa"/>
          </w:tcPr>
          <w:p w14:paraId="6344BAE6" w14:textId="77777777" w:rsidR="00AA23EE" w:rsidRPr="00CD0C74" w:rsidRDefault="00AA23EE" w:rsidP="00AA23EE">
            <w:pPr>
              <w:ind w:left="90"/>
              <w:jc w:val="center"/>
              <w:rPr>
                <w:rFonts w:asciiTheme="minorHAnsi" w:hAnsiTheme="minorHAnsi" w:cstheme="minorHAnsi"/>
                <w:b/>
              </w:rPr>
            </w:pPr>
            <w:r w:rsidRPr="00CD0C74">
              <w:rPr>
                <w:rFonts w:asciiTheme="minorHAnsi" w:hAnsiTheme="minorHAnsi" w:cstheme="minorHAnsi"/>
                <w:b/>
              </w:rPr>
              <w:t>1</w:t>
            </w:r>
          </w:p>
        </w:tc>
        <w:tc>
          <w:tcPr>
            <w:tcW w:w="540" w:type="dxa"/>
          </w:tcPr>
          <w:p w14:paraId="5EC2F7FF" w14:textId="77777777" w:rsidR="00AA23EE" w:rsidRPr="00CD0C74" w:rsidRDefault="00AA23EE" w:rsidP="00AA23EE">
            <w:pPr>
              <w:ind w:left="90"/>
              <w:jc w:val="center"/>
              <w:rPr>
                <w:rFonts w:asciiTheme="minorHAnsi" w:hAnsiTheme="minorHAnsi" w:cstheme="minorHAnsi"/>
                <w:b/>
              </w:rPr>
            </w:pPr>
            <w:r w:rsidRPr="00CD0C74">
              <w:rPr>
                <w:rFonts w:asciiTheme="minorHAnsi" w:hAnsiTheme="minorHAnsi" w:cstheme="minorHAnsi"/>
                <w:b/>
              </w:rPr>
              <w:t>2</w:t>
            </w:r>
          </w:p>
        </w:tc>
        <w:tc>
          <w:tcPr>
            <w:tcW w:w="630" w:type="dxa"/>
          </w:tcPr>
          <w:p w14:paraId="78B0E7CC" w14:textId="77777777" w:rsidR="00AA23EE" w:rsidRPr="00CD0C74" w:rsidRDefault="00AA23EE" w:rsidP="00AA23EE">
            <w:pPr>
              <w:ind w:left="90"/>
              <w:jc w:val="center"/>
              <w:rPr>
                <w:rFonts w:asciiTheme="minorHAnsi" w:hAnsiTheme="minorHAnsi" w:cstheme="minorHAnsi"/>
                <w:b/>
              </w:rPr>
            </w:pPr>
            <w:r w:rsidRPr="00CD0C74">
              <w:rPr>
                <w:rFonts w:asciiTheme="minorHAnsi" w:hAnsiTheme="minorHAnsi" w:cstheme="minorHAnsi"/>
                <w:b/>
              </w:rPr>
              <w:t>3</w:t>
            </w:r>
          </w:p>
        </w:tc>
        <w:tc>
          <w:tcPr>
            <w:tcW w:w="630" w:type="dxa"/>
          </w:tcPr>
          <w:p w14:paraId="35B9681C" w14:textId="77777777" w:rsidR="00AA23EE" w:rsidRPr="00CD0C74" w:rsidRDefault="00AA23EE" w:rsidP="00AA23EE">
            <w:pPr>
              <w:ind w:left="90"/>
              <w:jc w:val="center"/>
              <w:rPr>
                <w:rFonts w:asciiTheme="minorHAnsi" w:hAnsiTheme="minorHAnsi" w:cstheme="minorHAnsi"/>
                <w:b/>
              </w:rPr>
            </w:pPr>
            <w:r w:rsidRPr="00CD0C74">
              <w:rPr>
                <w:rFonts w:asciiTheme="minorHAnsi" w:hAnsiTheme="minorHAnsi" w:cstheme="minorHAnsi"/>
                <w:b/>
              </w:rPr>
              <w:t>4</w:t>
            </w:r>
          </w:p>
        </w:tc>
        <w:tc>
          <w:tcPr>
            <w:tcW w:w="720" w:type="dxa"/>
          </w:tcPr>
          <w:p w14:paraId="24DBBC56" w14:textId="77777777" w:rsidR="00AA23EE" w:rsidRPr="00CD0C74" w:rsidRDefault="00AA23EE" w:rsidP="00AA23EE">
            <w:pPr>
              <w:ind w:left="90"/>
              <w:jc w:val="center"/>
              <w:rPr>
                <w:rFonts w:asciiTheme="minorHAnsi" w:hAnsiTheme="minorHAnsi" w:cstheme="minorHAnsi"/>
                <w:b/>
              </w:rPr>
            </w:pPr>
            <w:r w:rsidRPr="00CD0C74">
              <w:rPr>
                <w:rFonts w:asciiTheme="minorHAnsi" w:hAnsiTheme="minorHAnsi" w:cstheme="minorHAnsi"/>
                <w:b/>
              </w:rPr>
              <w:t>5</w:t>
            </w:r>
          </w:p>
        </w:tc>
        <w:tc>
          <w:tcPr>
            <w:tcW w:w="720" w:type="dxa"/>
          </w:tcPr>
          <w:p w14:paraId="1CD4F1A2" w14:textId="77777777" w:rsidR="00AA23EE" w:rsidRPr="00CD0C74" w:rsidRDefault="00AA23EE" w:rsidP="00AA23EE">
            <w:pPr>
              <w:ind w:left="90"/>
              <w:jc w:val="center"/>
              <w:rPr>
                <w:rFonts w:asciiTheme="minorHAnsi" w:hAnsiTheme="minorHAnsi" w:cstheme="minorHAnsi"/>
                <w:b/>
              </w:rPr>
            </w:pPr>
            <w:r w:rsidRPr="00CD0C74">
              <w:rPr>
                <w:rFonts w:asciiTheme="minorHAnsi" w:hAnsiTheme="minorHAnsi" w:cstheme="minorHAnsi"/>
                <w:b/>
              </w:rPr>
              <w:t>6</w:t>
            </w:r>
          </w:p>
        </w:tc>
        <w:tc>
          <w:tcPr>
            <w:tcW w:w="720" w:type="dxa"/>
          </w:tcPr>
          <w:p w14:paraId="304684C8" w14:textId="77777777" w:rsidR="00AA23EE" w:rsidRPr="00CD0C74" w:rsidRDefault="00AA23EE" w:rsidP="00AA23EE">
            <w:pPr>
              <w:ind w:left="90"/>
              <w:jc w:val="center"/>
              <w:rPr>
                <w:rFonts w:asciiTheme="minorHAnsi" w:hAnsiTheme="minorHAnsi" w:cstheme="minorHAnsi"/>
                <w:b/>
              </w:rPr>
            </w:pPr>
            <w:r w:rsidRPr="00CD0C74">
              <w:rPr>
                <w:rFonts w:asciiTheme="minorHAnsi" w:hAnsiTheme="minorHAnsi" w:cstheme="minorHAnsi"/>
                <w:b/>
              </w:rPr>
              <w:t>7</w:t>
            </w:r>
          </w:p>
        </w:tc>
      </w:tr>
      <w:tr w:rsidR="00CD0C74" w:rsidRPr="00024E30" w14:paraId="1C1AD05C" w14:textId="77777777" w:rsidTr="00FC27EB">
        <w:trPr>
          <w:trHeight w:val="20"/>
        </w:trPr>
        <w:tc>
          <w:tcPr>
            <w:tcW w:w="5760" w:type="dxa"/>
            <w:shd w:val="clear" w:color="auto" w:fill="D0CECE" w:themeFill="background2" w:themeFillShade="E6"/>
          </w:tcPr>
          <w:p w14:paraId="2C4740A5" w14:textId="77777777" w:rsidR="00AA23EE" w:rsidRPr="00CD0C74" w:rsidRDefault="00AA23EE" w:rsidP="00AA23EE">
            <w:pPr>
              <w:ind w:left="90"/>
              <w:rPr>
                <w:rFonts w:asciiTheme="minorHAnsi" w:hAnsiTheme="minorHAnsi" w:cstheme="minorHAnsi"/>
                <w:b/>
                <w:bCs/>
              </w:rPr>
            </w:pPr>
            <w:r w:rsidRPr="00CD0C74">
              <w:rPr>
                <w:rFonts w:asciiTheme="minorHAnsi" w:hAnsiTheme="minorHAnsi" w:cstheme="minorHAnsi"/>
                <w:b/>
                <w:bCs/>
              </w:rPr>
              <w:t xml:space="preserve">Prepares in Advance for Presentation: </w:t>
            </w:r>
          </w:p>
          <w:p w14:paraId="7AD052FF" w14:textId="77777777" w:rsidR="00AA23EE" w:rsidRPr="00CD0C74" w:rsidRDefault="00AA23EE" w:rsidP="00AA23EE">
            <w:pPr>
              <w:pStyle w:val="ListParagraph"/>
              <w:numPr>
                <w:ilvl w:val="0"/>
                <w:numId w:val="19"/>
              </w:numPr>
              <w:ind w:left="426" w:hanging="180"/>
              <w:rPr>
                <w:rFonts w:asciiTheme="minorHAnsi" w:hAnsiTheme="minorHAnsi" w:cstheme="minorHAnsi"/>
              </w:rPr>
            </w:pPr>
            <w:r w:rsidRPr="00CD0C74">
              <w:rPr>
                <w:rFonts w:asciiTheme="minorHAnsi" w:hAnsiTheme="minorHAnsi" w:cstheme="minorHAnsi"/>
              </w:rPr>
              <w:t>Arranges date and time, reserves room</w:t>
            </w:r>
          </w:p>
          <w:p w14:paraId="456FC18B" w14:textId="4CB5F04B" w:rsidR="00AA23EE" w:rsidRPr="00CD0C74" w:rsidRDefault="00AA23EE" w:rsidP="00AA23EE">
            <w:pPr>
              <w:pStyle w:val="ListParagraph"/>
              <w:numPr>
                <w:ilvl w:val="0"/>
                <w:numId w:val="19"/>
              </w:numPr>
              <w:ind w:left="426" w:hanging="180"/>
              <w:rPr>
                <w:rFonts w:asciiTheme="minorHAnsi" w:hAnsiTheme="minorHAnsi" w:cstheme="minorHAnsi"/>
              </w:rPr>
            </w:pPr>
            <w:r w:rsidRPr="00CD0C74">
              <w:rPr>
                <w:rFonts w:asciiTheme="minorHAnsi" w:hAnsiTheme="minorHAnsi" w:cstheme="minorHAnsi"/>
              </w:rPr>
              <w:t>Sets up needed equipment, audiovisuals are tested and working beforehand, gives out handouts &amp; evaluation forms</w:t>
            </w:r>
          </w:p>
        </w:tc>
        <w:tc>
          <w:tcPr>
            <w:tcW w:w="630" w:type="dxa"/>
            <w:shd w:val="clear" w:color="auto" w:fill="D0CECE" w:themeFill="background2" w:themeFillShade="E6"/>
            <w:vAlign w:val="center"/>
          </w:tcPr>
          <w:p w14:paraId="6B60D958" w14:textId="77777777" w:rsidR="00AA23EE" w:rsidRPr="00CD0C74" w:rsidRDefault="00AA23EE" w:rsidP="00AA23EE">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D0CECE" w:themeFill="background2" w:themeFillShade="E6"/>
            <w:vAlign w:val="center"/>
          </w:tcPr>
          <w:p w14:paraId="7D7EFBBA" w14:textId="77777777" w:rsidR="00AA23EE" w:rsidRPr="00CD0C74" w:rsidRDefault="00AA23EE" w:rsidP="00AA23EE">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D0CECE" w:themeFill="background2" w:themeFillShade="E6"/>
            <w:vAlign w:val="center"/>
          </w:tcPr>
          <w:p w14:paraId="0B8C0B08" w14:textId="77777777" w:rsidR="00AA23EE" w:rsidRPr="00CD0C74" w:rsidRDefault="00AA23EE" w:rsidP="00AA23EE">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D0CECE" w:themeFill="background2" w:themeFillShade="E6"/>
            <w:vAlign w:val="center"/>
          </w:tcPr>
          <w:p w14:paraId="168FDA25" w14:textId="77777777" w:rsidR="00AA23EE" w:rsidRPr="00CD0C74" w:rsidRDefault="00AA23EE" w:rsidP="00AA23EE">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D0CECE" w:themeFill="background2" w:themeFillShade="E6"/>
            <w:vAlign w:val="center"/>
          </w:tcPr>
          <w:p w14:paraId="27B085AD" w14:textId="77777777" w:rsidR="00AA23EE" w:rsidRPr="00CD0C74" w:rsidRDefault="00AA23EE" w:rsidP="00AA23EE">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D0CECE" w:themeFill="background2" w:themeFillShade="E6"/>
            <w:vAlign w:val="center"/>
          </w:tcPr>
          <w:p w14:paraId="3A04F538" w14:textId="77777777" w:rsidR="00AA23EE" w:rsidRPr="00CD0C74" w:rsidRDefault="00AA23EE" w:rsidP="00AA23EE">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D0CECE" w:themeFill="background2" w:themeFillShade="E6"/>
            <w:vAlign w:val="center"/>
          </w:tcPr>
          <w:p w14:paraId="6B404819" w14:textId="77777777" w:rsidR="00AA23EE" w:rsidRPr="00CD0C74" w:rsidRDefault="00AA23EE" w:rsidP="00AA23EE">
            <w:pPr>
              <w:ind w:left="90"/>
              <w:jc w:val="center"/>
              <w:rPr>
                <w:rFonts w:asciiTheme="minorHAnsi" w:hAnsiTheme="minorHAnsi" w:cstheme="minorHAnsi"/>
                <w:bCs/>
              </w:rPr>
            </w:pPr>
            <w:r w:rsidRPr="00CD0C74">
              <w:rPr>
                <w:rFonts w:asciiTheme="minorHAnsi" w:hAnsiTheme="minorHAnsi" w:cstheme="minorHAnsi"/>
                <w:bCs/>
              </w:rPr>
              <w:t>7</w:t>
            </w:r>
          </w:p>
        </w:tc>
      </w:tr>
      <w:tr w:rsidR="00CD0C74" w:rsidRPr="00024E30" w14:paraId="132131EC" w14:textId="77777777" w:rsidTr="00FC27EB">
        <w:trPr>
          <w:trHeight w:val="20"/>
        </w:trPr>
        <w:tc>
          <w:tcPr>
            <w:tcW w:w="5760" w:type="dxa"/>
          </w:tcPr>
          <w:p w14:paraId="190C8447" w14:textId="3596907A" w:rsidR="00CD0C74" w:rsidRPr="00CD0C74" w:rsidRDefault="00CD0C74" w:rsidP="00CD0C74">
            <w:pPr>
              <w:ind w:left="90"/>
              <w:rPr>
                <w:rFonts w:asciiTheme="minorHAnsi" w:hAnsiTheme="minorHAnsi" w:cstheme="minorHAnsi"/>
                <w:b/>
                <w:bCs/>
              </w:rPr>
            </w:pPr>
            <w:r w:rsidRPr="00CD0C74">
              <w:rPr>
                <w:rFonts w:asciiTheme="minorHAnsi" w:hAnsiTheme="minorHAnsi" w:cstheme="minorHAnsi"/>
                <w:b/>
                <w:bCs/>
              </w:rPr>
              <w:t xml:space="preserve">Uses Effective Presentation Techniques: </w:t>
            </w:r>
          </w:p>
          <w:p w14:paraId="74B6BC40" w14:textId="77777777" w:rsidR="00CD0C74" w:rsidRPr="00CD0C74" w:rsidRDefault="00CD0C74" w:rsidP="00CD0C74">
            <w:pPr>
              <w:pStyle w:val="ListParagraph"/>
              <w:numPr>
                <w:ilvl w:val="0"/>
                <w:numId w:val="19"/>
              </w:numPr>
              <w:ind w:left="426" w:hanging="180"/>
              <w:rPr>
                <w:rFonts w:asciiTheme="minorHAnsi" w:hAnsiTheme="minorHAnsi" w:cstheme="minorHAnsi"/>
              </w:rPr>
            </w:pPr>
            <w:r w:rsidRPr="00CD0C74">
              <w:rPr>
                <w:rFonts w:asciiTheme="minorHAnsi" w:hAnsiTheme="minorHAnsi" w:cstheme="minorHAnsi"/>
              </w:rPr>
              <w:t>Presents ideas logically; uses good transitions between subtopics.</w:t>
            </w:r>
          </w:p>
          <w:p w14:paraId="4BB814D7" w14:textId="5B227867" w:rsidR="00AA23EE" w:rsidRPr="00C16F07" w:rsidRDefault="00CD0C74" w:rsidP="00C16F07">
            <w:pPr>
              <w:pStyle w:val="ListParagraph"/>
              <w:numPr>
                <w:ilvl w:val="0"/>
                <w:numId w:val="19"/>
              </w:numPr>
              <w:ind w:left="426" w:hanging="180"/>
              <w:rPr>
                <w:rFonts w:asciiTheme="minorHAnsi" w:hAnsiTheme="minorHAnsi" w:cstheme="minorHAnsi"/>
              </w:rPr>
            </w:pPr>
            <w:r w:rsidRPr="00CD0C74">
              <w:rPr>
                <w:rFonts w:asciiTheme="minorHAnsi" w:hAnsiTheme="minorHAnsi" w:cstheme="minorHAnsi"/>
              </w:rPr>
              <w:t>Speaks clearly with proper grammar</w:t>
            </w:r>
            <w:r w:rsidR="00E0226E">
              <w:rPr>
                <w:rFonts w:asciiTheme="minorHAnsi" w:hAnsiTheme="minorHAnsi" w:cstheme="minorHAnsi"/>
              </w:rPr>
              <w:t xml:space="preserve">, </w:t>
            </w:r>
            <w:r w:rsidRPr="00CD0C74">
              <w:rPr>
                <w:rFonts w:asciiTheme="minorHAnsi" w:hAnsiTheme="minorHAnsi" w:cstheme="minorHAnsi"/>
              </w:rPr>
              <w:t>pronunciation; fluent use of terminology; projects voice &amp; varies tone</w:t>
            </w:r>
          </w:p>
        </w:tc>
        <w:tc>
          <w:tcPr>
            <w:tcW w:w="630" w:type="dxa"/>
            <w:vAlign w:val="center"/>
          </w:tcPr>
          <w:p w14:paraId="70045784" w14:textId="77777777" w:rsidR="00AA23EE" w:rsidRPr="00CD0C74" w:rsidRDefault="00AA23EE" w:rsidP="00AA23EE">
            <w:pPr>
              <w:ind w:left="90"/>
              <w:jc w:val="center"/>
              <w:rPr>
                <w:rFonts w:asciiTheme="minorHAnsi" w:hAnsiTheme="minorHAnsi" w:cstheme="minorHAnsi"/>
                <w:bCs/>
              </w:rPr>
            </w:pPr>
            <w:r w:rsidRPr="00CD0C74">
              <w:rPr>
                <w:rFonts w:asciiTheme="minorHAnsi" w:hAnsiTheme="minorHAnsi" w:cstheme="minorHAnsi"/>
                <w:bCs/>
              </w:rPr>
              <w:t>1</w:t>
            </w:r>
          </w:p>
        </w:tc>
        <w:tc>
          <w:tcPr>
            <w:tcW w:w="540" w:type="dxa"/>
            <w:vAlign w:val="center"/>
          </w:tcPr>
          <w:p w14:paraId="719E53DE" w14:textId="77777777" w:rsidR="00AA23EE" w:rsidRPr="00CD0C74" w:rsidRDefault="00AA23EE" w:rsidP="00AA23EE">
            <w:pPr>
              <w:ind w:left="90"/>
              <w:jc w:val="center"/>
              <w:rPr>
                <w:rFonts w:asciiTheme="minorHAnsi" w:hAnsiTheme="minorHAnsi" w:cstheme="minorHAnsi"/>
                <w:bCs/>
              </w:rPr>
            </w:pPr>
            <w:r w:rsidRPr="00CD0C74">
              <w:rPr>
                <w:rFonts w:asciiTheme="minorHAnsi" w:hAnsiTheme="minorHAnsi" w:cstheme="minorHAnsi"/>
                <w:bCs/>
              </w:rPr>
              <w:t>2</w:t>
            </w:r>
          </w:p>
        </w:tc>
        <w:tc>
          <w:tcPr>
            <w:tcW w:w="630" w:type="dxa"/>
            <w:vAlign w:val="center"/>
          </w:tcPr>
          <w:p w14:paraId="620461A9" w14:textId="77777777" w:rsidR="00AA23EE" w:rsidRPr="00CD0C74" w:rsidRDefault="00AA23EE" w:rsidP="00AA23EE">
            <w:pPr>
              <w:ind w:left="90"/>
              <w:jc w:val="center"/>
              <w:rPr>
                <w:rFonts w:asciiTheme="minorHAnsi" w:hAnsiTheme="minorHAnsi" w:cstheme="minorHAnsi"/>
                <w:bCs/>
              </w:rPr>
            </w:pPr>
            <w:r w:rsidRPr="00CD0C74">
              <w:rPr>
                <w:rFonts w:asciiTheme="minorHAnsi" w:hAnsiTheme="minorHAnsi" w:cstheme="minorHAnsi"/>
                <w:bCs/>
              </w:rPr>
              <w:t>3</w:t>
            </w:r>
          </w:p>
        </w:tc>
        <w:tc>
          <w:tcPr>
            <w:tcW w:w="630" w:type="dxa"/>
            <w:vAlign w:val="center"/>
          </w:tcPr>
          <w:p w14:paraId="5D236D87" w14:textId="77777777" w:rsidR="00AA23EE" w:rsidRPr="00CD0C74" w:rsidRDefault="00AA23EE" w:rsidP="00AA23EE">
            <w:pPr>
              <w:ind w:left="90"/>
              <w:jc w:val="center"/>
              <w:rPr>
                <w:rFonts w:asciiTheme="minorHAnsi" w:hAnsiTheme="minorHAnsi" w:cstheme="minorHAnsi"/>
                <w:bCs/>
              </w:rPr>
            </w:pPr>
            <w:r w:rsidRPr="00CD0C74">
              <w:rPr>
                <w:rFonts w:asciiTheme="minorHAnsi" w:hAnsiTheme="minorHAnsi" w:cstheme="minorHAnsi"/>
                <w:bCs/>
              </w:rPr>
              <w:t>4</w:t>
            </w:r>
          </w:p>
        </w:tc>
        <w:tc>
          <w:tcPr>
            <w:tcW w:w="720" w:type="dxa"/>
            <w:vAlign w:val="center"/>
          </w:tcPr>
          <w:p w14:paraId="332DCBC8" w14:textId="77777777" w:rsidR="00AA23EE" w:rsidRPr="00CD0C74" w:rsidRDefault="00AA23EE" w:rsidP="00AA23EE">
            <w:pPr>
              <w:ind w:left="90"/>
              <w:jc w:val="center"/>
              <w:rPr>
                <w:rFonts w:asciiTheme="minorHAnsi" w:hAnsiTheme="minorHAnsi" w:cstheme="minorHAnsi"/>
                <w:bCs/>
              </w:rPr>
            </w:pPr>
            <w:r w:rsidRPr="00CD0C74">
              <w:rPr>
                <w:rFonts w:asciiTheme="minorHAnsi" w:hAnsiTheme="minorHAnsi" w:cstheme="minorHAnsi"/>
                <w:bCs/>
              </w:rPr>
              <w:t>5</w:t>
            </w:r>
          </w:p>
        </w:tc>
        <w:tc>
          <w:tcPr>
            <w:tcW w:w="720" w:type="dxa"/>
            <w:vAlign w:val="center"/>
          </w:tcPr>
          <w:p w14:paraId="7EEF752B" w14:textId="77777777" w:rsidR="00AA23EE" w:rsidRPr="00CD0C74" w:rsidRDefault="00AA23EE" w:rsidP="00AA23EE">
            <w:pPr>
              <w:ind w:left="90"/>
              <w:jc w:val="center"/>
              <w:rPr>
                <w:rFonts w:asciiTheme="minorHAnsi" w:hAnsiTheme="minorHAnsi" w:cstheme="minorHAnsi"/>
                <w:bCs/>
              </w:rPr>
            </w:pPr>
            <w:r w:rsidRPr="00CD0C74">
              <w:rPr>
                <w:rFonts w:asciiTheme="minorHAnsi" w:hAnsiTheme="minorHAnsi" w:cstheme="minorHAnsi"/>
                <w:bCs/>
              </w:rPr>
              <w:t>6</w:t>
            </w:r>
          </w:p>
        </w:tc>
        <w:tc>
          <w:tcPr>
            <w:tcW w:w="720" w:type="dxa"/>
            <w:vAlign w:val="center"/>
          </w:tcPr>
          <w:p w14:paraId="436EF7B2" w14:textId="77777777" w:rsidR="00AA23EE" w:rsidRPr="00CD0C74" w:rsidRDefault="00AA23EE" w:rsidP="00AA23EE">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024E30" w14:paraId="507BF9C2" w14:textId="77777777" w:rsidTr="00F00C61">
        <w:trPr>
          <w:trHeight w:val="20"/>
        </w:trPr>
        <w:tc>
          <w:tcPr>
            <w:tcW w:w="5760" w:type="dxa"/>
            <w:shd w:val="clear" w:color="auto" w:fill="D0CECE" w:themeFill="background2" w:themeFillShade="E6"/>
          </w:tcPr>
          <w:p w14:paraId="6F3139A4" w14:textId="77777777" w:rsidR="00F00C61" w:rsidRDefault="00F00C61" w:rsidP="00F00C61">
            <w:pPr>
              <w:pStyle w:val="ListParagraph"/>
              <w:numPr>
                <w:ilvl w:val="0"/>
                <w:numId w:val="19"/>
              </w:numPr>
              <w:ind w:left="426" w:hanging="180"/>
              <w:rPr>
                <w:rFonts w:asciiTheme="minorHAnsi" w:hAnsiTheme="minorHAnsi" w:cstheme="minorHAnsi"/>
              </w:rPr>
            </w:pPr>
            <w:r w:rsidRPr="00CD0C74">
              <w:rPr>
                <w:rFonts w:asciiTheme="minorHAnsi" w:hAnsiTheme="minorHAnsi" w:cstheme="minorHAnsi"/>
              </w:rPr>
              <w:t>Speaks with authority on topic and with enthusiasm; poised, articulate, confident</w:t>
            </w:r>
          </w:p>
          <w:p w14:paraId="15A49251" w14:textId="090A677F" w:rsidR="00F00C61" w:rsidRPr="00F00C61" w:rsidRDefault="00F00C61" w:rsidP="00F00C61">
            <w:pPr>
              <w:pStyle w:val="ListParagraph"/>
              <w:numPr>
                <w:ilvl w:val="0"/>
                <w:numId w:val="19"/>
              </w:numPr>
              <w:ind w:left="426" w:hanging="180"/>
              <w:rPr>
                <w:rFonts w:asciiTheme="minorHAnsi" w:hAnsiTheme="minorHAnsi" w:cstheme="minorHAnsi"/>
              </w:rPr>
            </w:pPr>
            <w:r w:rsidRPr="00F00C61">
              <w:rPr>
                <w:rFonts w:asciiTheme="minorHAnsi" w:hAnsiTheme="minorHAnsi" w:cstheme="minorHAnsi"/>
              </w:rPr>
              <w:t>Has good eye contact limiting referral to notes</w:t>
            </w:r>
          </w:p>
        </w:tc>
        <w:tc>
          <w:tcPr>
            <w:tcW w:w="630" w:type="dxa"/>
            <w:shd w:val="clear" w:color="auto" w:fill="D0CECE" w:themeFill="background2" w:themeFillShade="E6"/>
            <w:vAlign w:val="center"/>
          </w:tcPr>
          <w:p w14:paraId="658DDEF4" w14:textId="51887D58"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D0CECE" w:themeFill="background2" w:themeFillShade="E6"/>
            <w:vAlign w:val="center"/>
          </w:tcPr>
          <w:p w14:paraId="0EAF12F5" w14:textId="7C3D77AD"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D0CECE" w:themeFill="background2" w:themeFillShade="E6"/>
            <w:vAlign w:val="center"/>
          </w:tcPr>
          <w:p w14:paraId="6D76EC16" w14:textId="5D2518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D0CECE" w:themeFill="background2" w:themeFillShade="E6"/>
            <w:vAlign w:val="center"/>
          </w:tcPr>
          <w:p w14:paraId="064BF2D8" w14:textId="7328675E"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D0CECE" w:themeFill="background2" w:themeFillShade="E6"/>
            <w:vAlign w:val="center"/>
          </w:tcPr>
          <w:p w14:paraId="2AAFFCD8" w14:textId="70126EB1"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D0CECE" w:themeFill="background2" w:themeFillShade="E6"/>
            <w:vAlign w:val="center"/>
          </w:tcPr>
          <w:p w14:paraId="3C83C309" w14:textId="0E2D6BB9"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D0CECE" w:themeFill="background2" w:themeFillShade="E6"/>
            <w:vAlign w:val="center"/>
          </w:tcPr>
          <w:p w14:paraId="25DDFE92" w14:textId="7F8A4F93"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024E30" w14:paraId="470985EF" w14:textId="77777777" w:rsidTr="00F00C61">
        <w:trPr>
          <w:trHeight w:val="20"/>
        </w:trPr>
        <w:tc>
          <w:tcPr>
            <w:tcW w:w="5760" w:type="dxa"/>
            <w:shd w:val="clear" w:color="auto" w:fill="FFFFFF" w:themeFill="background1"/>
          </w:tcPr>
          <w:p w14:paraId="5F5C7123" w14:textId="07CDD6A4" w:rsidR="00F00C61" w:rsidRPr="00CD0C74" w:rsidRDefault="00F00C61" w:rsidP="00F00C61">
            <w:pPr>
              <w:pStyle w:val="ListParagraph"/>
              <w:numPr>
                <w:ilvl w:val="0"/>
                <w:numId w:val="19"/>
              </w:numPr>
              <w:ind w:left="426" w:hanging="180"/>
              <w:rPr>
                <w:rFonts w:asciiTheme="minorHAnsi" w:hAnsiTheme="minorHAnsi" w:cstheme="minorHAnsi"/>
                <w:bCs/>
              </w:rPr>
            </w:pPr>
            <w:r w:rsidRPr="00CD0C74">
              <w:rPr>
                <w:rFonts w:asciiTheme="minorHAnsi" w:hAnsiTheme="minorHAnsi" w:cstheme="minorHAnsi"/>
                <w:bCs/>
              </w:rPr>
              <w:t>Utilizes audio/visual aids which strengthen the message</w:t>
            </w:r>
          </w:p>
          <w:p w14:paraId="7B84DE6E" w14:textId="31522186" w:rsidR="00F00C61" w:rsidRPr="00F00C61" w:rsidRDefault="00F00C61" w:rsidP="00F00C61">
            <w:pPr>
              <w:pStyle w:val="ListParagraph"/>
              <w:numPr>
                <w:ilvl w:val="0"/>
                <w:numId w:val="19"/>
              </w:numPr>
              <w:ind w:left="426" w:hanging="180"/>
              <w:rPr>
                <w:rFonts w:asciiTheme="minorHAnsi" w:hAnsiTheme="minorHAnsi" w:cstheme="minorHAnsi"/>
                <w:bCs/>
              </w:rPr>
            </w:pPr>
            <w:r w:rsidRPr="00CD0C74">
              <w:rPr>
                <w:rFonts w:asciiTheme="minorHAnsi" w:hAnsiTheme="minorHAnsi" w:cstheme="minorHAnsi"/>
                <w:bCs/>
              </w:rPr>
              <w:t>Includes in-text citations (on slides) and a list of references</w:t>
            </w:r>
          </w:p>
        </w:tc>
        <w:tc>
          <w:tcPr>
            <w:tcW w:w="630" w:type="dxa"/>
            <w:shd w:val="clear" w:color="auto" w:fill="FFFFFF" w:themeFill="background1"/>
            <w:vAlign w:val="center"/>
          </w:tcPr>
          <w:p w14:paraId="33562EE7"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FFFFFF" w:themeFill="background1"/>
            <w:vAlign w:val="center"/>
          </w:tcPr>
          <w:p w14:paraId="0C522106"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FFFFFF" w:themeFill="background1"/>
            <w:vAlign w:val="center"/>
          </w:tcPr>
          <w:p w14:paraId="45C99322"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FFFFFF" w:themeFill="background1"/>
            <w:vAlign w:val="center"/>
          </w:tcPr>
          <w:p w14:paraId="611E62C8"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FFFFFF" w:themeFill="background1"/>
            <w:vAlign w:val="center"/>
          </w:tcPr>
          <w:p w14:paraId="65C06DEB"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FFFFFF" w:themeFill="background1"/>
            <w:vAlign w:val="center"/>
          </w:tcPr>
          <w:p w14:paraId="2245B35A"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FFFFFF" w:themeFill="background1"/>
            <w:vAlign w:val="center"/>
          </w:tcPr>
          <w:p w14:paraId="66FE5B82"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024E30" w14:paraId="1963A20C" w14:textId="77777777" w:rsidTr="00F00C61">
        <w:trPr>
          <w:trHeight w:val="20"/>
        </w:trPr>
        <w:tc>
          <w:tcPr>
            <w:tcW w:w="5760" w:type="dxa"/>
            <w:shd w:val="clear" w:color="auto" w:fill="D0CECE" w:themeFill="background2" w:themeFillShade="E6"/>
          </w:tcPr>
          <w:p w14:paraId="0C8A23A7" w14:textId="75D12969" w:rsidR="00F00C61" w:rsidRPr="00CD0C74" w:rsidRDefault="00F00C61" w:rsidP="00F00C61">
            <w:pPr>
              <w:pStyle w:val="ListParagraph"/>
              <w:numPr>
                <w:ilvl w:val="0"/>
                <w:numId w:val="19"/>
              </w:numPr>
              <w:ind w:left="426" w:hanging="180"/>
              <w:rPr>
                <w:rFonts w:asciiTheme="minorHAnsi" w:hAnsiTheme="minorHAnsi" w:cstheme="minorHAnsi"/>
                <w:bCs/>
              </w:rPr>
            </w:pPr>
            <w:r w:rsidRPr="00CD0C74">
              <w:rPr>
                <w:rFonts w:asciiTheme="minorHAnsi" w:hAnsiTheme="minorHAnsi" w:cstheme="minorHAnsi"/>
                <w:bCs/>
              </w:rPr>
              <w:t>Covers information in given time limit (30-45 min with 5-10 min for questions; answering questions effectively)</w:t>
            </w:r>
          </w:p>
        </w:tc>
        <w:tc>
          <w:tcPr>
            <w:tcW w:w="630" w:type="dxa"/>
            <w:shd w:val="clear" w:color="auto" w:fill="D0CECE" w:themeFill="background2" w:themeFillShade="E6"/>
            <w:vAlign w:val="center"/>
          </w:tcPr>
          <w:p w14:paraId="2A8666E1" w14:textId="1FF52D6B"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D0CECE" w:themeFill="background2" w:themeFillShade="E6"/>
            <w:vAlign w:val="center"/>
          </w:tcPr>
          <w:p w14:paraId="01259BD6" w14:textId="1BDC363E"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D0CECE" w:themeFill="background2" w:themeFillShade="E6"/>
            <w:vAlign w:val="center"/>
          </w:tcPr>
          <w:p w14:paraId="1AD808E8" w14:textId="6A19B03A"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D0CECE" w:themeFill="background2" w:themeFillShade="E6"/>
            <w:vAlign w:val="center"/>
          </w:tcPr>
          <w:p w14:paraId="6CDA6D8B" w14:textId="768A9AC0"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D0CECE" w:themeFill="background2" w:themeFillShade="E6"/>
            <w:vAlign w:val="center"/>
          </w:tcPr>
          <w:p w14:paraId="12A95ADB" w14:textId="3E5FB75A"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D0CECE" w:themeFill="background2" w:themeFillShade="E6"/>
            <w:vAlign w:val="center"/>
          </w:tcPr>
          <w:p w14:paraId="060F4E44" w14:textId="7909DE6B"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D0CECE" w:themeFill="background2" w:themeFillShade="E6"/>
            <w:vAlign w:val="center"/>
          </w:tcPr>
          <w:p w14:paraId="143A3DDA" w14:textId="0AA6B033"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024E30" w14:paraId="055AFB62" w14:textId="77777777" w:rsidTr="00CD0C74">
        <w:trPr>
          <w:trHeight w:val="20"/>
        </w:trPr>
        <w:tc>
          <w:tcPr>
            <w:tcW w:w="10350" w:type="dxa"/>
            <w:gridSpan w:val="8"/>
            <w:shd w:val="clear" w:color="auto" w:fill="FFFFFF" w:themeFill="background1"/>
          </w:tcPr>
          <w:p w14:paraId="07C4A9DB" w14:textId="77777777" w:rsidR="00F00C61" w:rsidRDefault="00F00C61" w:rsidP="00F00C61">
            <w:pPr>
              <w:ind w:left="90"/>
              <w:rPr>
                <w:rFonts w:asciiTheme="minorHAnsi" w:hAnsiTheme="minorHAnsi" w:cstheme="minorHAnsi"/>
                <w:bCs/>
              </w:rPr>
            </w:pPr>
            <w:r>
              <w:rPr>
                <w:rFonts w:asciiTheme="minorHAnsi" w:hAnsiTheme="minorHAnsi" w:cstheme="minorHAnsi"/>
                <w:bCs/>
              </w:rPr>
              <w:lastRenderedPageBreak/>
              <w:t>Comments:</w:t>
            </w:r>
          </w:p>
          <w:p w14:paraId="1DE208AD" w14:textId="77777777" w:rsidR="00F00C61" w:rsidRDefault="00F00C61" w:rsidP="00F00C61">
            <w:pPr>
              <w:ind w:left="90"/>
              <w:rPr>
                <w:rFonts w:asciiTheme="minorHAnsi" w:hAnsiTheme="minorHAnsi" w:cstheme="minorHAnsi"/>
                <w:bCs/>
              </w:rPr>
            </w:pPr>
          </w:p>
          <w:p w14:paraId="04CE2C79" w14:textId="77777777" w:rsidR="00F00C61" w:rsidRDefault="00F00C61" w:rsidP="00F00C61">
            <w:pPr>
              <w:ind w:left="90"/>
              <w:rPr>
                <w:rFonts w:asciiTheme="minorHAnsi" w:hAnsiTheme="minorHAnsi" w:cstheme="minorHAnsi"/>
                <w:bCs/>
              </w:rPr>
            </w:pPr>
          </w:p>
          <w:p w14:paraId="3D9E84D7" w14:textId="03739956" w:rsidR="00F00C61" w:rsidRPr="00CD0C74" w:rsidRDefault="00F00C61" w:rsidP="00F00C61">
            <w:pPr>
              <w:ind w:left="90"/>
              <w:rPr>
                <w:rFonts w:asciiTheme="minorHAnsi" w:hAnsiTheme="minorHAnsi" w:cstheme="minorHAnsi"/>
                <w:bCs/>
              </w:rPr>
            </w:pPr>
          </w:p>
        </w:tc>
      </w:tr>
      <w:tr w:rsidR="00F00C61" w:rsidRPr="00024E30" w14:paraId="11172A44" w14:textId="77777777" w:rsidTr="00CD0C74">
        <w:trPr>
          <w:trHeight w:val="20"/>
        </w:trPr>
        <w:tc>
          <w:tcPr>
            <w:tcW w:w="10350" w:type="dxa"/>
            <w:gridSpan w:val="8"/>
            <w:shd w:val="clear" w:color="auto" w:fill="D0CECE" w:themeFill="background2" w:themeFillShade="E6"/>
            <w:vAlign w:val="center"/>
          </w:tcPr>
          <w:p w14:paraId="4FF55052" w14:textId="3E85711F" w:rsidR="00F00C61" w:rsidRPr="00CD0C74" w:rsidRDefault="00F00C61" w:rsidP="00F00C61">
            <w:pPr>
              <w:rPr>
                <w:rFonts w:asciiTheme="minorHAnsi" w:hAnsiTheme="minorHAnsi" w:cstheme="minorHAnsi"/>
                <w:b/>
              </w:rPr>
            </w:pPr>
            <w:r w:rsidRPr="00CD0C74">
              <w:rPr>
                <w:rFonts w:asciiTheme="minorHAnsi" w:hAnsiTheme="minorHAnsi" w:cstheme="minorHAnsi"/>
                <w:b/>
              </w:rPr>
              <w:t xml:space="preserve">Review of Pathophysiology for Disease State: </w:t>
            </w:r>
          </w:p>
        </w:tc>
      </w:tr>
      <w:tr w:rsidR="00F00C61" w:rsidRPr="00024E30" w14:paraId="63AE4FDC" w14:textId="77777777" w:rsidTr="00FC27EB">
        <w:trPr>
          <w:trHeight w:val="20"/>
        </w:trPr>
        <w:tc>
          <w:tcPr>
            <w:tcW w:w="5760" w:type="dxa"/>
          </w:tcPr>
          <w:p w14:paraId="22A1BEDC" w14:textId="77777777" w:rsidR="00F00C61" w:rsidRPr="00CD0C74" w:rsidRDefault="00F00C61" w:rsidP="00F00C61">
            <w:pPr>
              <w:pStyle w:val="ListParagraph"/>
              <w:numPr>
                <w:ilvl w:val="0"/>
                <w:numId w:val="22"/>
              </w:numPr>
              <w:ind w:left="426" w:hanging="180"/>
              <w:rPr>
                <w:rFonts w:asciiTheme="minorHAnsi" w:hAnsiTheme="minorHAnsi" w:cstheme="minorHAnsi"/>
                <w:bCs/>
              </w:rPr>
            </w:pPr>
            <w:r w:rsidRPr="00CD0C74">
              <w:rPr>
                <w:rFonts w:asciiTheme="minorHAnsi" w:hAnsiTheme="minorHAnsi" w:cstheme="minorHAnsi"/>
                <w:bCs/>
              </w:rPr>
              <w:t>Explains primary disease process; defines disease</w:t>
            </w:r>
          </w:p>
          <w:p w14:paraId="3223CF25" w14:textId="5B06D6A7" w:rsidR="00F00C61" w:rsidRPr="00CD0C74" w:rsidRDefault="00F00C61" w:rsidP="00F00C61">
            <w:pPr>
              <w:pStyle w:val="ListParagraph"/>
              <w:numPr>
                <w:ilvl w:val="0"/>
                <w:numId w:val="22"/>
              </w:numPr>
              <w:ind w:left="426" w:hanging="180"/>
              <w:rPr>
                <w:rFonts w:asciiTheme="minorHAnsi" w:hAnsiTheme="minorHAnsi" w:cstheme="minorHAnsi"/>
                <w:bCs/>
              </w:rPr>
            </w:pPr>
            <w:r w:rsidRPr="00CD0C74">
              <w:rPr>
                <w:rFonts w:asciiTheme="minorHAnsi" w:hAnsiTheme="minorHAnsi" w:cstheme="minorHAnsi"/>
                <w:bCs/>
              </w:rPr>
              <w:t>Discuss</w:t>
            </w:r>
            <w:r>
              <w:rPr>
                <w:rFonts w:asciiTheme="minorHAnsi" w:hAnsiTheme="minorHAnsi" w:cstheme="minorHAnsi"/>
                <w:bCs/>
              </w:rPr>
              <w:t>es</w:t>
            </w:r>
            <w:r w:rsidRPr="00CD0C74">
              <w:rPr>
                <w:rFonts w:asciiTheme="minorHAnsi" w:hAnsiTheme="minorHAnsi" w:cstheme="minorHAnsi"/>
                <w:bCs/>
              </w:rPr>
              <w:t xml:space="preserve"> usual etiology and occurrence of disease</w:t>
            </w:r>
          </w:p>
          <w:p w14:paraId="5363F764" w14:textId="22CE9463" w:rsidR="00F00C61" w:rsidRPr="00CD0C74" w:rsidRDefault="00F00C61" w:rsidP="00F00C61">
            <w:pPr>
              <w:pStyle w:val="ListParagraph"/>
              <w:numPr>
                <w:ilvl w:val="0"/>
                <w:numId w:val="22"/>
              </w:numPr>
              <w:ind w:left="426" w:hanging="180"/>
              <w:rPr>
                <w:rFonts w:asciiTheme="minorHAnsi" w:hAnsiTheme="minorHAnsi" w:cstheme="minorHAnsi"/>
                <w:bCs/>
              </w:rPr>
            </w:pPr>
            <w:r w:rsidRPr="00CD0C74">
              <w:rPr>
                <w:rFonts w:asciiTheme="minorHAnsi" w:hAnsiTheme="minorHAnsi" w:cstheme="minorHAnsi"/>
                <w:bCs/>
              </w:rPr>
              <w:t>States usual prognosis for disease &amp; prognosis for patient</w:t>
            </w:r>
          </w:p>
        </w:tc>
        <w:tc>
          <w:tcPr>
            <w:tcW w:w="630" w:type="dxa"/>
            <w:vAlign w:val="center"/>
          </w:tcPr>
          <w:p w14:paraId="3D16A1CD"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vAlign w:val="center"/>
          </w:tcPr>
          <w:p w14:paraId="284A1396"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vAlign w:val="center"/>
          </w:tcPr>
          <w:p w14:paraId="3CDE1A5D"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vAlign w:val="center"/>
          </w:tcPr>
          <w:p w14:paraId="2FA63675"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vAlign w:val="center"/>
          </w:tcPr>
          <w:p w14:paraId="1683E3B9"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vAlign w:val="center"/>
          </w:tcPr>
          <w:p w14:paraId="5CC3F30B"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vAlign w:val="center"/>
          </w:tcPr>
          <w:p w14:paraId="644FC7BB"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024E30" w14:paraId="1A9126B0" w14:textId="77777777" w:rsidTr="00FC27EB">
        <w:trPr>
          <w:trHeight w:val="20"/>
        </w:trPr>
        <w:tc>
          <w:tcPr>
            <w:tcW w:w="5760" w:type="dxa"/>
            <w:shd w:val="clear" w:color="auto" w:fill="D0CECE" w:themeFill="background2" w:themeFillShade="E6"/>
          </w:tcPr>
          <w:p w14:paraId="52AFB090" w14:textId="77777777" w:rsidR="00F00C61" w:rsidRPr="00CD0C74" w:rsidRDefault="00F00C61" w:rsidP="00F00C61">
            <w:pPr>
              <w:pStyle w:val="ListParagraph"/>
              <w:numPr>
                <w:ilvl w:val="0"/>
                <w:numId w:val="23"/>
              </w:numPr>
              <w:ind w:left="426" w:hanging="180"/>
              <w:rPr>
                <w:rFonts w:asciiTheme="minorHAnsi" w:hAnsiTheme="minorHAnsi" w:cstheme="minorHAnsi"/>
                <w:bCs/>
              </w:rPr>
            </w:pPr>
            <w:r w:rsidRPr="00CD0C74">
              <w:rPr>
                <w:rFonts w:asciiTheme="minorHAnsi" w:hAnsiTheme="minorHAnsi" w:cstheme="minorHAnsi"/>
                <w:bCs/>
              </w:rPr>
              <w:t>Summarizes symptoms of disease, correlates with pt symptoms</w:t>
            </w:r>
          </w:p>
          <w:p w14:paraId="313A9F96" w14:textId="738BBBC7" w:rsidR="00F00C61" w:rsidRPr="00CD0C74" w:rsidRDefault="00F00C61" w:rsidP="00F00C61">
            <w:pPr>
              <w:pStyle w:val="ListParagraph"/>
              <w:numPr>
                <w:ilvl w:val="0"/>
                <w:numId w:val="23"/>
              </w:numPr>
              <w:ind w:left="426" w:hanging="180"/>
              <w:rPr>
                <w:rFonts w:asciiTheme="minorHAnsi" w:hAnsiTheme="minorHAnsi" w:cstheme="minorHAnsi"/>
                <w:bCs/>
              </w:rPr>
            </w:pPr>
            <w:r w:rsidRPr="00CD0C74">
              <w:rPr>
                <w:rFonts w:asciiTheme="minorHAnsi" w:hAnsiTheme="minorHAnsi" w:cstheme="minorHAnsi"/>
                <w:bCs/>
              </w:rPr>
              <w:t>Identifies significant lab values; discusses lab abnormalities associated with disease, correlates pt labs with normal values</w:t>
            </w:r>
          </w:p>
        </w:tc>
        <w:tc>
          <w:tcPr>
            <w:tcW w:w="630" w:type="dxa"/>
            <w:shd w:val="clear" w:color="auto" w:fill="D0CECE" w:themeFill="background2" w:themeFillShade="E6"/>
            <w:vAlign w:val="center"/>
          </w:tcPr>
          <w:p w14:paraId="31091037"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D0CECE" w:themeFill="background2" w:themeFillShade="E6"/>
            <w:vAlign w:val="center"/>
          </w:tcPr>
          <w:p w14:paraId="43BFD5D6"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D0CECE" w:themeFill="background2" w:themeFillShade="E6"/>
            <w:vAlign w:val="center"/>
          </w:tcPr>
          <w:p w14:paraId="317B5400"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D0CECE" w:themeFill="background2" w:themeFillShade="E6"/>
            <w:vAlign w:val="center"/>
          </w:tcPr>
          <w:p w14:paraId="635254FF"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D0CECE" w:themeFill="background2" w:themeFillShade="E6"/>
            <w:vAlign w:val="center"/>
          </w:tcPr>
          <w:p w14:paraId="6893A209"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D0CECE" w:themeFill="background2" w:themeFillShade="E6"/>
            <w:vAlign w:val="center"/>
          </w:tcPr>
          <w:p w14:paraId="02BC2697"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D0CECE" w:themeFill="background2" w:themeFillShade="E6"/>
            <w:vAlign w:val="center"/>
          </w:tcPr>
          <w:p w14:paraId="072110E0"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024E30" w14:paraId="6E1EA2EE" w14:textId="77777777" w:rsidTr="00FC27EB">
        <w:trPr>
          <w:trHeight w:val="20"/>
        </w:trPr>
        <w:tc>
          <w:tcPr>
            <w:tcW w:w="5760" w:type="dxa"/>
          </w:tcPr>
          <w:p w14:paraId="3CB2FEDE" w14:textId="77777777" w:rsidR="00F00C61" w:rsidRPr="00CD0C74" w:rsidRDefault="00F00C61" w:rsidP="00F00C61">
            <w:pPr>
              <w:numPr>
                <w:ilvl w:val="0"/>
                <w:numId w:val="24"/>
              </w:numPr>
              <w:ind w:left="426" w:hanging="180"/>
              <w:rPr>
                <w:rFonts w:asciiTheme="minorHAnsi" w:hAnsiTheme="minorHAnsi" w:cstheme="minorHAnsi"/>
              </w:rPr>
            </w:pPr>
            <w:r w:rsidRPr="00CD0C74">
              <w:rPr>
                <w:rFonts w:asciiTheme="minorHAnsi" w:hAnsiTheme="minorHAnsi" w:cstheme="minorHAnsi"/>
              </w:rPr>
              <w:t>Discusses usual surgical/medical treatment for disease &amp; treatment planned or completed for the patient</w:t>
            </w:r>
          </w:p>
          <w:p w14:paraId="4D85F915" w14:textId="39E8683C" w:rsidR="00F00C61" w:rsidRPr="00CD0C74" w:rsidRDefault="00F00C61" w:rsidP="00F00C61">
            <w:pPr>
              <w:pStyle w:val="ListParagraph"/>
              <w:numPr>
                <w:ilvl w:val="0"/>
                <w:numId w:val="24"/>
              </w:numPr>
              <w:ind w:left="426" w:hanging="180"/>
              <w:rPr>
                <w:rFonts w:asciiTheme="minorHAnsi" w:hAnsiTheme="minorHAnsi" w:cstheme="minorHAnsi"/>
                <w:bCs/>
              </w:rPr>
            </w:pPr>
            <w:r w:rsidRPr="00CD0C74">
              <w:rPr>
                <w:rFonts w:asciiTheme="minorHAnsi" w:hAnsiTheme="minorHAnsi" w:cstheme="minorHAnsi"/>
              </w:rPr>
              <w:t>Discusses pertinent medications prescribed for the primary dx</w:t>
            </w:r>
          </w:p>
        </w:tc>
        <w:tc>
          <w:tcPr>
            <w:tcW w:w="630" w:type="dxa"/>
            <w:vAlign w:val="center"/>
          </w:tcPr>
          <w:p w14:paraId="27B16C57"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vAlign w:val="center"/>
          </w:tcPr>
          <w:p w14:paraId="5C960F55"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vAlign w:val="center"/>
          </w:tcPr>
          <w:p w14:paraId="03D725E5"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vAlign w:val="center"/>
          </w:tcPr>
          <w:p w14:paraId="6FD578E3"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vAlign w:val="center"/>
          </w:tcPr>
          <w:p w14:paraId="6B8B8D3B"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vAlign w:val="center"/>
          </w:tcPr>
          <w:p w14:paraId="63B5F882"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vAlign w:val="center"/>
          </w:tcPr>
          <w:p w14:paraId="570B789A"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024E30" w14:paraId="74719149" w14:textId="77777777" w:rsidTr="00CD0C74">
        <w:trPr>
          <w:trHeight w:val="20"/>
        </w:trPr>
        <w:tc>
          <w:tcPr>
            <w:tcW w:w="10350" w:type="dxa"/>
            <w:gridSpan w:val="8"/>
            <w:shd w:val="clear" w:color="auto" w:fill="FFFFFF" w:themeFill="background1"/>
          </w:tcPr>
          <w:p w14:paraId="01085B78" w14:textId="77B90828" w:rsidR="00F00C61" w:rsidRDefault="00F00C61" w:rsidP="004F1E47">
            <w:pPr>
              <w:ind w:left="90"/>
              <w:rPr>
                <w:rFonts w:asciiTheme="minorHAnsi" w:hAnsiTheme="minorHAnsi" w:cstheme="minorHAnsi"/>
              </w:rPr>
            </w:pPr>
            <w:r>
              <w:rPr>
                <w:rFonts w:asciiTheme="minorHAnsi" w:hAnsiTheme="minorHAnsi" w:cstheme="minorHAnsi"/>
              </w:rPr>
              <w:t>Comments:</w:t>
            </w:r>
          </w:p>
          <w:p w14:paraId="027386A9" w14:textId="77777777" w:rsidR="00F00C61" w:rsidRDefault="00F00C61" w:rsidP="00F00C61">
            <w:pPr>
              <w:ind w:left="90"/>
              <w:rPr>
                <w:rFonts w:asciiTheme="minorHAnsi" w:hAnsiTheme="minorHAnsi" w:cstheme="minorHAnsi"/>
              </w:rPr>
            </w:pPr>
          </w:p>
          <w:p w14:paraId="64498B4A" w14:textId="71130088" w:rsidR="00F00C61" w:rsidRPr="00CD0C74" w:rsidRDefault="00F00C61" w:rsidP="00F00C61">
            <w:pPr>
              <w:ind w:left="90"/>
              <w:rPr>
                <w:rFonts w:asciiTheme="minorHAnsi" w:hAnsiTheme="minorHAnsi" w:cstheme="minorHAnsi"/>
                <w:bCs/>
              </w:rPr>
            </w:pPr>
          </w:p>
        </w:tc>
      </w:tr>
      <w:tr w:rsidR="00F00C61" w:rsidRPr="00024E30" w14:paraId="28A397D4" w14:textId="77777777" w:rsidTr="00CD0C74">
        <w:trPr>
          <w:trHeight w:val="20"/>
        </w:trPr>
        <w:tc>
          <w:tcPr>
            <w:tcW w:w="10350" w:type="dxa"/>
            <w:gridSpan w:val="8"/>
            <w:shd w:val="clear" w:color="auto" w:fill="D0CECE" w:themeFill="background2" w:themeFillShade="E6"/>
          </w:tcPr>
          <w:p w14:paraId="1959E49A" w14:textId="71FD242F" w:rsidR="00F00C61" w:rsidRPr="00CD0C74" w:rsidRDefault="00F00C61" w:rsidP="00F00C61">
            <w:pPr>
              <w:ind w:left="66" w:hanging="66"/>
              <w:rPr>
                <w:rFonts w:asciiTheme="minorHAnsi" w:hAnsiTheme="minorHAnsi" w:cstheme="minorHAnsi"/>
                <w:b/>
                <w:bCs/>
              </w:rPr>
            </w:pPr>
            <w:r>
              <w:rPr>
                <w:rFonts w:asciiTheme="minorHAnsi" w:hAnsiTheme="minorHAnsi" w:cstheme="minorHAnsi"/>
                <w:b/>
                <w:bCs/>
              </w:rPr>
              <w:t xml:space="preserve">Nutrition Implication in the Disease: </w:t>
            </w:r>
          </w:p>
        </w:tc>
      </w:tr>
      <w:tr w:rsidR="00F00C61" w:rsidRPr="00024E30" w14:paraId="31EB216C" w14:textId="77777777" w:rsidTr="00FC27EB">
        <w:trPr>
          <w:trHeight w:val="20"/>
        </w:trPr>
        <w:tc>
          <w:tcPr>
            <w:tcW w:w="5760" w:type="dxa"/>
            <w:shd w:val="clear" w:color="auto" w:fill="D0CECE" w:themeFill="background2" w:themeFillShade="E6"/>
          </w:tcPr>
          <w:p w14:paraId="285D6F63" w14:textId="6A9F4160" w:rsidR="00F00C61" w:rsidRPr="00C16F07" w:rsidRDefault="00F00C61" w:rsidP="00C16F07">
            <w:pPr>
              <w:pStyle w:val="ListParagraph"/>
              <w:numPr>
                <w:ilvl w:val="0"/>
                <w:numId w:val="27"/>
              </w:numPr>
              <w:ind w:left="430" w:hanging="180"/>
              <w:rPr>
                <w:rFonts w:asciiTheme="minorHAnsi" w:hAnsiTheme="minorHAnsi" w:cstheme="minorHAnsi"/>
                <w:bCs/>
              </w:rPr>
            </w:pPr>
            <w:r w:rsidRPr="00C16F07">
              <w:rPr>
                <w:rFonts w:asciiTheme="minorHAnsi" w:hAnsiTheme="minorHAnsi" w:cstheme="minorHAnsi"/>
              </w:rPr>
              <w:t>Discuss rationale for recommended dietary modifications and/or diet order based on disease process</w:t>
            </w:r>
          </w:p>
        </w:tc>
        <w:tc>
          <w:tcPr>
            <w:tcW w:w="630" w:type="dxa"/>
            <w:shd w:val="clear" w:color="auto" w:fill="D0CECE" w:themeFill="background2" w:themeFillShade="E6"/>
            <w:vAlign w:val="center"/>
          </w:tcPr>
          <w:p w14:paraId="2386E43C"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D0CECE" w:themeFill="background2" w:themeFillShade="E6"/>
            <w:vAlign w:val="center"/>
          </w:tcPr>
          <w:p w14:paraId="08EE9F47"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D0CECE" w:themeFill="background2" w:themeFillShade="E6"/>
            <w:vAlign w:val="center"/>
          </w:tcPr>
          <w:p w14:paraId="4561133A"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D0CECE" w:themeFill="background2" w:themeFillShade="E6"/>
            <w:vAlign w:val="center"/>
          </w:tcPr>
          <w:p w14:paraId="382B66E5"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D0CECE" w:themeFill="background2" w:themeFillShade="E6"/>
            <w:vAlign w:val="center"/>
          </w:tcPr>
          <w:p w14:paraId="74173C53"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D0CECE" w:themeFill="background2" w:themeFillShade="E6"/>
            <w:vAlign w:val="center"/>
          </w:tcPr>
          <w:p w14:paraId="3A7233E3"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D0CECE" w:themeFill="background2" w:themeFillShade="E6"/>
            <w:vAlign w:val="center"/>
          </w:tcPr>
          <w:p w14:paraId="4A3D6F7E"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024E30" w14:paraId="27E79566" w14:textId="77777777" w:rsidTr="000A260C">
        <w:trPr>
          <w:trHeight w:val="20"/>
        </w:trPr>
        <w:tc>
          <w:tcPr>
            <w:tcW w:w="10350" w:type="dxa"/>
            <w:gridSpan w:val="8"/>
            <w:shd w:val="clear" w:color="auto" w:fill="FFFFFF" w:themeFill="background1"/>
          </w:tcPr>
          <w:p w14:paraId="5401FA3B" w14:textId="77777777" w:rsidR="00F00C61" w:rsidRDefault="00F00C61" w:rsidP="00F00C61">
            <w:pPr>
              <w:ind w:left="90"/>
              <w:rPr>
                <w:rFonts w:asciiTheme="minorHAnsi" w:hAnsiTheme="minorHAnsi" w:cstheme="minorHAnsi"/>
                <w:bCs/>
              </w:rPr>
            </w:pPr>
            <w:r>
              <w:rPr>
                <w:rFonts w:asciiTheme="minorHAnsi" w:hAnsiTheme="minorHAnsi" w:cstheme="minorHAnsi"/>
                <w:bCs/>
              </w:rPr>
              <w:t>Comments:</w:t>
            </w:r>
          </w:p>
          <w:p w14:paraId="34626CD6" w14:textId="77777777" w:rsidR="00F00C61" w:rsidRDefault="00F00C61" w:rsidP="004F1E47">
            <w:pPr>
              <w:rPr>
                <w:rFonts w:asciiTheme="minorHAnsi" w:hAnsiTheme="minorHAnsi" w:cstheme="minorHAnsi"/>
                <w:bCs/>
              </w:rPr>
            </w:pPr>
          </w:p>
          <w:p w14:paraId="69316B20" w14:textId="6AE99268" w:rsidR="00F00C61" w:rsidRPr="00CD0C74" w:rsidRDefault="00F00C61" w:rsidP="00F00C61">
            <w:pPr>
              <w:ind w:left="90"/>
              <w:rPr>
                <w:rFonts w:asciiTheme="minorHAnsi" w:hAnsiTheme="minorHAnsi" w:cstheme="minorHAnsi"/>
                <w:bCs/>
              </w:rPr>
            </w:pPr>
          </w:p>
        </w:tc>
      </w:tr>
      <w:tr w:rsidR="00F00C61" w:rsidRPr="00024E30" w14:paraId="66A615B6" w14:textId="77777777" w:rsidTr="000A260C">
        <w:trPr>
          <w:trHeight w:val="20"/>
        </w:trPr>
        <w:tc>
          <w:tcPr>
            <w:tcW w:w="10350" w:type="dxa"/>
            <w:gridSpan w:val="8"/>
            <w:shd w:val="clear" w:color="auto" w:fill="D0CECE" w:themeFill="background2" w:themeFillShade="E6"/>
          </w:tcPr>
          <w:p w14:paraId="5844E8DC" w14:textId="2B4DED6B" w:rsidR="00F00C61" w:rsidRPr="000A260C" w:rsidRDefault="00F00C61" w:rsidP="00F00C61">
            <w:pPr>
              <w:ind w:left="90" w:hanging="114"/>
              <w:rPr>
                <w:rFonts w:asciiTheme="minorHAnsi" w:hAnsiTheme="minorHAnsi" w:cstheme="minorHAnsi"/>
                <w:b/>
              </w:rPr>
            </w:pPr>
            <w:r>
              <w:rPr>
                <w:rFonts w:asciiTheme="minorHAnsi" w:hAnsiTheme="minorHAnsi" w:cstheme="minorHAnsi"/>
                <w:b/>
              </w:rPr>
              <w:t xml:space="preserve">Nutrition Assessment: </w:t>
            </w:r>
          </w:p>
        </w:tc>
      </w:tr>
      <w:tr w:rsidR="00F00C61" w:rsidRPr="00024E30" w14:paraId="52922AAA" w14:textId="77777777" w:rsidTr="00FC27EB">
        <w:trPr>
          <w:trHeight w:val="926"/>
        </w:trPr>
        <w:tc>
          <w:tcPr>
            <w:tcW w:w="5760" w:type="dxa"/>
            <w:vAlign w:val="center"/>
          </w:tcPr>
          <w:p w14:paraId="246DEE40" w14:textId="667726B2" w:rsidR="00F00C61" w:rsidRPr="00C16F07" w:rsidRDefault="00F00C61" w:rsidP="00C16F07">
            <w:pPr>
              <w:pStyle w:val="ListParagraph"/>
              <w:numPr>
                <w:ilvl w:val="0"/>
                <w:numId w:val="27"/>
              </w:numPr>
              <w:ind w:left="430" w:hanging="180"/>
              <w:rPr>
                <w:rFonts w:asciiTheme="minorHAnsi" w:hAnsiTheme="minorHAnsi" w:cstheme="minorHAnsi"/>
                <w:bCs/>
              </w:rPr>
            </w:pPr>
            <w:bookmarkStart w:id="0" w:name="_Hlk129952157"/>
            <w:r w:rsidRPr="00C16F07">
              <w:rPr>
                <w:rFonts w:asciiTheme="minorHAnsi" w:hAnsiTheme="minorHAnsi" w:cstheme="minorHAnsi"/>
                <w:bCs/>
              </w:rPr>
              <w:t>PERSONAL HX: Uses initials to identify patient, specifies age, gender and race, etc.; indicates admission date if appropriate</w:t>
            </w:r>
          </w:p>
        </w:tc>
        <w:tc>
          <w:tcPr>
            <w:tcW w:w="630" w:type="dxa"/>
            <w:vAlign w:val="center"/>
          </w:tcPr>
          <w:p w14:paraId="2859C1B4"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vAlign w:val="center"/>
          </w:tcPr>
          <w:p w14:paraId="1668CF90"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vAlign w:val="center"/>
          </w:tcPr>
          <w:p w14:paraId="4DEF917E"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vAlign w:val="center"/>
          </w:tcPr>
          <w:p w14:paraId="7AAD61DE"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vAlign w:val="center"/>
          </w:tcPr>
          <w:p w14:paraId="68906C58"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vAlign w:val="center"/>
          </w:tcPr>
          <w:p w14:paraId="07995EFD"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vAlign w:val="center"/>
          </w:tcPr>
          <w:p w14:paraId="21DDBC6B"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024E30" w14:paraId="712D30D7" w14:textId="77777777" w:rsidTr="00C16F07">
        <w:trPr>
          <w:trHeight w:val="710"/>
        </w:trPr>
        <w:tc>
          <w:tcPr>
            <w:tcW w:w="5760" w:type="dxa"/>
            <w:shd w:val="clear" w:color="auto" w:fill="D0CECE" w:themeFill="background2" w:themeFillShade="E6"/>
            <w:vAlign w:val="center"/>
          </w:tcPr>
          <w:p w14:paraId="0FF61E7C" w14:textId="0ADF371F" w:rsidR="00F00C61" w:rsidRPr="00C16F07" w:rsidRDefault="00F00C61" w:rsidP="00C16F07">
            <w:pPr>
              <w:pStyle w:val="ListParagraph"/>
              <w:numPr>
                <w:ilvl w:val="0"/>
                <w:numId w:val="27"/>
              </w:numPr>
              <w:ind w:left="430" w:hanging="180"/>
              <w:rPr>
                <w:rFonts w:asciiTheme="minorHAnsi" w:hAnsiTheme="minorHAnsi" w:cstheme="minorHAnsi"/>
                <w:bCs/>
              </w:rPr>
            </w:pPr>
            <w:r w:rsidRPr="00C16F07">
              <w:rPr>
                <w:rFonts w:asciiTheme="minorHAnsi" w:hAnsiTheme="minorHAnsi" w:cstheme="minorHAnsi"/>
                <w:bCs/>
              </w:rPr>
              <w:t>PAST MEDICAL HX: Reviews patient and family medical and surgical history</w:t>
            </w:r>
          </w:p>
        </w:tc>
        <w:tc>
          <w:tcPr>
            <w:tcW w:w="630" w:type="dxa"/>
            <w:shd w:val="clear" w:color="auto" w:fill="D0CECE" w:themeFill="background2" w:themeFillShade="E6"/>
            <w:vAlign w:val="center"/>
          </w:tcPr>
          <w:p w14:paraId="6FFC2827" w14:textId="0AED38A0"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D0CECE" w:themeFill="background2" w:themeFillShade="E6"/>
            <w:vAlign w:val="center"/>
          </w:tcPr>
          <w:p w14:paraId="379D4758" w14:textId="49A200F4"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D0CECE" w:themeFill="background2" w:themeFillShade="E6"/>
            <w:vAlign w:val="center"/>
          </w:tcPr>
          <w:p w14:paraId="27C6D975" w14:textId="670B7EA2"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D0CECE" w:themeFill="background2" w:themeFillShade="E6"/>
            <w:vAlign w:val="center"/>
          </w:tcPr>
          <w:p w14:paraId="129112DB" w14:textId="3F05FF91"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D0CECE" w:themeFill="background2" w:themeFillShade="E6"/>
            <w:vAlign w:val="center"/>
          </w:tcPr>
          <w:p w14:paraId="628D1B9F" w14:textId="642A3B09"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D0CECE" w:themeFill="background2" w:themeFillShade="E6"/>
            <w:vAlign w:val="center"/>
          </w:tcPr>
          <w:p w14:paraId="5A698837" w14:textId="4327AE8C"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D0CECE" w:themeFill="background2" w:themeFillShade="E6"/>
            <w:vAlign w:val="center"/>
          </w:tcPr>
          <w:p w14:paraId="1D9B7D93" w14:textId="64600860"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024E30" w14:paraId="4C8F0CDD" w14:textId="77777777" w:rsidTr="00FC27EB">
        <w:trPr>
          <w:trHeight w:val="1259"/>
        </w:trPr>
        <w:tc>
          <w:tcPr>
            <w:tcW w:w="5760" w:type="dxa"/>
            <w:vAlign w:val="center"/>
          </w:tcPr>
          <w:p w14:paraId="6DB78A09" w14:textId="775B10D5" w:rsidR="00F00C61" w:rsidRPr="00C16F07" w:rsidRDefault="00F00C61" w:rsidP="00C16F07">
            <w:pPr>
              <w:pStyle w:val="ListParagraph"/>
              <w:numPr>
                <w:ilvl w:val="0"/>
                <w:numId w:val="27"/>
              </w:numPr>
              <w:ind w:left="430" w:hanging="180"/>
              <w:rPr>
                <w:rFonts w:asciiTheme="minorHAnsi" w:hAnsiTheme="minorHAnsi" w:cstheme="minorHAnsi"/>
                <w:bCs/>
              </w:rPr>
            </w:pPr>
            <w:r w:rsidRPr="00C16F07">
              <w:rPr>
                <w:rFonts w:asciiTheme="minorHAnsi" w:hAnsiTheme="minorHAnsi" w:cstheme="minorHAnsi"/>
                <w:bCs/>
              </w:rPr>
              <w:t xml:space="preserve">SOCIAL HX: Addresses housing, economic, religious, psychological, occupation, geography, and stress </w:t>
            </w:r>
            <w:proofErr w:type="spellStart"/>
            <w:r w:rsidRPr="00C16F07">
              <w:rPr>
                <w:rFonts w:asciiTheme="minorHAnsi" w:hAnsiTheme="minorHAnsi" w:cstheme="minorHAnsi"/>
                <w:bCs/>
              </w:rPr>
              <w:t>hx</w:t>
            </w:r>
            <w:proofErr w:type="spellEnd"/>
            <w:r w:rsidRPr="00C16F07">
              <w:rPr>
                <w:rFonts w:asciiTheme="minorHAnsi" w:hAnsiTheme="minorHAnsi" w:cstheme="minorHAnsi"/>
                <w:bCs/>
              </w:rPr>
              <w:t xml:space="preserve"> as it relates to primary disease; social/medical support</w:t>
            </w:r>
          </w:p>
        </w:tc>
        <w:tc>
          <w:tcPr>
            <w:tcW w:w="630" w:type="dxa"/>
            <w:vAlign w:val="center"/>
          </w:tcPr>
          <w:p w14:paraId="353764B2" w14:textId="532E2AB5"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vAlign w:val="center"/>
          </w:tcPr>
          <w:p w14:paraId="291ECA05" w14:textId="2D2947CF"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vAlign w:val="center"/>
          </w:tcPr>
          <w:p w14:paraId="1D38F4FD" w14:textId="23B492D0"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vAlign w:val="center"/>
          </w:tcPr>
          <w:p w14:paraId="2D1B5937" w14:textId="6170FB65"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vAlign w:val="center"/>
          </w:tcPr>
          <w:p w14:paraId="0D3A5B84" w14:textId="4669369F"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vAlign w:val="center"/>
          </w:tcPr>
          <w:p w14:paraId="12D583D7" w14:textId="4D613EF0"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vAlign w:val="center"/>
          </w:tcPr>
          <w:p w14:paraId="242F7B04" w14:textId="26B85A7A"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024E30" w14:paraId="7215B124" w14:textId="77777777" w:rsidTr="00C16F07">
        <w:trPr>
          <w:trHeight w:val="701"/>
        </w:trPr>
        <w:tc>
          <w:tcPr>
            <w:tcW w:w="5760" w:type="dxa"/>
            <w:shd w:val="clear" w:color="auto" w:fill="D0CECE" w:themeFill="background2" w:themeFillShade="E6"/>
            <w:vAlign w:val="center"/>
          </w:tcPr>
          <w:p w14:paraId="26ED4DE8" w14:textId="7C8582AE" w:rsidR="00F00C61" w:rsidRPr="00C16F07" w:rsidRDefault="00F00C61" w:rsidP="00C16F07">
            <w:pPr>
              <w:pStyle w:val="ListParagraph"/>
              <w:numPr>
                <w:ilvl w:val="0"/>
                <w:numId w:val="27"/>
              </w:numPr>
              <w:ind w:left="430" w:hanging="180"/>
              <w:rPr>
                <w:rFonts w:asciiTheme="minorHAnsi" w:hAnsiTheme="minorHAnsi" w:cstheme="minorHAnsi"/>
                <w:bCs/>
              </w:rPr>
            </w:pPr>
            <w:r w:rsidRPr="00C16F07">
              <w:rPr>
                <w:rFonts w:asciiTheme="minorHAnsi" w:hAnsiTheme="minorHAnsi" w:cstheme="minorHAnsi"/>
                <w:bCs/>
              </w:rPr>
              <w:t>Specifies primary and secondary dx for this admission</w:t>
            </w:r>
          </w:p>
        </w:tc>
        <w:tc>
          <w:tcPr>
            <w:tcW w:w="630" w:type="dxa"/>
            <w:shd w:val="clear" w:color="auto" w:fill="D0CECE" w:themeFill="background2" w:themeFillShade="E6"/>
            <w:vAlign w:val="center"/>
          </w:tcPr>
          <w:p w14:paraId="78D28C07" w14:textId="0973B345"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D0CECE" w:themeFill="background2" w:themeFillShade="E6"/>
            <w:vAlign w:val="center"/>
          </w:tcPr>
          <w:p w14:paraId="4052E513" w14:textId="36B1135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D0CECE" w:themeFill="background2" w:themeFillShade="E6"/>
            <w:vAlign w:val="center"/>
          </w:tcPr>
          <w:p w14:paraId="472ADF8C" w14:textId="423FD010"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D0CECE" w:themeFill="background2" w:themeFillShade="E6"/>
            <w:vAlign w:val="center"/>
          </w:tcPr>
          <w:p w14:paraId="52CEC8F0" w14:textId="251DDF63"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D0CECE" w:themeFill="background2" w:themeFillShade="E6"/>
            <w:vAlign w:val="center"/>
          </w:tcPr>
          <w:p w14:paraId="61FF792D" w14:textId="060FB02F"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D0CECE" w:themeFill="background2" w:themeFillShade="E6"/>
            <w:vAlign w:val="center"/>
          </w:tcPr>
          <w:p w14:paraId="20D892F5" w14:textId="22E6BF09"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D0CECE" w:themeFill="background2" w:themeFillShade="E6"/>
            <w:vAlign w:val="center"/>
          </w:tcPr>
          <w:p w14:paraId="2F8A9227" w14:textId="093B8C72"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bookmarkEnd w:id="0"/>
      <w:tr w:rsidR="00C16F07" w:rsidRPr="00024E30" w14:paraId="51D0E93D" w14:textId="77777777" w:rsidTr="00C16F07">
        <w:trPr>
          <w:trHeight w:val="20"/>
        </w:trPr>
        <w:tc>
          <w:tcPr>
            <w:tcW w:w="5760" w:type="dxa"/>
            <w:shd w:val="clear" w:color="auto" w:fill="FFFFFF" w:themeFill="background1"/>
          </w:tcPr>
          <w:p w14:paraId="4C7B94C6" w14:textId="293D9172" w:rsidR="00F00C61" w:rsidRPr="00C16F07" w:rsidRDefault="00F00C61" w:rsidP="00C16F07">
            <w:pPr>
              <w:pStyle w:val="ListParagraph"/>
              <w:numPr>
                <w:ilvl w:val="0"/>
                <w:numId w:val="27"/>
              </w:numPr>
              <w:ind w:left="430" w:hanging="180"/>
              <w:rPr>
                <w:rFonts w:asciiTheme="minorHAnsi" w:hAnsiTheme="minorHAnsi" w:cstheme="minorHAnsi"/>
                <w:bCs/>
              </w:rPr>
            </w:pPr>
            <w:r w:rsidRPr="00C16F07">
              <w:rPr>
                <w:rFonts w:asciiTheme="minorHAnsi" w:hAnsiTheme="minorHAnsi" w:cstheme="minorHAnsi"/>
                <w:bCs/>
              </w:rPr>
              <w:t xml:space="preserve">ANTHROPOMETRIC: Addresses </w:t>
            </w:r>
            <w:proofErr w:type="spellStart"/>
            <w:r w:rsidRPr="00C16F07">
              <w:rPr>
                <w:rFonts w:asciiTheme="minorHAnsi" w:hAnsiTheme="minorHAnsi" w:cstheme="minorHAnsi"/>
                <w:bCs/>
              </w:rPr>
              <w:t>Ht</w:t>
            </w:r>
            <w:proofErr w:type="spellEnd"/>
            <w:r w:rsidRPr="00C16F07">
              <w:rPr>
                <w:rFonts w:asciiTheme="minorHAnsi" w:hAnsiTheme="minorHAnsi" w:cstheme="minorHAnsi"/>
                <w:bCs/>
              </w:rPr>
              <w:t>/</w:t>
            </w:r>
            <w:proofErr w:type="spellStart"/>
            <w:r w:rsidRPr="00C16F07">
              <w:rPr>
                <w:rFonts w:asciiTheme="minorHAnsi" w:hAnsiTheme="minorHAnsi" w:cstheme="minorHAnsi"/>
                <w:bCs/>
              </w:rPr>
              <w:t>Wt</w:t>
            </w:r>
            <w:proofErr w:type="spellEnd"/>
            <w:r w:rsidRPr="00C16F07">
              <w:rPr>
                <w:rFonts w:asciiTheme="minorHAnsi" w:hAnsiTheme="minorHAnsi" w:cstheme="minorHAnsi"/>
                <w:bCs/>
              </w:rPr>
              <w:t xml:space="preserve">, </w:t>
            </w:r>
            <w:proofErr w:type="spellStart"/>
            <w:r w:rsidRPr="00C16F07">
              <w:rPr>
                <w:rFonts w:asciiTheme="minorHAnsi" w:hAnsiTheme="minorHAnsi" w:cstheme="minorHAnsi"/>
                <w:bCs/>
              </w:rPr>
              <w:t>Wt</w:t>
            </w:r>
            <w:proofErr w:type="spellEnd"/>
            <w:r w:rsidRPr="00C16F07">
              <w:rPr>
                <w:rFonts w:asciiTheme="minorHAnsi" w:hAnsiTheme="minorHAnsi" w:cstheme="minorHAnsi"/>
                <w:bCs/>
              </w:rPr>
              <w:t xml:space="preserve"> changes, BMI, etc.</w:t>
            </w:r>
          </w:p>
        </w:tc>
        <w:tc>
          <w:tcPr>
            <w:tcW w:w="630" w:type="dxa"/>
            <w:shd w:val="clear" w:color="auto" w:fill="FFFFFF" w:themeFill="background1"/>
            <w:vAlign w:val="center"/>
          </w:tcPr>
          <w:p w14:paraId="3C0741AD"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FFFFFF" w:themeFill="background1"/>
            <w:vAlign w:val="center"/>
          </w:tcPr>
          <w:p w14:paraId="7D6F6A34"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FFFFFF" w:themeFill="background1"/>
            <w:vAlign w:val="center"/>
          </w:tcPr>
          <w:p w14:paraId="364A3D5C"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FFFFFF" w:themeFill="background1"/>
            <w:vAlign w:val="center"/>
          </w:tcPr>
          <w:p w14:paraId="5920BE9F"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FFFFFF" w:themeFill="background1"/>
            <w:vAlign w:val="center"/>
          </w:tcPr>
          <w:p w14:paraId="583DCF8C"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FFFFFF" w:themeFill="background1"/>
            <w:vAlign w:val="center"/>
          </w:tcPr>
          <w:p w14:paraId="56501C61"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FFFFFF" w:themeFill="background1"/>
            <w:vAlign w:val="center"/>
          </w:tcPr>
          <w:p w14:paraId="5A5D8C01"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024E30" w14:paraId="3479B4DD" w14:textId="77777777" w:rsidTr="00C16F07">
        <w:trPr>
          <w:trHeight w:val="20"/>
        </w:trPr>
        <w:tc>
          <w:tcPr>
            <w:tcW w:w="5760" w:type="dxa"/>
            <w:shd w:val="clear" w:color="auto" w:fill="D0CECE" w:themeFill="background2" w:themeFillShade="E6"/>
          </w:tcPr>
          <w:p w14:paraId="5690B20F" w14:textId="613EB5EC" w:rsidR="00F00C61" w:rsidRPr="00C16F07" w:rsidRDefault="00F00C61" w:rsidP="00C16F07">
            <w:pPr>
              <w:pStyle w:val="ListParagraph"/>
              <w:numPr>
                <w:ilvl w:val="0"/>
                <w:numId w:val="27"/>
              </w:numPr>
              <w:ind w:left="430" w:hanging="180"/>
              <w:rPr>
                <w:rFonts w:asciiTheme="minorHAnsi" w:hAnsiTheme="minorHAnsi" w:cstheme="minorHAnsi"/>
                <w:bCs/>
              </w:rPr>
            </w:pPr>
            <w:r w:rsidRPr="00C16F07">
              <w:rPr>
                <w:rFonts w:asciiTheme="minorHAnsi" w:hAnsiTheme="minorHAnsi" w:cstheme="minorHAnsi"/>
                <w:smallCaps/>
              </w:rPr>
              <w:lastRenderedPageBreak/>
              <w:t>BIOCHEMICAL:</w:t>
            </w:r>
            <w:r w:rsidRPr="00C16F07">
              <w:rPr>
                <w:rFonts w:asciiTheme="minorHAnsi" w:hAnsiTheme="minorHAnsi" w:cstheme="minorHAnsi"/>
              </w:rPr>
              <w:t xml:space="preserve"> Correlates labs, medical tests/procedures, of patient with normal values</w:t>
            </w:r>
          </w:p>
        </w:tc>
        <w:tc>
          <w:tcPr>
            <w:tcW w:w="630" w:type="dxa"/>
            <w:shd w:val="clear" w:color="auto" w:fill="D0CECE" w:themeFill="background2" w:themeFillShade="E6"/>
            <w:vAlign w:val="center"/>
          </w:tcPr>
          <w:p w14:paraId="080BCEAE"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D0CECE" w:themeFill="background2" w:themeFillShade="E6"/>
            <w:vAlign w:val="center"/>
          </w:tcPr>
          <w:p w14:paraId="4804ABE6"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D0CECE" w:themeFill="background2" w:themeFillShade="E6"/>
            <w:vAlign w:val="center"/>
          </w:tcPr>
          <w:p w14:paraId="7643635A"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D0CECE" w:themeFill="background2" w:themeFillShade="E6"/>
            <w:vAlign w:val="center"/>
          </w:tcPr>
          <w:p w14:paraId="12477ADE"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D0CECE" w:themeFill="background2" w:themeFillShade="E6"/>
            <w:vAlign w:val="center"/>
          </w:tcPr>
          <w:p w14:paraId="5B416433"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D0CECE" w:themeFill="background2" w:themeFillShade="E6"/>
            <w:vAlign w:val="center"/>
          </w:tcPr>
          <w:p w14:paraId="76ADD24A"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D0CECE" w:themeFill="background2" w:themeFillShade="E6"/>
            <w:vAlign w:val="center"/>
          </w:tcPr>
          <w:p w14:paraId="056951F4"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C16F07" w:rsidRPr="00024E30" w14:paraId="370C6777" w14:textId="77777777" w:rsidTr="00C16F07">
        <w:trPr>
          <w:trHeight w:val="20"/>
        </w:trPr>
        <w:tc>
          <w:tcPr>
            <w:tcW w:w="5760" w:type="dxa"/>
            <w:shd w:val="clear" w:color="auto" w:fill="FFFFFF" w:themeFill="background1"/>
          </w:tcPr>
          <w:p w14:paraId="3C1C571B" w14:textId="45213083" w:rsidR="00F00C61" w:rsidRPr="00C16F07" w:rsidRDefault="00F00C61" w:rsidP="00C16F07">
            <w:pPr>
              <w:pStyle w:val="ListParagraph"/>
              <w:numPr>
                <w:ilvl w:val="0"/>
                <w:numId w:val="27"/>
              </w:numPr>
              <w:ind w:left="430" w:hanging="180"/>
              <w:rPr>
                <w:rFonts w:asciiTheme="minorHAnsi" w:hAnsiTheme="minorHAnsi" w:cstheme="minorHAnsi"/>
                <w:bCs/>
              </w:rPr>
            </w:pPr>
            <w:r w:rsidRPr="00C16F07">
              <w:rPr>
                <w:rFonts w:asciiTheme="minorHAnsi" w:hAnsiTheme="minorHAnsi" w:cstheme="minorHAnsi"/>
              </w:rPr>
              <w:t>PHYSICAL FINDINGS: Presents significant findings from nutrition-focused physical exam &amp; other related data</w:t>
            </w:r>
          </w:p>
        </w:tc>
        <w:tc>
          <w:tcPr>
            <w:tcW w:w="630" w:type="dxa"/>
            <w:shd w:val="clear" w:color="auto" w:fill="FFFFFF" w:themeFill="background1"/>
            <w:vAlign w:val="center"/>
          </w:tcPr>
          <w:p w14:paraId="264671F7"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FFFFFF" w:themeFill="background1"/>
            <w:vAlign w:val="center"/>
          </w:tcPr>
          <w:p w14:paraId="778ECB52"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FFFFFF" w:themeFill="background1"/>
            <w:vAlign w:val="center"/>
          </w:tcPr>
          <w:p w14:paraId="3C1B0AA4"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FFFFFF" w:themeFill="background1"/>
            <w:vAlign w:val="center"/>
          </w:tcPr>
          <w:p w14:paraId="7474072C"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FFFFFF" w:themeFill="background1"/>
            <w:vAlign w:val="center"/>
          </w:tcPr>
          <w:p w14:paraId="22441BC5"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FFFFFF" w:themeFill="background1"/>
            <w:vAlign w:val="center"/>
          </w:tcPr>
          <w:p w14:paraId="29EA26EA"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FFFFFF" w:themeFill="background1"/>
            <w:vAlign w:val="center"/>
          </w:tcPr>
          <w:p w14:paraId="16E3AA63"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C16F07" w:rsidRPr="00024E30" w14:paraId="468F689C" w14:textId="77777777" w:rsidTr="00C16F07">
        <w:trPr>
          <w:trHeight w:val="1041"/>
        </w:trPr>
        <w:tc>
          <w:tcPr>
            <w:tcW w:w="5760" w:type="dxa"/>
            <w:shd w:val="clear" w:color="auto" w:fill="D0CECE" w:themeFill="background2" w:themeFillShade="E6"/>
            <w:vAlign w:val="center"/>
          </w:tcPr>
          <w:p w14:paraId="50588CC3" w14:textId="1D82FC9C" w:rsidR="00F00C61" w:rsidRPr="00C16F07" w:rsidRDefault="00F00C61" w:rsidP="00C16F07">
            <w:pPr>
              <w:pStyle w:val="ListParagraph"/>
              <w:numPr>
                <w:ilvl w:val="0"/>
                <w:numId w:val="27"/>
              </w:numPr>
              <w:ind w:left="430" w:hanging="180"/>
              <w:rPr>
                <w:rFonts w:asciiTheme="minorHAnsi" w:hAnsiTheme="minorHAnsi" w:cstheme="minorHAnsi"/>
                <w:smallCaps/>
              </w:rPr>
            </w:pPr>
            <w:r w:rsidRPr="00C16F07">
              <w:rPr>
                <w:rFonts w:asciiTheme="minorHAnsi" w:hAnsiTheme="minorHAnsi" w:cstheme="minorHAnsi"/>
                <w:smallCaps/>
              </w:rPr>
              <w:t xml:space="preserve">FOOD/NUTRITION RELATED HX: </w:t>
            </w:r>
            <w:r w:rsidRPr="00C16F07">
              <w:rPr>
                <w:rFonts w:asciiTheme="minorHAnsi" w:hAnsiTheme="minorHAnsi" w:cstheme="minorHAnsi"/>
              </w:rPr>
              <w:t xml:space="preserve">Includes diet </w:t>
            </w:r>
            <w:proofErr w:type="spellStart"/>
            <w:r w:rsidRPr="00C16F07">
              <w:rPr>
                <w:rFonts w:asciiTheme="minorHAnsi" w:hAnsiTheme="minorHAnsi" w:cstheme="minorHAnsi"/>
              </w:rPr>
              <w:t>hx</w:t>
            </w:r>
            <w:proofErr w:type="spellEnd"/>
            <w:r w:rsidRPr="00C16F07">
              <w:rPr>
                <w:rFonts w:asciiTheme="minorHAnsi" w:hAnsiTheme="minorHAnsi" w:cstheme="minorHAnsi"/>
              </w:rPr>
              <w:t xml:space="preserve">, typical diet followed at home, average intake, admission diet order, etc. </w:t>
            </w:r>
          </w:p>
        </w:tc>
        <w:tc>
          <w:tcPr>
            <w:tcW w:w="630" w:type="dxa"/>
            <w:shd w:val="clear" w:color="auto" w:fill="D0CECE" w:themeFill="background2" w:themeFillShade="E6"/>
            <w:vAlign w:val="center"/>
          </w:tcPr>
          <w:p w14:paraId="701CFF4F" w14:textId="3CA7C8E6"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D0CECE" w:themeFill="background2" w:themeFillShade="E6"/>
            <w:vAlign w:val="center"/>
          </w:tcPr>
          <w:p w14:paraId="237B7E2D" w14:textId="0BD2E145"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D0CECE" w:themeFill="background2" w:themeFillShade="E6"/>
            <w:vAlign w:val="center"/>
          </w:tcPr>
          <w:p w14:paraId="53A43D38" w14:textId="3418D302"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D0CECE" w:themeFill="background2" w:themeFillShade="E6"/>
            <w:vAlign w:val="center"/>
          </w:tcPr>
          <w:p w14:paraId="5ECD6203" w14:textId="3763BD62"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D0CECE" w:themeFill="background2" w:themeFillShade="E6"/>
            <w:vAlign w:val="center"/>
          </w:tcPr>
          <w:p w14:paraId="0835F0AC" w14:textId="08652149"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D0CECE" w:themeFill="background2" w:themeFillShade="E6"/>
            <w:vAlign w:val="center"/>
          </w:tcPr>
          <w:p w14:paraId="185EB953" w14:textId="2ABAA85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D0CECE" w:themeFill="background2" w:themeFillShade="E6"/>
            <w:vAlign w:val="center"/>
          </w:tcPr>
          <w:p w14:paraId="04F85988" w14:textId="55D8DBA2"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C16F07" w:rsidRPr="00024E30" w14:paraId="1C13CC0D" w14:textId="77777777" w:rsidTr="00C16F07">
        <w:trPr>
          <w:trHeight w:val="782"/>
        </w:trPr>
        <w:tc>
          <w:tcPr>
            <w:tcW w:w="5760" w:type="dxa"/>
            <w:shd w:val="clear" w:color="auto" w:fill="FFFFFF" w:themeFill="background1"/>
            <w:vAlign w:val="center"/>
          </w:tcPr>
          <w:p w14:paraId="510AE5C2" w14:textId="3CE99E06" w:rsidR="00F00C61" w:rsidRPr="00C16F07" w:rsidRDefault="00F00C61" w:rsidP="00C16F07">
            <w:pPr>
              <w:pStyle w:val="ListParagraph"/>
              <w:numPr>
                <w:ilvl w:val="0"/>
                <w:numId w:val="27"/>
              </w:numPr>
              <w:ind w:left="430" w:hanging="180"/>
              <w:rPr>
                <w:rFonts w:asciiTheme="minorHAnsi" w:hAnsiTheme="minorHAnsi" w:cstheme="minorHAnsi"/>
                <w:smallCaps/>
              </w:rPr>
            </w:pPr>
            <w:r w:rsidRPr="00C16F07">
              <w:rPr>
                <w:rFonts w:asciiTheme="minorHAnsi" w:hAnsiTheme="minorHAnsi" w:cstheme="minorHAnsi"/>
              </w:rPr>
              <w:t>Addresses any home meds &amp; herbs taken and possible interactions.</w:t>
            </w:r>
          </w:p>
        </w:tc>
        <w:tc>
          <w:tcPr>
            <w:tcW w:w="630" w:type="dxa"/>
            <w:shd w:val="clear" w:color="auto" w:fill="FFFFFF" w:themeFill="background1"/>
            <w:vAlign w:val="center"/>
          </w:tcPr>
          <w:p w14:paraId="2A1D1C58" w14:textId="433B186F"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FFFFFF" w:themeFill="background1"/>
            <w:vAlign w:val="center"/>
          </w:tcPr>
          <w:p w14:paraId="39D51FC8" w14:textId="4D2531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FFFFFF" w:themeFill="background1"/>
            <w:vAlign w:val="center"/>
          </w:tcPr>
          <w:p w14:paraId="4030FDE5" w14:textId="26E78596"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FFFFFF" w:themeFill="background1"/>
            <w:vAlign w:val="center"/>
          </w:tcPr>
          <w:p w14:paraId="3289038C" w14:textId="1AFC9FCA"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FFFFFF" w:themeFill="background1"/>
            <w:vAlign w:val="center"/>
          </w:tcPr>
          <w:p w14:paraId="4D59E507" w14:textId="688AC91E"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FFFFFF" w:themeFill="background1"/>
            <w:vAlign w:val="center"/>
          </w:tcPr>
          <w:p w14:paraId="0CB42F36" w14:textId="2F5281B4"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FFFFFF" w:themeFill="background1"/>
            <w:vAlign w:val="center"/>
          </w:tcPr>
          <w:p w14:paraId="7783F325" w14:textId="0B46AF42"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C16F07" w:rsidRPr="00024E30" w14:paraId="7BEA061B" w14:textId="77777777" w:rsidTr="00C16F07">
        <w:trPr>
          <w:trHeight w:val="872"/>
        </w:trPr>
        <w:tc>
          <w:tcPr>
            <w:tcW w:w="5760" w:type="dxa"/>
            <w:shd w:val="clear" w:color="auto" w:fill="D0CECE" w:themeFill="background2" w:themeFillShade="E6"/>
            <w:vAlign w:val="center"/>
          </w:tcPr>
          <w:p w14:paraId="3E87E112" w14:textId="13921B67" w:rsidR="00F00C61" w:rsidRPr="00C16F07" w:rsidRDefault="00F00C61" w:rsidP="00C16F07">
            <w:pPr>
              <w:pStyle w:val="ListParagraph"/>
              <w:numPr>
                <w:ilvl w:val="0"/>
                <w:numId w:val="27"/>
              </w:numPr>
              <w:ind w:left="430" w:hanging="180"/>
              <w:rPr>
                <w:rFonts w:asciiTheme="minorHAnsi" w:hAnsiTheme="minorHAnsi" w:cstheme="minorHAnsi"/>
                <w:smallCaps/>
              </w:rPr>
            </w:pPr>
            <w:r w:rsidRPr="00C16F07">
              <w:rPr>
                <w:rFonts w:asciiTheme="minorHAnsi" w:hAnsiTheme="minorHAnsi" w:cstheme="minorHAnsi"/>
              </w:rPr>
              <w:t>Discusses pt knowledge, beliefs, attitudes, and behavior related to medical diagnosis and nutrition.</w:t>
            </w:r>
          </w:p>
        </w:tc>
        <w:tc>
          <w:tcPr>
            <w:tcW w:w="630" w:type="dxa"/>
            <w:shd w:val="clear" w:color="auto" w:fill="D0CECE" w:themeFill="background2" w:themeFillShade="E6"/>
            <w:vAlign w:val="center"/>
          </w:tcPr>
          <w:p w14:paraId="7DD23AEA" w14:textId="31BE3ACA"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D0CECE" w:themeFill="background2" w:themeFillShade="E6"/>
            <w:vAlign w:val="center"/>
          </w:tcPr>
          <w:p w14:paraId="052B18E0" w14:textId="69E2199E"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D0CECE" w:themeFill="background2" w:themeFillShade="E6"/>
            <w:vAlign w:val="center"/>
          </w:tcPr>
          <w:p w14:paraId="6165F236" w14:textId="21FDB21E"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D0CECE" w:themeFill="background2" w:themeFillShade="E6"/>
            <w:vAlign w:val="center"/>
          </w:tcPr>
          <w:p w14:paraId="1F09DB3C" w14:textId="1CA6FC12"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D0CECE" w:themeFill="background2" w:themeFillShade="E6"/>
            <w:vAlign w:val="center"/>
          </w:tcPr>
          <w:p w14:paraId="582C4990" w14:textId="4D2109D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D0CECE" w:themeFill="background2" w:themeFillShade="E6"/>
            <w:vAlign w:val="center"/>
          </w:tcPr>
          <w:p w14:paraId="360EFF11" w14:textId="07836C01"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D0CECE" w:themeFill="background2" w:themeFillShade="E6"/>
            <w:vAlign w:val="center"/>
          </w:tcPr>
          <w:p w14:paraId="785BFC46" w14:textId="57D30F3F"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C16F07" w:rsidRPr="00024E30" w14:paraId="104E1B1A" w14:textId="77777777" w:rsidTr="00C16F07">
        <w:trPr>
          <w:trHeight w:val="710"/>
        </w:trPr>
        <w:tc>
          <w:tcPr>
            <w:tcW w:w="5760" w:type="dxa"/>
            <w:shd w:val="clear" w:color="auto" w:fill="FFFFFF" w:themeFill="background1"/>
            <w:vAlign w:val="center"/>
          </w:tcPr>
          <w:p w14:paraId="5BF9439A" w14:textId="25FEFA4B" w:rsidR="00F00C61" w:rsidRPr="00C16F07" w:rsidRDefault="00F00C61" w:rsidP="00C16F07">
            <w:pPr>
              <w:pStyle w:val="ListParagraph"/>
              <w:numPr>
                <w:ilvl w:val="0"/>
                <w:numId w:val="27"/>
              </w:numPr>
              <w:ind w:left="430" w:hanging="180"/>
              <w:rPr>
                <w:rFonts w:asciiTheme="minorHAnsi" w:hAnsiTheme="minorHAnsi" w:cstheme="minorHAnsi"/>
                <w:smallCaps/>
              </w:rPr>
            </w:pPr>
            <w:r w:rsidRPr="00C16F07">
              <w:rPr>
                <w:rFonts w:asciiTheme="minorHAnsi" w:hAnsiTheme="minorHAnsi" w:cstheme="minorHAnsi"/>
              </w:rPr>
              <w:t>Addresses any issues related to food access and safety.</w:t>
            </w:r>
          </w:p>
        </w:tc>
        <w:tc>
          <w:tcPr>
            <w:tcW w:w="630" w:type="dxa"/>
            <w:shd w:val="clear" w:color="auto" w:fill="FFFFFF" w:themeFill="background1"/>
            <w:vAlign w:val="center"/>
          </w:tcPr>
          <w:p w14:paraId="04A34649" w14:textId="56FCB628"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FFFFFF" w:themeFill="background1"/>
            <w:vAlign w:val="center"/>
          </w:tcPr>
          <w:p w14:paraId="06CC221C" w14:textId="37E5074E"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FFFFFF" w:themeFill="background1"/>
            <w:vAlign w:val="center"/>
          </w:tcPr>
          <w:p w14:paraId="60453980" w14:textId="68560EF4"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FFFFFF" w:themeFill="background1"/>
            <w:vAlign w:val="center"/>
          </w:tcPr>
          <w:p w14:paraId="5ABBDF94" w14:textId="48889BC1"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FFFFFF" w:themeFill="background1"/>
            <w:vAlign w:val="center"/>
          </w:tcPr>
          <w:p w14:paraId="747D292C" w14:textId="3BCC1148"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FFFFFF" w:themeFill="background1"/>
            <w:vAlign w:val="center"/>
          </w:tcPr>
          <w:p w14:paraId="00A17938" w14:textId="1EBFCCA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FFFFFF" w:themeFill="background1"/>
            <w:vAlign w:val="center"/>
          </w:tcPr>
          <w:p w14:paraId="4DB4131D" w14:textId="3F1ADFCF"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C16F07" w:rsidRPr="00024E30" w14:paraId="4AB66E8D" w14:textId="77777777" w:rsidTr="00C16F07">
        <w:trPr>
          <w:trHeight w:val="710"/>
        </w:trPr>
        <w:tc>
          <w:tcPr>
            <w:tcW w:w="5760" w:type="dxa"/>
            <w:shd w:val="clear" w:color="auto" w:fill="D0CECE" w:themeFill="background2" w:themeFillShade="E6"/>
            <w:vAlign w:val="center"/>
          </w:tcPr>
          <w:p w14:paraId="1F72720A" w14:textId="1B2595AC" w:rsidR="00F00C61" w:rsidRPr="00C16F07" w:rsidRDefault="00F00C61" w:rsidP="00C16F07">
            <w:pPr>
              <w:pStyle w:val="ListParagraph"/>
              <w:numPr>
                <w:ilvl w:val="0"/>
                <w:numId w:val="27"/>
              </w:numPr>
              <w:ind w:left="430" w:hanging="180"/>
              <w:rPr>
                <w:rFonts w:asciiTheme="minorHAnsi" w:hAnsiTheme="minorHAnsi" w:cstheme="minorHAnsi"/>
                <w:smallCaps/>
              </w:rPr>
            </w:pPr>
            <w:r w:rsidRPr="00C16F07">
              <w:rPr>
                <w:rFonts w:asciiTheme="minorHAnsi" w:hAnsiTheme="minorHAnsi" w:cstheme="minorHAnsi"/>
              </w:rPr>
              <w:t>Discusses patient’s physical activity history as applicable.</w:t>
            </w:r>
          </w:p>
        </w:tc>
        <w:tc>
          <w:tcPr>
            <w:tcW w:w="630" w:type="dxa"/>
            <w:shd w:val="clear" w:color="auto" w:fill="D0CECE" w:themeFill="background2" w:themeFillShade="E6"/>
            <w:vAlign w:val="center"/>
          </w:tcPr>
          <w:p w14:paraId="048DA8F4" w14:textId="0508EA6F"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D0CECE" w:themeFill="background2" w:themeFillShade="E6"/>
            <w:vAlign w:val="center"/>
          </w:tcPr>
          <w:p w14:paraId="49973869" w14:textId="42165CD2"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D0CECE" w:themeFill="background2" w:themeFillShade="E6"/>
            <w:vAlign w:val="center"/>
          </w:tcPr>
          <w:p w14:paraId="495BEE95" w14:textId="6EF3BC7A"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D0CECE" w:themeFill="background2" w:themeFillShade="E6"/>
            <w:vAlign w:val="center"/>
          </w:tcPr>
          <w:p w14:paraId="66DCAD2F" w14:textId="17928C82"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D0CECE" w:themeFill="background2" w:themeFillShade="E6"/>
            <w:vAlign w:val="center"/>
          </w:tcPr>
          <w:p w14:paraId="3AECC2DC" w14:textId="6C251830"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D0CECE" w:themeFill="background2" w:themeFillShade="E6"/>
            <w:vAlign w:val="center"/>
          </w:tcPr>
          <w:p w14:paraId="27FC4325" w14:textId="661DD5C8"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D0CECE" w:themeFill="background2" w:themeFillShade="E6"/>
            <w:vAlign w:val="center"/>
          </w:tcPr>
          <w:p w14:paraId="13A8B863" w14:textId="219F4CAC"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024E30" w14:paraId="792BEC18" w14:textId="77777777" w:rsidTr="00582D9C">
        <w:trPr>
          <w:trHeight w:val="20"/>
        </w:trPr>
        <w:tc>
          <w:tcPr>
            <w:tcW w:w="10350" w:type="dxa"/>
            <w:gridSpan w:val="8"/>
            <w:shd w:val="clear" w:color="auto" w:fill="FFFFFF" w:themeFill="background1"/>
          </w:tcPr>
          <w:p w14:paraId="375549FE" w14:textId="77777777" w:rsidR="00F00C61" w:rsidRDefault="00F00C61" w:rsidP="00F00C61">
            <w:pPr>
              <w:ind w:left="90"/>
              <w:rPr>
                <w:rFonts w:asciiTheme="minorHAnsi" w:hAnsiTheme="minorHAnsi" w:cstheme="minorHAnsi"/>
                <w:bCs/>
              </w:rPr>
            </w:pPr>
            <w:r>
              <w:rPr>
                <w:rFonts w:asciiTheme="minorHAnsi" w:hAnsiTheme="minorHAnsi" w:cstheme="minorHAnsi"/>
                <w:bCs/>
              </w:rPr>
              <w:t>Comments:</w:t>
            </w:r>
          </w:p>
          <w:p w14:paraId="5439E429" w14:textId="77777777" w:rsidR="00F00C61" w:rsidRDefault="00F00C61" w:rsidP="004F1E47">
            <w:pPr>
              <w:rPr>
                <w:rFonts w:asciiTheme="minorHAnsi" w:hAnsiTheme="minorHAnsi" w:cstheme="minorHAnsi"/>
                <w:bCs/>
              </w:rPr>
            </w:pPr>
          </w:p>
          <w:p w14:paraId="54707456" w14:textId="0AF0D577" w:rsidR="00F00C61" w:rsidRPr="00CD0C74" w:rsidRDefault="00F00C61" w:rsidP="00F00C61">
            <w:pPr>
              <w:ind w:left="90"/>
              <w:rPr>
                <w:rFonts w:asciiTheme="minorHAnsi" w:hAnsiTheme="minorHAnsi" w:cstheme="minorHAnsi"/>
                <w:bCs/>
              </w:rPr>
            </w:pPr>
          </w:p>
        </w:tc>
      </w:tr>
      <w:tr w:rsidR="00F00C61" w:rsidRPr="00024E30" w14:paraId="79A17592" w14:textId="77777777" w:rsidTr="00582D9C">
        <w:trPr>
          <w:trHeight w:val="20"/>
        </w:trPr>
        <w:tc>
          <w:tcPr>
            <w:tcW w:w="10350" w:type="dxa"/>
            <w:gridSpan w:val="8"/>
            <w:shd w:val="clear" w:color="auto" w:fill="D0CECE" w:themeFill="background2" w:themeFillShade="E6"/>
          </w:tcPr>
          <w:p w14:paraId="518BC215" w14:textId="18F5AB51" w:rsidR="00F00C61" w:rsidRPr="00582D9C" w:rsidRDefault="00F00C61" w:rsidP="00F00C61">
            <w:pPr>
              <w:ind w:left="90"/>
              <w:rPr>
                <w:rFonts w:asciiTheme="minorHAnsi" w:hAnsiTheme="minorHAnsi" w:cstheme="minorHAnsi"/>
                <w:b/>
              </w:rPr>
            </w:pPr>
            <w:r>
              <w:rPr>
                <w:rFonts w:asciiTheme="minorHAnsi" w:hAnsiTheme="minorHAnsi" w:cstheme="minorHAnsi"/>
                <w:b/>
              </w:rPr>
              <w:t xml:space="preserve">Nutrition Diagnosis: </w:t>
            </w:r>
          </w:p>
        </w:tc>
      </w:tr>
      <w:tr w:rsidR="00F00C61" w:rsidRPr="00024E30" w14:paraId="03903430" w14:textId="77777777" w:rsidTr="00FC27EB">
        <w:trPr>
          <w:trHeight w:val="20"/>
        </w:trPr>
        <w:tc>
          <w:tcPr>
            <w:tcW w:w="5760" w:type="dxa"/>
            <w:shd w:val="clear" w:color="auto" w:fill="D0CECE" w:themeFill="background2" w:themeFillShade="E6"/>
          </w:tcPr>
          <w:p w14:paraId="7EA0D28A" w14:textId="3D26FE7F" w:rsidR="00F00C61" w:rsidRPr="00DD64F7" w:rsidRDefault="00F00C61" w:rsidP="00C16F07">
            <w:pPr>
              <w:pStyle w:val="ListParagraph"/>
              <w:numPr>
                <w:ilvl w:val="0"/>
                <w:numId w:val="27"/>
              </w:numPr>
              <w:ind w:left="430" w:hanging="180"/>
              <w:rPr>
                <w:rFonts w:asciiTheme="minorHAnsi" w:hAnsiTheme="minorHAnsi" w:cstheme="minorHAnsi"/>
                <w:smallCaps/>
                <w:sz w:val="22"/>
                <w:szCs w:val="22"/>
              </w:rPr>
            </w:pPr>
            <w:r w:rsidRPr="00582D9C">
              <w:rPr>
                <w:rFonts w:asciiTheme="minorHAnsi" w:hAnsiTheme="minorHAnsi" w:cstheme="minorHAnsi"/>
              </w:rPr>
              <w:t>Diagnoses appropriate nutrition problems and creates PES statements; utilizes standardized language</w:t>
            </w:r>
            <w:r>
              <w:rPr>
                <w:rFonts w:asciiTheme="minorHAnsi" w:hAnsiTheme="minorHAnsi" w:cstheme="minorHAnsi"/>
              </w:rPr>
              <w:t>.</w:t>
            </w:r>
          </w:p>
        </w:tc>
        <w:tc>
          <w:tcPr>
            <w:tcW w:w="630" w:type="dxa"/>
            <w:shd w:val="clear" w:color="auto" w:fill="D0CECE" w:themeFill="background2" w:themeFillShade="E6"/>
            <w:vAlign w:val="center"/>
          </w:tcPr>
          <w:p w14:paraId="7AB9FAA8" w14:textId="16FC2598"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D0CECE" w:themeFill="background2" w:themeFillShade="E6"/>
            <w:vAlign w:val="center"/>
          </w:tcPr>
          <w:p w14:paraId="4BD1E90E" w14:textId="623AF37C"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D0CECE" w:themeFill="background2" w:themeFillShade="E6"/>
            <w:vAlign w:val="center"/>
          </w:tcPr>
          <w:p w14:paraId="4EE698D3" w14:textId="0A9BCFE4"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D0CECE" w:themeFill="background2" w:themeFillShade="E6"/>
            <w:vAlign w:val="center"/>
          </w:tcPr>
          <w:p w14:paraId="7F81AF37" w14:textId="16830A43"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D0CECE" w:themeFill="background2" w:themeFillShade="E6"/>
            <w:vAlign w:val="center"/>
          </w:tcPr>
          <w:p w14:paraId="2D2BC5A5" w14:textId="3C2D7B2A"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D0CECE" w:themeFill="background2" w:themeFillShade="E6"/>
            <w:vAlign w:val="center"/>
          </w:tcPr>
          <w:p w14:paraId="034A1DBE" w14:textId="37DAD765"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D0CECE" w:themeFill="background2" w:themeFillShade="E6"/>
            <w:vAlign w:val="center"/>
          </w:tcPr>
          <w:p w14:paraId="4D63AA7C" w14:textId="61860F10"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024E30" w14:paraId="6EB84B6D" w14:textId="77777777" w:rsidTr="00582D9C">
        <w:trPr>
          <w:trHeight w:val="20"/>
        </w:trPr>
        <w:tc>
          <w:tcPr>
            <w:tcW w:w="10350" w:type="dxa"/>
            <w:gridSpan w:val="8"/>
            <w:shd w:val="clear" w:color="auto" w:fill="FFFFFF" w:themeFill="background1"/>
          </w:tcPr>
          <w:p w14:paraId="5661330D" w14:textId="77777777" w:rsidR="00F00C61" w:rsidRDefault="00F00C61" w:rsidP="00F00C61">
            <w:pPr>
              <w:ind w:left="90"/>
              <w:rPr>
                <w:rFonts w:asciiTheme="minorHAnsi" w:hAnsiTheme="minorHAnsi" w:cstheme="minorHAnsi"/>
                <w:bCs/>
              </w:rPr>
            </w:pPr>
            <w:r>
              <w:rPr>
                <w:rFonts w:asciiTheme="minorHAnsi" w:hAnsiTheme="minorHAnsi" w:cstheme="minorHAnsi"/>
                <w:bCs/>
              </w:rPr>
              <w:t>Comments:</w:t>
            </w:r>
          </w:p>
          <w:p w14:paraId="28513AA2" w14:textId="77777777" w:rsidR="00F00C61" w:rsidRDefault="00F00C61" w:rsidP="004F1E47">
            <w:pPr>
              <w:rPr>
                <w:rFonts w:asciiTheme="minorHAnsi" w:hAnsiTheme="minorHAnsi" w:cstheme="minorHAnsi"/>
                <w:bCs/>
              </w:rPr>
            </w:pPr>
          </w:p>
          <w:p w14:paraId="593F5BF9" w14:textId="28FDB68E" w:rsidR="00F00C61" w:rsidRPr="00CD0C74" w:rsidRDefault="00F00C61" w:rsidP="00F00C61">
            <w:pPr>
              <w:ind w:left="90"/>
              <w:rPr>
                <w:rFonts w:asciiTheme="minorHAnsi" w:hAnsiTheme="minorHAnsi" w:cstheme="minorHAnsi"/>
                <w:bCs/>
              </w:rPr>
            </w:pPr>
          </w:p>
        </w:tc>
      </w:tr>
      <w:tr w:rsidR="00F00C61" w:rsidRPr="00024E30" w14:paraId="2B4F68D2" w14:textId="77777777" w:rsidTr="00582D9C">
        <w:trPr>
          <w:trHeight w:val="20"/>
        </w:trPr>
        <w:tc>
          <w:tcPr>
            <w:tcW w:w="10350" w:type="dxa"/>
            <w:gridSpan w:val="8"/>
            <w:shd w:val="clear" w:color="auto" w:fill="D0CECE" w:themeFill="background2" w:themeFillShade="E6"/>
            <w:vAlign w:val="center"/>
          </w:tcPr>
          <w:p w14:paraId="19249406" w14:textId="4B396FFB" w:rsidR="00F00C61" w:rsidRPr="00582D9C" w:rsidRDefault="00F00C61" w:rsidP="00F00C61">
            <w:pPr>
              <w:rPr>
                <w:rFonts w:asciiTheme="minorHAnsi" w:hAnsiTheme="minorHAnsi" w:cstheme="minorHAnsi"/>
                <w:b/>
              </w:rPr>
            </w:pPr>
            <w:r w:rsidRPr="00582D9C">
              <w:rPr>
                <w:rFonts w:asciiTheme="minorHAnsi" w:hAnsiTheme="minorHAnsi" w:cstheme="minorHAnsi"/>
                <w:b/>
              </w:rPr>
              <w:t>Nutrition Intervention</w:t>
            </w:r>
            <w:r>
              <w:rPr>
                <w:rFonts w:asciiTheme="minorHAnsi" w:hAnsiTheme="minorHAnsi" w:cstheme="minorHAnsi"/>
                <w:b/>
              </w:rPr>
              <w:t xml:space="preserve">: </w:t>
            </w:r>
          </w:p>
        </w:tc>
      </w:tr>
      <w:tr w:rsidR="00F00C61" w:rsidRPr="00024E30" w14:paraId="48AE21DA" w14:textId="77777777" w:rsidTr="00FC27EB">
        <w:trPr>
          <w:trHeight w:val="1043"/>
        </w:trPr>
        <w:tc>
          <w:tcPr>
            <w:tcW w:w="5760" w:type="dxa"/>
            <w:shd w:val="clear" w:color="auto" w:fill="D0CECE" w:themeFill="background2" w:themeFillShade="E6"/>
            <w:vAlign w:val="center"/>
          </w:tcPr>
          <w:p w14:paraId="553DA66C" w14:textId="1E3E690A" w:rsidR="00F00C61" w:rsidRPr="00582D9C" w:rsidRDefault="00F00C61" w:rsidP="00C16F07">
            <w:pPr>
              <w:pStyle w:val="ListParagraph"/>
              <w:numPr>
                <w:ilvl w:val="0"/>
                <w:numId w:val="27"/>
              </w:numPr>
              <w:ind w:left="430" w:hanging="180"/>
              <w:rPr>
                <w:rFonts w:asciiTheme="minorHAnsi" w:hAnsiTheme="minorHAnsi" w:cstheme="minorHAnsi"/>
              </w:rPr>
            </w:pPr>
            <w:r>
              <w:rPr>
                <w:rFonts w:asciiTheme="minorHAnsi" w:hAnsiTheme="minorHAnsi" w:cstheme="minorHAnsi"/>
              </w:rPr>
              <w:t>Discusses a nutrition prescription that may include optimal dietary intake of energy, specific foods or nutrients; should be realistic for patient’s condition.</w:t>
            </w:r>
          </w:p>
        </w:tc>
        <w:tc>
          <w:tcPr>
            <w:tcW w:w="630" w:type="dxa"/>
            <w:shd w:val="clear" w:color="auto" w:fill="D0CECE" w:themeFill="background2" w:themeFillShade="E6"/>
            <w:vAlign w:val="center"/>
          </w:tcPr>
          <w:p w14:paraId="39266742" w14:textId="5321B92B"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D0CECE" w:themeFill="background2" w:themeFillShade="E6"/>
            <w:vAlign w:val="center"/>
          </w:tcPr>
          <w:p w14:paraId="115429A5" w14:textId="4FC99344"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D0CECE" w:themeFill="background2" w:themeFillShade="E6"/>
            <w:vAlign w:val="center"/>
          </w:tcPr>
          <w:p w14:paraId="64CE4A2C" w14:textId="03238015"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D0CECE" w:themeFill="background2" w:themeFillShade="E6"/>
            <w:vAlign w:val="center"/>
          </w:tcPr>
          <w:p w14:paraId="590072C4" w14:textId="03F55A15"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D0CECE" w:themeFill="background2" w:themeFillShade="E6"/>
            <w:vAlign w:val="center"/>
          </w:tcPr>
          <w:p w14:paraId="013FC1EB" w14:textId="768D90CC"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D0CECE" w:themeFill="background2" w:themeFillShade="E6"/>
            <w:vAlign w:val="center"/>
          </w:tcPr>
          <w:p w14:paraId="05FEF964" w14:textId="2FF8E9A6"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D0CECE" w:themeFill="background2" w:themeFillShade="E6"/>
            <w:vAlign w:val="center"/>
          </w:tcPr>
          <w:p w14:paraId="21B21A78" w14:textId="7B28401F"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CD0C74" w14:paraId="52F308E0" w14:textId="77777777" w:rsidTr="00FC27EB">
        <w:trPr>
          <w:trHeight w:val="1079"/>
        </w:trPr>
        <w:tc>
          <w:tcPr>
            <w:tcW w:w="5760" w:type="dxa"/>
            <w:vAlign w:val="center"/>
          </w:tcPr>
          <w:p w14:paraId="703AACF9" w14:textId="74E06873" w:rsidR="00F00C61" w:rsidRPr="00582D9C" w:rsidRDefault="00F00C61" w:rsidP="00C16F07">
            <w:pPr>
              <w:pStyle w:val="ListParagraph"/>
              <w:numPr>
                <w:ilvl w:val="0"/>
                <w:numId w:val="27"/>
              </w:numPr>
              <w:ind w:left="430" w:hanging="180"/>
              <w:rPr>
                <w:rFonts w:asciiTheme="minorHAnsi" w:hAnsiTheme="minorHAnsi" w:cstheme="minorHAnsi"/>
                <w:bCs/>
              </w:rPr>
            </w:pPr>
            <w:r w:rsidRPr="00582D9C">
              <w:rPr>
                <w:rFonts w:asciiTheme="minorHAnsi" w:hAnsiTheme="minorHAnsi" w:cstheme="minorHAnsi"/>
                <w:bCs/>
              </w:rPr>
              <w:t>Prioritizing nutrition diagnoses, describes and justifies (cites reference) intervention strategies used, and/or recommended nutrition prescription</w:t>
            </w:r>
          </w:p>
        </w:tc>
        <w:tc>
          <w:tcPr>
            <w:tcW w:w="630" w:type="dxa"/>
            <w:vAlign w:val="center"/>
          </w:tcPr>
          <w:p w14:paraId="160AC372"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vAlign w:val="center"/>
          </w:tcPr>
          <w:p w14:paraId="35F8B0F9"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vAlign w:val="center"/>
          </w:tcPr>
          <w:p w14:paraId="20AA2204"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vAlign w:val="center"/>
          </w:tcPr>
          <w:p w14:paraId="39E7B9F6"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vAlign w:val="center"/>
          </w:tcPr>
          <w:p w14:paraId="09D5E94A"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vAlign w:val="center"/>
          </w:tcPr>
          <w:p w14:paraId="6E6363F8"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vAlign w:val="center"/>
          </w:tcPr>
          <w:p w14:paraId="75FF01C0"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CD0C74" w14:paraId="70A6362B" w14:textId="77777777" w:rsidTr="00FC27EB">
        <w:trPr>
          <w:trHeight w:val="980"/>
        </w:trPr>
        <w:tc>
          <w:tcPr>
            <w:tcW w:w="5760" w:type="dxa"/>
            <w:shd w:val="clear" w:color="auto" w:fill="D0CECE" w:themeFill="background2" w:themeFillShade="E6"/>
            <w:vAlign w:val="center"/>
          </w:tcPr>
          <w:p w14:paraId="50A86964" w14:textId="2E83BA6E" w:rsidR="00F00C61" w:rsidRPr="00582D9C" w:rsidRDefault="00F00C61" w:rsidP="00C16F07">
            <w:pPr>
              <w:pStyle w:val="ListParagraph"/>
              <w:numPr>
                <w:ilvl w:val="0"/>
                <w:numId w:val="27"/>
              </w:numPr>
              <w:ind w:left="430" w:hanging="180"/>
              <w:rPr>
                <w:rFonts w:asciiTheme="minorHAnsi" w:hAnsiTheme="minorHAnsi" w:cstheme="minorHAnsi"/>
                <w:bCs/>
              </w:rPr>
            </w:pPr>
            <w:r w:rsidRPr="00582D9C">
              <w:rPr>
                <w:rFonts w:asciiTheme="minorHAnsi" w:hAnsiTheme="minorHAnsi" w:cstheme="minorHAnsi"/>
                <w:bCs/>
              </w:rPr>
              <w:t>Compares any difference found between what was done and what is recommended for the specific diagnosis or disease state</w:t>
            </w:r>
          </w:p>
        </w:tc>
        <w:tc>
          <w:tcPr>
            <w:tcW w:w="630" w:type="dxa"/>
            <w:shd w:val="clear" w:color="auto" w:fill="D0CECE" w:themeFill="background2" w:themeFillShade="E6"/>
            <w:vAlign w:val="center"/>
          </w:tcPr>
          <w:p w14:paraId="67E0105F"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D0CECE" w:themeFill="background2" w:themeFillShade="E6"/>
            <w:vAlign w:val="center"/>
          </w:tcPr>
          <w:p w14:paraId="19E0EDB2"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D0CECE" w:themeFill="background2" w:themeFillShade="E6"/>
            <w:vAlign w:val="center"/>
          </w:tcPr>
          <w:p w14:paraId="650B8FB1"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D0CECE" w:themeFill="background2" w:themeFillShade="E6"/>
            <w:vAlign w:val="center"/>
          </w:tcPr>
          <w:p w14:paraId="079464D4"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D0CECE" w:themeFill="background2" w:themeFillShade="E6"/>
            <w:vAlign w:val="center"/>
          </w:tcPr>
          <w:p w14:paraId="62ECBF3A"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D0CECE" w:themeFill="background2" w:themeFillShade="E6"/>
            <w:vAlign w:val="center"/>
          </w:tcPr>
          <w:p w14:paraId="2F710656"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D0CECE" w:themeFill="background2" w:themeFillShade="E6"/>
            <w:vAlign w:val="center"/>
          </w:tcPr>
          <w:p w14:paraId="1E0CEB29"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CD0C74" w14:paraId="3625C232" w14:textId="77777777" w:rsidTr="00FC27EB">
        <w:trPr>
          <w:trHeight w:val="710"/>
        </w:trPr>
        <w:tc>
          <w:tcPr>
            <w:tcW w:w="5760" w:type="dxa"/>
            <w:vAlign w:val="center"/>
          </w:tcPr>
          <w:p w14:paraId="33790B41" w14:textId="602400EA" w:rsidR="00F00C61" w:rsidRPr="00582D9C" w:rsidRDefault="00F00C61" w:rsidP="00C16F07">
            <w:pPr>
              <w:pStyle w:val="ListParagraph"/>
              <w:numPr>
                <w:ilvl w:val="0"/>
                <w:numId w:val="27"/>
              </w:numPr>
              <w:ind w:left="430" w:hanging="180"/>
              <w:rPr>
                <w:rFonts w:asciiTheme="minorHAnsi" w:hAnsiTheme="minorHAnsi" w:cstheme="minorHAnsi"/>
                <w:bCs/>
              </w:rPr>
            </w:pPr>
            <w:r w:rsidRPr="00582D9C">
              <w:rPr>
                <w:rFonts w:asciiTheme="minorHAnsi" w:hAnsiTheme="minorHAnsi" w:cstheme="minorHAnsi"/>
                <w:bCs/>
              </w:rPr>
              <w:t>Lists goals that are measurable, achievable, and time-defined</w:t>
            </w:r>
          </w:p>
        </w:tc>
        <w:tc>
          <w:tcPr>
            <w:tcW w:w="630" w:type="dxa"/>
            <w:vAlign w:val="center"/>
          </w:tcPr>
          <w:p w14:paraId="45B18B5D"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vAlign w:val="center"/>
          </w:tcPr>
          <w:p w14:paraId="473C44F4"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vAlign w:val="center"/>
          </w:tcPr>
          <w:p w14:paraId="6E2E1A22"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vAlign w:val="center"/>
          </w:tcPr>
          <w:p w14:paraId="79AD6DDA"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vAlign w:val="center"/>
          </w:tcPr>
          <w:p w14:paraId="0D5C4CCB"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vAlign w:val="center"/>
          </w:tcPr>
          <w:p w14:paraId="28FAC052"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vAlign w:val="center"/>
          </w:tcPr>
          <w:p w14:paraId="36B0C296"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CD0C74" w14:paraId="6A662729" w14:textId="77777777" w:rsidTr="00FC27EB">
        <w:trPr>
          <w:trHeight w:val="701"/>
        </w:trPr>
        <w:tc>
          <w:tcPr>
            <w:tcW w:w="5760" w:type="dxa"/>
            <w:shd w:val="clear" w:color="auto" w:fill="D0CECE" w:themeFill="background2" w:themeFillShade="E6"/>
            <w:vAlign w:val="center"/>
          </w:tcPr>
          <w:p w14:paraId="6197B980" w14:textId="41ABD1F7" w:rsidR="00F00C61" w:rsidRPr="00582D9C" w:rsidRDefault="00F00C61" w:rsidP="00C16F07">
            <w:pPr>
              <w:pStyle w:val="ListParagraph"/>
              <w:numPr>
                <w:ilvl w:val="0"/>
                <w:numId w:val="27"/>
              </w:numPr>
              <w:ind w:left="430" w:hanging="180"/>
              <w:rPr>
                <w:rFonts w:asciiTheme="minorHAnsi" w:hAnsiTheme="minorHAnsi" w:cstheme="minorHAnsi"/>
                <w:bCs/>
              </w:rPr>
            </w:pPr>
            <w:r w:rsidRPr="00582D9C">
              <w:rPr>
                <w:rFonts w:asciiTheme="minorHAnsi" w:hAnsiTheme="minorHAnsi" w:cstheme="minorHAnsi"/>
              </w:rPr>
              <w:t>Identifies factors or influences that may prevent the interventions from being successful</w:t>
            </w:r>
          </w:p>
        </w:tc>
        <w:tc>
          <w:tcPr>
            <w:tcW w:w="630" w:type="dxa"/>
            <w:shd w:val="clear" w:color="auto" w:fill="D0CECE" w:themeFill="background2" w:themeFillShade="E6"/>
            <w:vAlign w:val="center"/>
          </w:tcPr>
          <w:p w14:paraId="14B44C54"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D0CECE" w:themeFill="background2" w:themeFillShade="E6"/>
            <w:vAlign w:val="center"/>
          </w:tcPr>
          <w:p w14:paraId="63E0EA69"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D0CECE" w:themeFill="background2" w:themeFillShade="E6"/>
            <w:vAlign w:val="center"/>
          </w:tcPr>
          <w:p w14:paraId="468DAB51"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D0CECE" w:themeFill="background2" w:themeFillShade="E6"/>
            <w:vAlign w:val="center"/>
          </w:tcPr>
          <w:p w14:paraId="43F20EDA"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D0CECE" w:themeFill="background2" w:themeFillShade="E6"/>
            <w:vAlign w:val="center"/>
          </w:tcPr>
          <w:p w14:paraId="3830A586"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D0CECE" w:themeFill="background2" w:themeFillShade="E6"/>
            <w:vAlign w:val="center"/>
          </w:tcPr>
          <w:p w14:paraId="3D4AE7D6"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D0CECE" w:themeFill="background2" w:themeFillShade="E6"/>
            <w:vAlign w:val="center"/>
          </w:tcPr>
          <w:p w14:paraId="7DACD4A1" w14:textId="7777777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024E30" w14:paraId="7EBA427F" w14:textId="77777777" w:rsidTr="00582D9C">
        <w:trPr>
          <w:trHeight w:val="20"/>
        </w:trPr>
        <w:tc>
          <w:tcPr>
            <w:tcW w:w="10350" w:type="dxa"/>
            <w:gridSpan w:val="8"/>
            <w:shd w:val="clear" w:color="auto" w:fill="FFFFFF" w:themeFill="background1"/>
          </w:tcPr>
          <w:p w14:paraId="44110A2D" w14:textId="77777777" w:rsidR="00F00C61" w:rsidRDefault="00F00C61" w:rsidP="00F00C61">
            <w:pPr>
              <w:ind w:left="90"/>
              <w:rPr>
                <w:rFonts w:asciiTheme="minorHAnsi" w:hAnsiTheme="minorHAnsi" w:cstheme="minorHAnsi"/>
                <w:bCs/>
              </w:rPr>
            </w:pPr>
            <w:r>
              <w:rPr>
                <w:rFonts w:asciiTheme="minorHAnsi" w:hAnsiTheme="minorHAnsi" w:cstheme="minorHAnsi"/>
                <w:bCs/>
              </w:rPr>
              <w:lastRenderedPageBreak/>
              <w:t>Comments:</w:t>
            </w:r>
          </w:p>
          <w:p w14:paraId="57ACFC47" w14:textId="77777777" w:rsidR="00F00C61" w:rsidRDefault="00F00C61" w:rsidP="00F00C61">
            <w:pPr>
              <w:ind w:left="90"/>
              <w:rPr>
                <w:rFonts w:asciiTheme="minorHAnsi" w:hAnsiTheme="minorHAnsi" w:cstheme="minorHAnsi"/>
                <w:bCs/>
              </w:rPr>
            </w:pPr>
          </w:p>
          <w:p w14:paraId="3F4CC1F9" w14:textId="5CC04892" w:rsidR="00F00C61" w:rsidRPr="00CD0C74" w:rsidRDefault="00F00C61" w:rsidP="00F00C61">
            <w:pPr>
              <w:ind w:left="90"/>
              <w:rPr>
                <w:rFonts w:asciiTheme="minorHAnsi" w:hAnsiTheme="minorHAnsi" w:cstheme="minorHAnsi"/>
                <w:bCs/>
              </w:rPr>
            </w:pPr>
          </w:p>
        </w:tc>
      </w:tr>
      <w:tr w:rsidR="00F00C61" w:rsidRPr="00024E30" w14:paraId="282E026E" w14:textId="77777777" w:rsidTr="00582D9C">
        <w:trPr>
          <w:trHeight w:val="20"/>
        </w:trPr>
        <w:tc>
          <w:tcPr>
            <w:tcW w:w="10350" w:type="dxa"/>
            <w:gridSpan w:val="8"/>
            <w:shd w:val="clear" w:color="auto" w:fill="D0CECE" w:themeFill="background2" w:themeFillShade="E6"/>
            <w:vAlign w:val="center"/>
          </w:tcPr>
          <w:p w14:paraId="1BE480CD" w14:textId="7589D70F" w:rsidR="00F00C61" w:rsidRPr="00582D9C" w:rsidRDefault="00F00C61" w:rsidP="00F00C61">
            <w:pPr>
              <w:rPr>
                <w:rFonts w:asciiTheme="minorHAnsi" w:hAnsiTheme="minorHAnsi" w:cstheme="minorHAnsi"/>
                <w:b/>
              </w:rPr>
            </w:pPr>
            <w:r>
              <w:rPr>
                <w:rFonts w:asciiTheme="minorHAnsi" w:hAnsiTheme="minorHAnsi" w:cstheme="minorHAnsi"/>
                <w:b/>
              </w:rPr>
              <w:t xml:space="preserve">Nutrition Monitoring &amp; Evaluation: </w:t>
            </w:r>
          </w:p>
        </w:tc>
      </w:tr>
      <w:tr w:rsidR="00F00C61" w:rsidRPr="00024E30" w14:paraId="6578E17A" w14:textId="77777777" w:rsidTr="00FC27EB">
        <w:trPr>
          <w:trHeight w:val="20"/>
        </w:trPr>
        <w:tc>
          <w:tcPr>
            <w:tcW w:w="5760" w:type="dxa"/>
            <w:shd w:val="clear" w:color="auto" w:fill="FFFFFF" w:themeFill="background1"/>
          </w:tcPr>
          <w:p w14:paraId="03EB2345" w14:textId="5DEE5511" w:rsidR="00F00C61" w:rsidRPr="00582D9C" w:rsidRDefault="00F00C61" w:rsidP="00C16F07">
            <w:pPr>
              <w:pStyle w:val="ListParagraph"/>
              <w:numPr>
                <w:ilvl w:val="0"/>
                <w:numId w:val="27"/>
              </w:numPr>
              <w:ind w:left="430" w:hanging="180"/>
              <w:rPr>
                <w:rFonts w:asciiTheme="minorHAnsi" w:hAnsiTheme="minorHAnsi" w:cstheme="minorHAnsi"/>
              </w:rPr>
            </w:pPr>
            <w:r w:rsidRPr="00582D9C">
              <w:rPr>
                <w:rFonts w:asciiTheme="minorHAnsi" w:hAnsiTheme="minorHAnsi" w:cstheme="minorHAnsi"/>
              </w:rPr>
              <w:t>L</w:t>
            </w:r>
            <w:r>
              <w:rPr>
                <w:rFonts w:asciiTheme="minorHAnsi" w:hAnsiTheme="minorHAnsi" w:cstheme="minorHAnsi"/>
              </w:rPr>
              <w:t xml:space="preserve">ists specific indicators and criteria that were or could have been monitored to determine patient progress. </w:t>
            </w:r>
          </w:p>
        </w:tc>
        <w:tc>
          <w:tcPr>
            <w:tcW w:w="630" w:type="dxa"/>
            <w:shd w:val="clear" w:color="auto" w:fill="FFFFFF" w:themeFill="background1"/>
            <w:vAlign w:val="center"/>
          </w:tcPr>
          <w:p w14:paraId="6EB4B913" w14:textId="3985E962"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FFFFFF" w:themeFill="background1"/>
            <w:vAlign w:val="center"/>
          </w:tcPr>
          <w:p w14:paraId="262CF1C9" w14:textId="615723E0"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FFFFFF" w:themeFill="background1"/>
            <w:vAlign w:val="center"/>
          </w:tcPr>
          <w:p w14:paraId="25446471" w14:textId="6708346B"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FFFFFF" w:themeFill="background1"/>
            <w:vAlign w:val="center"/>
          </w:tcPr>
          <w:p w14:paraId="4BCE1446" w14:textId="40CFEA3A"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FFFFFF" w:themeFill="background1"/>
            <w:vAlign w:val="center"/>
          </w:tcPr>
          <w:p w14:paraId="3BEC975F" w14:textId="0359887E"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FFFFFF" w:themeFill="background1"/>
            <w:vAlign w:val="center"/>
          </w:tcPr>
          <w:p w14:paraId="7E77FE76" w14:textId="1CD5FFF3"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FFFFFF" w:themeFill="background1"/>
            <w:vAlign w:val="center"/>
          </w:tcPr>
          <w:p w14:paraId="5C69E4BC" w14:textId="58C8CD44"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024E30" w14:paraId="23187F22" w14:textId="77777777" w:rsidTr="00FC27EB">
        <w:trPr>
          <w:trHeight w:val="20"/>
        </w:trPr>
        <w:tc>
          <w:tcPr>
            <w:tcW w:w="5760" w:type="dxa"/>
            <w:shd w:val="clear" w:color="auto" w:fill="D0CECE" w:themeFill="background2" w:themeFillShade="E6"/>
          </w:tcPr>
          <w:p w14:paraId="7524093C" w14:textId="7EAE6DDE" w:rsidR="00F00C61" w:rsidRPr="00582D9C" w:rsidRDefault="00F00C61" w:rsidP="00C16F07">
            <w:pPr>
              <w:pStyle w:val="ListParagraph"/>
              <w:numPr>
                <w:ilvl w:val="0"/>
                <w:numId w:val="27"/>
              </w:numPr>
              <w:ind w:left="430" w:hanging="180"/>
              <w:rPr>
                <w:rFonts w:asciiTheme="minorHAnsi" w:hAnsiTheme="minorHAnsi" w:cstheme="minorHAnsi"/>
              </w:rPr>
            </w:pPr>
            <w:r>
              <w:rPr>
                <w:rFonts w:asciiTheme="minorHAnsi" w:hAnsiTheme="minorHAnsi" w:cstheme="minorHAnsi"/>
              </w:rPr>
              <w:t xml:space="preserve">Indicators and criteria should link back to the nutrition diagnosis, nutrition prescription, and interventions. </w:t>
            </w:r>
          </w:p>
        </w:tc>
        <w:tc>
          <w:tcPr>
            <w:tcW w:w="630" w:type="dxa"/>
            <w:shd w:val="clear" w:color="auto" w:fill="D0CECE" w:themeFill="background2" w:themeFillShade="E6"/>
            <w:vAlign w:val="center"/>
          </w:tcPr>
          <w:p w14:paraId="02833478" w14:textId="2A778830"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D0CECE" w:themeFill="background2" w:themeFillShade="E6"/>
            <w:vAlign w:val="center"/>
          </w:tcPr>
          <w:p w14:paraId="7E8081D5" w14:textId="46B07526"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D0CECE" w:themeFill="background2" w:themeFillShade="E6"/>
            <w:vAlign w:val="center"/>
          </w:tcPr>
          <w:p w14:paraId="2301C8F6" w14:textId="7A8B193A"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D0CECE" w:themeFill="background2" w:themeFillShade="E6"/>
            <w:vAlign w:val="center"/>
          </w:tcPr>
          <w:p w14:paraId="1687443C" w14:textId="4553D1E3"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D0CECE" w:themeFill="background2" w:themeFillShade="E6"/>
            <w:vAlign w:val="center"/>
          </w:tcPr>
          <w:p w14:paraId="5E51747B" w14:textId="3BA7C935"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D0CECE" w:themeFill="background2" w:themeFillShade="E6"/>
            <w:vAlign w:val="center"/>
          </w:tcPr>
          <w:p w14:paraId="75EE85D8" w14:textId="2EDEC4A1"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D0CECE" w:themeFill="background2" w:themeFillShade="E6"/>
            <w:vAlign w:val="center"/>
          </w:tcPr>
          <w:p w14:paraId="5A91B6A3" w14:textId="332A2E2E"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024E30" w14:paraId="4BF664FA" w14:textId="77777777" w:rsidTr="00D945EE">
        <w:trPr>
          <w:trHeight w:val="20"/>
        </w:trPr>
        <w:tc>
          <w:tcPr>
            <w:tcW w:w="10350" w:type="dxa"/>
            <w:gridSpan w:val="8"/>
            <w:shd w:val="clear" w:color="auto" w:fill="FFFFFF" w:themeFill="background1"/>
          </w:tcPr>
          <w:p w14:paraId="2BA3A6F7" w14:textId="107AEBC2" w:rsidR="00F00C61" w:rsidRDefault="00F00C61" w:rsidP="004F1E47">
            <w:pPr>
              <w:ind w:left="90"/>
              <w:rPr>
                <w:rFonts w:asciiTheme="minorHAnsi" w:hAnsiTheme="minorHAnsi" w:cstheme="minorHAnsi"/>
                <w:bCs/>
              </w:rPr>
            </w:pPr>
            <w:r>
              <w:rPr>
                <w:rFonts w:asciiTheme="minorHAnsi" w:hAnsiTheme="minorHAnsi" w:cstheme="minorHAnsi"/>
                <w:bCs/>
              </w:rPr>
              <w:t>Comments:</w:t>
            </w:r>
          </w:p>
          <w:p w14:paraId="51221CD5" w14:textId="77777777" w:rsidR="00F00C61" w:rsidRDefault="00F00C61" w:rsidP="00F00C61">
            <w:pPr>
              <w:ind w:left="90"/>
              <w:rPr>
                <w:rFonts w:asciiTheme="minorHAnsi" w:hAnsiTheme="minorHAnsi" w:cstheme="minorHAnsi"/>
                <w:bCs/>
              </w:rPr>
            </w:pPr>
          </w:p>
          <w:p w14:paraId="75E421ED" w14:textId="24B8F9E9" w:rsidR="00F00C61" w:rsidRPr="00CD0C74" w:rsidRDefault="00F00C61" w:rsidP="00F00C61">
            <w:pPr>
              <w:rPr>
                <w:rFonts w:asciiTheme="minorHAnsi" w:hAnsiTheme="minorHAnsi" w:cstheme="minorHAnsi"/>
                <w:bCs/>
              </w:rPr>
            </w:pPr>
          </w:p>
        </w:tc>
      </w:tr>
      <w:tr w:rsidR="00F00C61" w:rsidRPr="00024E30" w14:paraId="6258CE15" w14:textId="77777777" w:rsidTr="00D945EE">
        <w:trPr>
          <w:trHeight w:val="20"/>
        </w:trPr>
        <w:tc>
          <w:tcPr>
            <w:tcW w:w="10350" w:type="dxa"/>
            <w:gridSpan w:val="8"/>
            <w:shd w:val="clear" w:color="auto" w:fill="D0CECE" w:themeFill="background2" w:themeFillShade="E6"/>
            <w:vAlign w:val="center"/>
          </w:tcPr>
          <w:p w14:paraId="637A353A" w14:textId="25809290" w:rsidR="00F00C61" w:rsidRPr="00CD0C74" w:rsidRDefault="00F00C61" w:rsidP="00F00C61">
            <w:pPr>
              <w:rPr>
                <w:rFonts w:asciiTheme="minorHAnsi" w:hAnsiTheme="minorHAnsi" w:cstheme="minorHAnsi"/>
                <w:bCs/>
              </w:rPr>
            </w:pPr>
            <w:r w:rsidRPr="00D945EE">
              <w:rPr>
                <w:rFonts w:asciiTheme="minorHAnsi" w:hAnsiTheme="minorHAnsi" w:cstheme="minorHAnsi"/>
                <w:b/>
                <w:bCs/>
              </w:rPr>
              <w:t xml:space="preserve">Summary &amp; Conclusions: </w:t>
            </w:r>
          </w:p>
        </w:tc>
      </w:tr>
      <w:tr w:rsidR="00F00C61" w:rsidRPr="00024E30" w14:paraId="134CA704" w14:textId="77777777" w:rsidTr="00FC27EB">
        <w:trPr>
          <w:trHeight w:val="20"/>
        </w:trPr>
        <w:tc>
          <w:tcPr>
            <w:tcW w:w="5760" w:type="dxa"/>
            <w:shd w:val="clear" w:color="auto" w:fill="FFFFFF" w:themeFill="background1"/>
          </w:tcPr>
          <w:p w14:paraId="20136200" w14:textId="01DDA781" w:rsidR="00F00C61" w:rsidRPr="00582D9C" w:rsidRDefault="00F00C61" w:rsidP="00C16F07">
            <w:pPr>
              <w:pStyle w:val="ListParagraph"/>
              <w:numPr>
                <w:ilvl w:val="0"/>
                <w:numId w:val="27"/>
              </w:numPr>
              <w:ind w:left="430" w:hanging="180"/>
              <w:rPr>
                <w:rFonts w:asciiTheme="minorHAnsi" w:hAnsiTheme="minorHAnsi" w:cstheme="minorHAnsi"/>
              </w:rPr>
            </w:pPr>
            <w:r>
              <w:rPr>
                <w:rFonts w:asciiTheme="minorHAnsi" w:hAnsiTheme="minorHAnsi" w:cstheme="minorHAnsi"/>
              </w:rPr>
              <w:t xml:space="preserve">Summarizes prognosis of patient and effectiveness of nutrition care plan. </w:t>
            </w:r>
          </w:p>
        </w:tc>
        <w:tc>
          <w:tcPr>
            <w:tcW w:w="630" w:type="dxa"/>
            <w:shd w:val="clear" w:color="auto" w:fill="FFFFFF" w:themeFill="background1"/>
            <w:vAlign w:val="center"/>
          </w:tcPr>
          <w:p w14:paraId="22A34A55" w14:textId="0D2700B1"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FFFFFF" w:themeFill="background1"/>
            <w:vAlign w:val="center"/>
          </w:tcPr>
          <w:p w14:paraId="6D67586C" w14:textId="2C5242B2"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FFFFFF" w:themeFill="background1"/>
            <w:vAlign w:val="center"/>
          </w:tcPr>
          <w:p w14:paraId="30B81442" w14:textId="6AD56993"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FFFFFF" w:themeFill="background1"/>
            <w:vAlign w:val="center"/>
          </w:tcPr>
          <w:p w14:paraId="20EDE68B" w14:textId="18400E1D"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FFFFFF" w:themeFill="background1"/>
            <w:vAlign w:val="center"/>
          </w:tcPr>
          <w:p w14:paraId="61B22FAC" w14:textId="6C6A1C9D"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FFFFFF" w:themeFill="background1"/>
            <w:vAlign w:val="center"/>
          </w:tcPr>
          <w:p w14:paraId="0BDBB6C6" w14:textId="3DD8A813"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FFFFFF" w:themeFill="background1"/>
            <w:vAlign w:val="center"/>
          </w:tcPr>
          <w:p w14:paraId="06FF82E1" w14:textId="3BB4B041"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024E30" w14:paraId="1B341F68" w14:textId="77777777" w:rsidTr="004F1E47">
        <w:trPr>
          <w:trHeight w:val="20"/>
        </w:trPr>
        <w:tc>
          <w:tcPr>
            <w:tcW w:w="5760" w:type="dxa"/>
            <w:tcBorders>
              <w:bottom w:val="single" w:sz="4" w:space="0" w:color="auto"/>
            </w:tcBorders>
            <w:shd w:val="clear" w:color="auto" w:fill="D0CECE" w:themeFill="background2" w:themeFillShade="E6"/>
          </w:tcPr>
          <w:p w14:paraId="4E0593B5" w14:textId="6791DC15" w:rsidR="00F00C61" w:rsidRPr="00582D9C" w:rsidRDefault="00F00C61" w:rsidP="00C16F07">
            <w:pPr>
              <w:pStyle w:val="ListParagraph"/>
              <w:numPr>
                <w:ilvl w:val="0"/>
                <w:numId w:val="27"/>
              </w:numPr>
              <w:ind w:left="430" w:hanging="180"/>
              <w:rPr>
                <w:rFonts w:asciiTheme="minorHAnsi" w:hAnsiTheme="minorHAnsi" w:cstheme="minorHAnsi"/>
              </w:rPr>
            </w:pPr>
            <w:r>
              <w:rPr>
                <w:rFonts w:asciiTheme="minorHAnsi" w:hAnsiTheme="minorHAnsi" w:cstheme="minorHAnsi"/>
              </w:rPr>
              <w:t>Discusses realistic and practical applications or recommendations for practice that are based on research.</w:t>
            </w:r>
          </w:p>
        </w:tc>
        <w:tc>
          <w:tcPr>
            <w:tcW w:w="630" w:type="dxa"/>
            <w:tcBorders>
              <w:bottom w:val="single" w:sz="4" w:space="0" w:color="auto"/>
            </w:tcBorders>
            <w:shd w:val="clear" w:color="auto" w:fill="D0CECE" w:themeFill="background2" w:themeFillShade="E6"/>
            <w:vAlign w:val="center"/>
          </w:tcPr>
          <w:p w14:paraId="470073ED" w14:textId="1DDA6ECE"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tcBorders>
              <w:bottom w:val="single" w:sz="4" w:space="0" w:color="auto"/>
            </w:tcBorders>
            <w:shd w:val="clear" w:color="auto" w:fill="D0CECE" w:themeFill="background2" w:themeFillShade="E6"/>
            <w:vAlign w:val="center"/>
          </w:tcPr>
          <w:p w14:paraId="776C1785" w14:textId="5FD9895C"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tcBorders>
              <w:bottom w:val="single" w:sz="4" w:space="0" w:color="auto"/>
            </w:tcBorders>
            <w:shd w:val="clear" w:color="auto" w:fill="D0CECE" w:themeFill="background2" w:themeFillShade="E6"/>
            <w:vAlign w:val="center"/>
          </w:tcPr>
          <w:p w14:paraId="08CF5403" w14:textId="377774ED"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tcBorders>
              <w:bottom w:val="single" w:sz="4" w:space="0" w:color="auto"/>
            </w:tcBorders>
            <w:shd w:val="clear" w:color="auto" w:fill="D0CECE" w:themeFill="background2" w:themeFillShade="E6"/>
            <w:vAlign w:val="center"/>
          </w:tcPr>
          <w:p w14:paraId="14D6B2F6" w14:textId="7CCD6E27"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tcBorders>
              <w:bottom w:val="single" w:sz="4" w:space="0" w:color="auto"/>
            </w:tcBorders>
            <w:shd w:val="clear" w:color="auto" w:fill="D0CECE" w:themeFill="background2" w:themeFillShade="E6"/>
            <w:vAlign w:val="center"/>
          </w:tcPr>
          <w:p w14:paraId="0B9C3FDE" w14:textId="7007C800"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tcBorders>
              <w:bottom w:val="single" w:sz="4" w:space="0" w:color="auto"/>
            </w:tcBorders>
            <w:shd w:val="clear" w:color="auto" w:fill="D0CECE" w:themeFill="background2" w:themeFillShade="E6"/>
            <w:vAlign w:val="center"/>
          </w:tcPr>
          <w:p w14:paraId="044AD97B" w14:textId="75908F53"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tcBorders>
              <w:bottom w:val="single" w:sz="4" w:space="0" w:color="auto"/>
            </w:tcBorders>
            <w:shd w:val="clear" w:color="auto" w:fill="D0CECE" w:themeFill="background2" w:themeFillShade="E6"/>
            <w:vAlign w:val="center"/>
          </w:tcPr>
          <w:p w14:paraId="4685EF24" w14:textId="45D74F93"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F00C61" w:rsidRPr="00024E30" w14:paraId="76EA9339" w14:textId="77777777" w:rsidTr="004F1E47">
        <w:trPr>
          <w:trHeight w:val="20"/>
        </w:trPr>
        <w:tc>
          <w:tcPr>
            <w:tcW w:w="5760" w:type="dxa"/>
            <w:tcBorders>
              <w:bottom w:val="single" w:sz="4" w:space="0" w:color="auto"/>
            </w:tcBorders>
            <w:shd w:val="clear" w:color="auto" w:fill="FFFFFF" w:themeFill="background1"/>
          </w:tcPr>
          <w:p w14:paraId="5901C302" w14:textId="166BD048" w:rsidR="00F00C61" w:rsidRPr="00582D9C" w:rsidRDefault="00F00C61" w:rsidP="00C16F07">
            <w:pPr>
              <w:pStyle w:val="ListParagraph"/>
              <w:numPr>
                <w:ilvl w:val="0"/>
                <w:numId w:val="27"/>
              </w:numPr>
              <w:ind w:left="430" w:hanging="180"/>
              <w:rPr>
                <w:rFonts w:asciiTheme="minorHAnsi" w:hAnsiTheme="minorHAnsi" w:cstheme="minorHAnsi"/>
              </w:rPr>
            </w:pPr>
            <w:r>
              <w:rPr>
                <w:rFonts w:asciiTheme="minorHAnsi" w:hAnsiTheme="minorHAnsi" w:cstheme="minorHAnsi"/>
              </w:rPr>
              <w:t>Discusses what they might do differently the next time they worked with a patient in a similar situation.</w:t>
            </w:r>
          </w:p>
        </w:tc>
        <w:tc>
          <w:tcPr>
            <w:tcW w:w="630" w:type="dxa"/>
            <w:tcBorders>
              <w:bottom w:val="single" w:sz="4" w:space="0" w:color="auto"/>
            </w:tcBorders>
            <w:shd w:val="clear" w:color="auto" w:fill="FFFFFF" w:themeFill="background1"/>
            <w:vAlign w:val="center"/>
          </w:tcPr>
          <w:p w14:paraId="33A30D4D" w14:textId="70148DF2"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1</w:t>
            </w:r>
          </w:p>
        </w:tc>
        <w:tc>
          <w:tcPr>
            <w:tcW w:w="540" w:type="dxa"/>
            <w:tcBorders>
              <w:bottom w:val="single" w:sz="4" w:space="0" w:color="auto"/>
            </w:tcBorders>
            <w:shd w:val="clear" w:color="auto" w:fill="FFFFFF" w:themeFill="background1"/>
            <w:vAlign w:val="center"/>
          </w:tcPr>
          <w:p w14:paraId="11421A31" w14:textId="5F966B0F"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2</w:t>
            </w:r>
          </w:p>
        </w:tc>
        <w:tc>
          <w:tcPr>
            <w:tcW w:w="630" w:type="dxa"/>
            <w:tcBorders>
              <w:bottom w:val="single" w:sz="4" w:space="0" w:color="auto"/>
            </w:tcBorders>
            <w:shd w:val="clear" w:color="auto" w:fill="FFFFFF" w:themeFill="background1"/>
            <w:vAlign w:val="center"/>
          </w:tcPr>
          <w:p w14:paraId="2FF38DC3" w14:textId="2895F8E4"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3</w:t>
            </w:r>
          </w:p>
        </w:tc>
        <w:tc>
          <w:tcPr>
            <w:tcW w:w="630" w:type="dxa"/>
            <w:tcBorders>
              <w:bottom w:val="single" w:sz="4" w:space="0" w:color="auto"/>
            </w:tcBorders>
            <w:shd w:val="clear" w:color="auto" w:fill="FFFFFF" w:themeFill="background1"/>
            <w:vAlign w:val="center"/>
          </w:tcPr>
          <w:p w14:paraId="2D924204" w14:textId="1C79FF86"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4</w:t>
            </w:r>
          </w:p>
        </w:tc>
        <w:tc>
          <w:tcPr>
            <w:tcW w:w="720" w:type="dxa"/>
            <w:tcBorders>
              <w:bottom w:val="single" w:sz="4" w:space="0" w:color="auto"/>
            </w:tcBorders>
            <w:shd w:val="clear" w:color="auto" w:fill="FFFFFF" w:themeFill="background1"/>
            <w:vAlign w:val="center"/>
          </w:tcPr>
          <w:p w14:paraId="5EFB5490" w14:textId="0F4C701B"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5</w:t>
            </w:r>
          </w:p>
        </w:tc>
        <w:tc>
          <w:tcPr>
            <w:tcW w:w="720" w:type="dxa"/>
            <w:tcBorders>
              <w:bottom w:val="single" w:sz="4" w:space="0" w:color="auto"/>
            </w:tcBorders>
            <w:shd w:val="clear" w:color="auto" w:fill="FFFFFF" w:themeFill="background1"/>
            <w:vAlign w:val="center"/>
          </w:tcPr>
          <w:p w14:paraId="6AE81298" w14:textId="027566AC"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6</w:t>
            </w:r>
          </w:p>
        </w:tc>
        <w:tc>
          <w:tcPr>
            <w:tcW w:w="720" w:type="dxa"/>
            <w:tcBorders>
              <w:bottom w:val="single" w:sz="4" w:space="0" w:color="auto"/>
            </w:tcBorders>
            <w:shd w:val="clear" w:color="auto" w:fill="FFFFFF" w:themeFill="background1"/>
            <w:vAlign w:val="center"/>
          </w:tcPr>
          <w:p w14:paraId="641E3BD7" w14:textId="6CF08410" w:rsidR="00F00C61" w:rsidRPr="00CD0C74" w:rsidRDefault="00F00C61" w:rsidP="00F00C61">
            <w:pPr>
              <w:ind w:left="90"/>
              <w:jc w:val="center"/>
              <w:rPr>
                <w:rFonts w:asciiTheme="minorHAnsi" w:hAnsiTheme="minorHAnsi" w:cstheme="minorHAnsi"/>
                <w:bCs/>
              </w:rPr>
            </w:pPr>
            <w:r w:rsidRPr="00CD0C74">
              <w:rPr>
                <w:rFonts w:asciiTheme="minorHAnsi" w:hAnsiTheme="minorHAnsi" w:cstheme="minorHAnsi"/>
                <w:bCs/>
              </w:rPr>
              <w:t>7</w:t>
            </w:r>
          </w:p>
        </w:tc>
      </w:tr>
      <w:tr w:rsidR="004F1E47" w:rsidRPr="00024E30" w14:paraId="495A5CFB" w14:textId="77777777" w:rsidTr="004F1E47">
        <w:trPr>
          <w:trHeight w:val="20"/>
        </w:trPr>
        <w:tc>
          <w:tcPr>
            <w:tcW w:w="10350" w:type="dxa"/>
            <w:gridSpan w:val="8"/>
            <w:tcBorders>
              <w:bottom w:val="single" w:sz="4" w:space="0" w:color="auto"/>
            </w:tcBorders>
            <w:shd w:val="clear" w:color="auto" w:fill="FFFFFF" w:themeFill="background1"/>
            <w:vAlign w:val="center"/>
          </w:tcPr>
          <w:p w14:paraId="0BD093C7" w14:textId="77777777" w:rsidR="004F1E47" w:rsidRDefault="004F1E47" w:rsidP="004F1E47">
            <w:pPr>
              <w:ind w:left="90"/>
              <w:rPr>
                <w:rFonts w:asciiTheme="minorHAnsi" w:hAnsiTheme="minorHAnsi" w:cstheme="minorHAnsi"/>
                <w:bCs/>
              </w:rPr>
            </w:pPr>
            <w:r>
              <w:rPr>
                <w:rFonts w:asciiTheme="minorHAnsi" w:hAnsiTheme="minorHAnsi" w:cstheme="minorHAnsi"/>
                <w:bCs/>
              </w:rPr>
              <w:t>Comments:</w:t>
            </w:r>
          </w:p>
          <w:p w14:paraId="39A5133D" w14:textId="77777777" w:rsidR="004F1E47" w:rsidRDefault="004F1E47" w:rsidP="004F1E47">
            <w:pPr>
              <w:ind w:left="90"/>
              <w:rPr>
                <w:rFonts w:asciiTheme="minorHAnsi" w:hAnsiTheme="minorHAnsi" w:cstheme="minorHAnsi"/>
                <w:bCs/>
              </w:rPr>
            </w:pPr>
          </w:p>
          <w:p w14:paraId="27963ACC" w14:textId="0CDFE48E" w:rsidR="004F1E47" w:rsidRPr="00CD0C74" w:rsidRDefault="004F1E47" w:rsidP="004F1E47">
            <w:pPr>
              <w:jc w:val="center"/>
              <w:rPr>
                <w:rFonts w:asciiTheme="minorHAnsi" w:hAnsiTheme="minorHAnsi" w:cstheme="minorHAnsi"/>
                <w:bCs/>
              </w:rPr>
            </w:pPr>
          </w:p>
        </w:tc>
      </w:tr>
      <w:tr w:rsidR="004F1E47" w:rsidRPr="00024E30" w14:paraId="69B79513" w14:textId="77777777" w:rsidTr="004F1E47">
        <w:trPr>
          <w:trHeight w:val="20"/>
        </w:trPr>
        <w:tc>
          <w:tcPr>
            <w:tcW w:w="10350" w:type="dxa"/>
            <w:gridSpan w:val="8"/>
            <w:tcBorders>
              <w:bottom w:val="single" w:sz="4" w:space="0" w:color="auto"/>
            </w:tcBorders>
            <w:shd w:val="clear" w:color="auto" w:fill="767171" w:themeFill="background2" w:themeFillShade="80"/>
            <w:vAlign w:val="center"/>
          </w:tcPr>
          <w:p w14:paraId="062F9018" w14:textId="45DBC774" w:rsidR="004F1E47" w:rsidRPr="004F1E47" w:rsidRDefault="004F1E47" w:rsidP="004F1E47">
            <w:pPr>
              <w:ind w:left="90"/>
              <w:jc w:val="center"/>
              <w:rPr>
                <w:rFonts w:asciiTheme="minorHAnsi" w:hAnsiTheme="minorHAnsi" w:cstheme="minorHAnsi"/>
                <w:b/>
                <w:color w:val="FFFFFF" w:themeColor="background1"/>
              </w:rPr>
            </w:pPr>
            <w:r w:rsidRPr="004F1E47">
              <w:rPr>
                <w:rFonts w:asciiTheme="minorHAnsi" w:hAnsiTheme="minorHAnsi" w:cstheme="minorHAnsi"/>
                <w:b/>
                <w:color w:val="FFFFFF" w:themeColor="background1"/>
              </w:rPr>
              <w:t>COMPETENCIES ADDRESSED IN THIS TASK/ASSIGNMENT</w:t>
            </w:r>
          </w:p>
        </w:tc>
      </w:tr>
      <w:tr w:rsidR="004F1E47" w:rsidRPr="00024E30" w14:paraId="7DBBFB56" w14:textId="77777777" w:rsidTr="004F1E47">
        <w:trPr>
          <w:trHeight w:val="20"/>
        </w:trPr>
        <w:tc>
          <w:tcPr>
            <w:tcW w:w="5760" w:type="dxa"/>
            <w:tcBorders>
              <w:bottom w:val="single" w:sz="4" w:space="0" w:color="auto"/>
            </w:tcBorders>
            <w:shd w:val="clear" w:color="auto" w:fill="FFFFFF" w:themeFill="background1"/>
          </w:tcPr>
          <w:p w14:paraId="1226B594" w14:textId="7B0E2BE1" w:rsidR="004F1E47" w:rsidRPr="004F1E47" w:rsidRDefault="004F1E47" w:rsidP="004F1E47">
            <w:pPr>
              <w:rPr>
                <w:rFonts w:asciiTheme="minorHAnsi" w:hAnsiTheme="minorHAnsi" w:cstheme="minorHAnsi"/>
              </w:rPr>
            </w:pPr>
            <w:r>
              <w:rPr>
                <w:rFonts w:asciiTheme="minorHAnsi" w:hAnsiTheme="minorHAnsi" w:cstheme="minorHAnsi"/>
                <w:color w:val="000000" w:themeColor="text1"/>
                <w:sz w:val="22"/>
                <w:szCs w:val="22"/>
              </w:rPr>
              <w:t xml:space="preserve">Comp </w:t>
            </w:r>
            <w:r w:rsidRPr="00D22479">
              <w:rPr>
                <w:rFonts w:asciiTheme="minorHAnsi" w:hAnsiTheme="minorHAnsi" w:cstheme="minorHAnsi"/>
                <w:color w:val="000000" w:themeColor="text1"/>
                <w:sz w:val="22"/>
                <w:szCs w:val="22"/>
              </w:rPr>
              <w:t>1.1 Applies an understanding of environmental, molecular factors (e.g. genes, proteins, metabolites) and food in the development and management of disease.</w:t>
            </w:r>
          </w:p>
        </w:tc>
        <w:tc>
          <w:tcPr>
            <w:tcW w:w="630" w:type="dxa"/>
            <w:tcBorders>
              <w:bottom w:val="single" w:sz="4" w:space="0" w:color="auto"/>
            </w:tcBorders>
            <w:shd w:val="clear" w:color="auto" w:fill="FFFFFF" w:themeFill="background1"/>
            <w:vAlign w:val="center"/>
          </w:tcPr>
          <w:p w14:paraId="7210A190" w14:textId="65BB1F69"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1</w:t>
            </w:r>
          </w:p>
        </w:tc>
        <w:tc>
          <w:tcPr>
            <w:tcW w:w="540" w:type="dxa"/>
            <w:tcBorders>
              <w:bottom w:val="single" w:sz="4" w:space="0" w:color="auto"/>
            </w:tcBorders>
            <w:shd w:val="clear" w:color="auto" w:fill="FFFFFF" w:themeFill="background1"/>
            <w:vAlign w:val="center"/>
          </w:tcPr>
          <w:p w14:paraId="0313175D" w14:textId="56B0F0E2"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2</w:t>
            </w:r>
          </w:p>
        </w:tc>
        <w:tc>
          <w:tcPr>
            <w:tcW w:w="630" w:type="dxa"/>
            <w:tcBorders>
              <w:bottom w:val="single" w:sz="4" w:space="0" w:color="auto"/>
            </w:tcBorders>
            <w:shd w:val="clear" w:color="auto" w:fill="FFFFFF" w:themeFill="background1"/>
            <w:vAlign w:val="center"/>
          </w:tcPr>
          <w:p w14:paraId="0E73FC9E" w14:textId="5D1603F6"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3</w:t>
            </w:r>
          </w:p>
        </w:tc>
        <w:tc>
          <w:tcPr>
            <w:tcW w:w="630" w:type="dxa"/>
            <w:tcBorders>
              <w:bottom w:val="single" w:sz="4" w:space="0" w:color="auto"/>
            </w:tcBorders>
            <w:shd w:val="clear" w:color="auto" w:fill="FFFFFF" w:themeFill="background1"/>
            <w:vAlign w:val="center"/>
          </w:tcPr>
          <w:p w14:paraId="12AEE4DD" w14:textId="30A2E9DB"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4</w:t>
            </w:r>
          </w:p>
        </w:tc>
        <w:tc>
          <w:tcPr>
            <w:tcW w:w="720" w:type="dxa"/>
            <w:tcBorders>
              <w:bottom w:val="single" w:sz="4" w:space="0" w:color="auto"/>
            </w:tcBorders>
            <w:shd w:val="clear" w:color="auto" w:fill="FFFFFF" w:themeFill="background1"/>
            <w:vAlign w:val="center"/>
          </w:tcPr>
          <w:p w14:paraId="5A8EA3E3" w14:textId="74F24934"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5</w:t>
            </w:r>
          </w:p>
        </w:tc>
        <w:tc>
          <w:tcPr>
            <w:tcW w:w="720" w:type="dxa"/>
            <w:tcBorders>
              <w:bottom w:val="single" w:sz="4" w:space="0" w:color="auto"/>
            </w:tcBorders>
            <w:shd w:val="clear" w:color="auto" w:fill="FFFFFF" w:themeFill="background1"/>
            <w:vAlign w:val="center"/>
          </w:tcPr>
          <w:p w14:paraId="2D321EBF" w14:textId="0DEF3725"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6</w:t>
            </w:r>
          </w:p>
        </w:tc>
        <w:tc>
          <w:tcPr>
            <w:tcW w:w="720" w:type="dxa"/>
            <w:tcBorders>
              <w:bottom w:val="single" w:sz="4" w:space="0" w:color="auto"/>
            </w:tcBorders>
            <w:shd w:val="clear" w:color="auto" w:fill="FFFFFF" w:themeFill="background1"/>
            <w:vAlign w:val="center"/>
          </w:tcPr>
          <w:p w14:paraId="76D252B6" w14:textId="2D23459C"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7</w:t>
            </w:r>
          </w:p>
        </w:tc>
      </w:tr>
      <w:tr w:rsidR="004F1E47" w:rsidRPr="00024E30" w14:paraId="07A191EA" w14:textId="77777777" w:rsidTr="004F1E47">
        <w:trPr>
          <w:trHeight w:val="20"/>
        </w:trPr>
        <w:tc>
          <w:tcPr>
            <w:tcW w:w="5760" w:type="dxa"/>
            <w:tcBorders>
              <w:bottom w:val="single" w:sz="4" w:space="0" w:color="auto"/>
            </w:tcBorders>
            <w:shd w:val="clear" w:color="auto" w:fill="D0CECE" w:themeFill="background2" w:themeFillShade="E6"/>
          </w:tcPr>
          <w:p w14:paraId="32DA877D" w14:textId="7109A3CA" w:rsidR="004F1E47" w:rsidRPr="004F1E47" w:rsidRDefault="004F1E47" w:rsidP="004F1E47">
            <w:pPr>
              <w:rPr>
                <w:rFonts w:asciiTheme="minorHAnsi" w:hAnsiTheme="minorHAnsi" w:cstheme="minorHAnsi"/>
              </w:rPr>
            </w:pPr>
            <w:r>
              <w:rPr>
                <w:rFonts w:asciiTheme="minorHAnsi" w:hAnsiTheme="minorHAnsi" w:cstheme="minorHAnsi"/>
                <w:color w:val="000000" w:themeColor="text1"/>
                <w:sz w:val="22"/>
                <w:szCs w:val="22"/>
              </w:rPr>
              <w:t xml:space="preserve">Comp </w:t>
            </w:r>
            <w:r w:rsidRPr="00D22479">
              <w:rPr>
                <w:rFonts w:asciiTheme="minorHAnsi" w:hAnsiTheme="minorHAnsi" w:cstheme="minorHAnsi"/>
                <w:color w:val="000000" w:themeColor="text1"/>
                <w:sz w:val="22"/>
                <w:szCs w:val="22"/>
              </w:rPr>
              <w:t>1.5 Applies knowledge of pathophysiology and nutritional biochemistry to physiology, health and disease.</w:t>
            </w:r>
          </w:p>
        </w:tc>
        <w:tc>
          <w:tcPr>
            <w:tcW w:w="630" w:type="dxa"/>
            <w:tcBorders>
              <w:bottom w:val="single" w:sz="4" w:space="0" w:color="auto"/>
            </w:tcBorders>
            <w:shd w:val="clear" w:color="auto" w:fill="D0CECE" w:themeFill="background2" w:themeFillShade="E6"/>
            <w:vAlign w:val="center"/>
          </w:tcPr>
          <w:p w14:paraId="048C9FE1" w14:textId="3D3229DE"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1</w:t>
            </w:r>
          </w:p>
        </w:tc>
        <w:tc>
          <w:tcPr>
            <w:tcW w:w="540" w:type="dxa"/>
            <w:tcBorders>
              <w:bottom w:val="single" w:sz="4" w:space="0" w:color="auto"/>
            </w:tcBorders>
            <w:shd w:val="clear" w:color="auto" w:fill="D0CECE" w:themeFill="background2" w:themeFillShade="E6"/>
            <w:vAlign w:val="center"/>
          </w:tcPr>
          <w:p w14:paraId="21DE2992" w14:textId="487D0C54"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2</w:t>
            </w:r>
          </w:p>
        </w:tc>
        <w:tc>
          <w:tcPr>
            <w:tcW w:w="630" w:type="dxa"/>
            <w:tcBorders>
              <w:bottom w:val="single" w:sz="4" w:space="0" w:color="auto"/>
            </w:tcBorders>
            <w:shd w:val="clear" w:color="auto" w:fill="D0CECE" w:themeFill="background2" w:themeFillShade="E6"/>
            <w:vAlign w:val="center"/>
          </w:tcPr>
          <w:p w14:paraId="62ED8DAB" w14:textId="004ED4D3"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3</w:t>
            </w:r>
          </w:p>
        </w:tc>
        <w:tc>
          <w:tcPr>
            <w:tcW w:w="630" w:type="dxa"/>
            <w:tcBorders>
              <w:bottom w:val="single" w:sz="4" w:space="0" w:color="auto"/>
            </w:tcBorders>
            <w:shd w:val="clear" w:color="auto" w:fill="D0CECE" w:themeFill="background2" w:themeFillShade="E6"/>
            <w:vAlign w:val="center"/>
          </w:tcPr>
          <w:p w14:paraId="4E60CBD6" w14:textId="6B47621D"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4</w:t>
            </w:r>
          </w:p>
        </w:tc>
        <w:tc>
          <w:tcPr>
            <w:tcW w:w="720" w:type="dxa"/>
            <w:tcBorders>
              <w:bottom w:val="single" w:sz="4" w:space="0" w:color="auto"/>
            </w:tcBorders>
            <w:shd w:val="clear" w:color="auto" w:fill="D0CECE" w:themeFill="background2" w:themeFillShade="E6"/>
            <w:vAlign w:val="center"/>
          </w:tcPr>
          <w:p w14:paraId="7278AE1A" w14:textId="2C8BECF9"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5</w:t>
            </w:r>
          </w:p>
        </w:tc>
        <w:tc>
          <w:tcPr>
            <w:tcW w:w="720" w:type="dxa"/>
            <w:tcBorders>
              <w:bottom w:val="single" w:sz="4" w:space="0" w:color="auto"/>
            </w:tcBorders>
            <w:shd w:val="clear" w:color="auto" w:fill="D0CECE" w:themeFill="background2" w:themeFillShade="E6"/>
            <w:vAlign w:val="center"/>
          </w:tcPr>
          <w:p w14:paraId="1ABC01BA" w14:textId="0F0EC6AE"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6</w:t>
            </w:r>
          </w:p>
        </w:tc>
        <w:tc>
          <w:tcPr>
            <w:tcW w:w="720" w:type="dxa"/>
            <w:tcBorders>
              <w:bottom w:val="single" w:sz="4" w:space="0" w:color="auto"/>
            </w:tcBorders>
            <w:shd w:val="clear" w:color="auto" w:fill="D0CECE" w:themeFill="background2" w:themeFillShade="E6"/>
            <w:vAlign w:val="center"/>
          </w:tcPr>
          <w:p w14:paraId="399AEDCD" w14:textId="44E8B9DB"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7</w:t>
            </w:r>
          </w:p>
        </w:tc>
      </w:tr>
      <w:tr w:rsidR="004F1E47" w:rsidRPr="00024E30" w14:paraId="609075AE" w14:textId="77777777" w:rsidTr="004F1E47">
        <w:trPr>
          <w:trHeight w:val="20"/>
        </w:trPr>
        <w:tc>
          <w:tcPr>
            <w:tcW w:w="5760" w:type="dxa"/>
            <w:tcBorders>
              <w:bottom w:val="single" w:sz="4" w:space="0" w:color="auto"/>
            </w:tcBorders>
            <w:shd w:val="clear" w:color="auto" w:fill="FFFFFF" w:themeFill="background1"/>
          </w:tcPr>
          <w:p w14:paraId="1DABCB67" w14:textId="7838C38D" w:rsidR="004F1E47" w:rsidRPr="004F1E47" w:rsidRDefault="004F1E47" w:rsidP="004F1E47">
            <w:pPr>
              <w:rPr>
                <w:rFonts w:asciiTheme="minorHAnsi" w:hAnsiTheme="minorHAnsi" w:cstheme="minorHAnsi"/>
              </w:rPr>
            </w:pPr>
            <w:bookmarkStart w:id="1" w:name="_Hlk97297533"/>
            <w:r>
              <w:rPr>
                <w:rFonts w:asciiTheme="minorHAnsi" w:hAnsiTheme="minorHAnsi" w:cstheme="minorHAnsi"/>
                <w:color w:val="000000" w:themeColor="text1"/>
                <w:sz w:val="22"/>
                <w:szCs w:val="22"/>
              </w:rPr>
              <w:t xml:space="preserve">Comp </w:t>
            </w:r>
            <w:r w:rsidRPr="004F1E47">
              <w:rPr>
                <w:rFonts w:asciiTheme="minorHAnsi" w:hAnsiTheme="minorHAnsi" w:cstheme="minorHAnsi"/>
                <w:color w:val="000000" w:themeColor="text1"/>
                <w:sz w:val="22"/>
                <w:szCs w:val="22"/>
              </w:rPr>
              <w:t>1.11 Applies knowledge of medical terminology when communicating with individuals, groups and other health professionals.</w:t>
            </w:r>
            <w:bookmarkEnd w:id="1"/>
          </w:p>
        </w:tc>
        <w:tc>
          <w:tcPr>
            <w:tcW w:w="630" w:type="dxa"/>
            <w:tcBorders>
              <w:bottom w:val="single" w:sz="4" w:space="0" w:color="auto"/>
            </w:tcBorders>
            <w:shd w:val="clear" w:color="auto" w:fill="FFFFFF" w:themeFill="background1"/>
            <w:vAlign w:val="center"/>
          </w:tcPr>
          <w:p w14:paraId="62A6EF01" w14:textId="2F2EECB0"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1</w:t>
            </w:r>
          </w:p>
        </w:tc>
        <w:tc>
          <w:tcPr>
            <w:tcW w:w="540" w:type="dxa"/>
            <w:tcBorders>
              <w:bottom w:val="single" w:sz="4" w:space="0" w:color="auto"/>
            </w:tcBorders>
            <w:shd w:val="clear" w:color="auto" w:fill="FFFFFF" w:themeFill="background1"/>
            <w:vAlign w:val="center"/>
          </w:tcPr>
          <w:p w14:paraId="392BE93B" w14:textId="363AE585"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2</w:t>
            </w:r>
          </w:p>
        </w:tc>
        <w:tc>
          <w:tcPr>
            <w:tcW w:w="630" w:type="dxa"/>
            <w:tcBorders>
              <w:bottom w:val="single" w:sz="4" w:space="0" w:color="auto"/>
            </w:tcBorders>
            <w:shd w:val="clear" w:color="auto" w:fill="FFFFFF" w:themeFill="background1"/>
            <w:vAlign w:val="center"/>
          </w:tcPr>
          <w:p w14:paraId="649F5D8A" w14:textId="0C83E108"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3</w:t>
            </w:r>
          </w:p>
        </w:tc>
        <w:tc>
          <w:tcPr>
            <w:tcW w:w="630" w:type="dxa"/>
            <w:tcBorders>
              <w:bottom w:val="single" w:sz="4" w:space="0" w:color="auto"/>
            </w:tcBorders>
            <w:shd w:val="clear" w:color="auto" w:fill="FFFFFF" w:themeFill="background1"/>
            <w:vAlign w:val="center"/>
          </w:tcPr>
          <w:p w14:paraId="50D4608E" w14:textId="3A5CAED9"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4</w:t>
            </w:r>
          </w:p>
        </w:tc>
        <w:tc>
          <w:tcPr>
            <w:tcW w:w="720" w:type="dxa"/>
            <w:tcBorders>
              <w:bottom w:val="single" w:sz="4" w:space="0" w:color="auto"/>
            </w:tcBorders>
            <w:shd w:val="clear" w:color="auto" w:fill="FFFFFF" w:themeFill="background1"/>
            <w:vAlign w:val="center"/>
          </w:tcPr>
          <w:p w14:paraId="7E89173A" w14:textId="10AC847D"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5</w:t>
            </w:r>
          </w:p>
        </w:tc>
        <w:tc>
          <w:tcPr>
            <w:tcW w:w="720" w:type="dxa"/>
            <w:tcBorders>
              <w:bottom w:val="single" w:sz="4" w:space="0" w:color="auto"/>
            </w:tcBorders>
            <w:shd w:val="clear" w:color="auto" w:fill="FFFFFF" w:themeFill="background1"/>
            <w:vAlign w:val="center"/>
          </w:tcPr>
          <w:p w14:paraId="6C4CFEA2" w14:textId="45637817"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6</w:t>
            </w:r>
          </w:p>
        </w:tc>
        <w:tc>
          <w:tcPr>
            <w:tcW w:w="720" w:type="dxa"/>
            <w:tcBorders>
              <w:bottom w:val="single" w:sz="4" w:space="0" w:color="auto"/>
            </w:tcBorders>
            <w:shd w:val="clear" w:color="auto" w:fill="FFFFFF" w:themeFill="background1"/>
            <w:vAlign w:val="center"/>
          </w:tcPr>
          <w:p w14:paraId="60D182B6" w14:textId="1402EB8A"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7</w:t>
            </w:r>
          </w:p>
        </w:tc>
      </w:tr>
      <w:tr w:rsidR="004F1E47" w:rsidRPr="00024E30" w14:paraId="4B266445" w14:textId="77777777" w:rsidTr="004F1E47">
        <w:trPr>
          <w:trHeight w:val="20"/>
        </w:trPr>
        <w:tc>
          <w:tcPr>
            <w:tcW w:w="5760" w:type="dxa"/>
            <w:tcBorders>
              <w:bottom w:val="single" w:sz="4" w:space="0" w:color="auto"/>
            </w:tcBorders>
            <w:shd w:val="clear" w:color="auto" w:fill="D0CECE" w:themeFill="background2" w:themeFillShade="E6"/>
          </w:tcPr>
          <w:p w14:paraId="207F23CF" w14:textId="18272A43" w:rsidR="004F1E47" w:rsidRPr="004F1E47" w:rsidRDefault="004F1E47" w:rsidP="004F1E47">
            <w:pPr>
              <w:rPr>
                <w:rFonts w:asciiTheme="minorHAnsi" w:hAnsiTheme="minorHAnsi" w:cstheme="minorHAnsi"/>
              </w:rPr>
            </w:pPr>
            <w:bookmarkStart w:id="2" w:name="_Hlk97297590"/>
            <w:r>
              <w:rPr>
                <w:rFonts w:asciiTheme="minorHAnsi" w:hAnsiTheme="minorHAnsi" w:cstheme="minorHAnsi"/>
                <w:color w:val="000000" w:themeColor="text1"/>
                <w:sz w:val="22"/>
                <w:szCs w:val="22"/>
              </w:rPr>
              <w:t xml:space="preserve">Comp </w:t>
            </w:r>
            <w:r w:rsidRPr="004F1E47">
              <w:rPr>
                <w:rFonts w:asciiTheme="minorHAnsi" w:hAnsiTheme="minorHAnsi" w:cstheme="minorHAnsi"/>
                <w:color w:val="000000" w:themeColor="text1"/>
                <w:sz w:val="22"/>
                <w:szCs w:val="22"/>
              </w:rPr>
              <w:t>2.2 Selects, develops and/or implements nutritional screening tools for individuals, groups or populations.</w:t>
            </w:r>
            <w:bookmarkEnd w:id="2"/>
          </w:p>
        </w:tc>
        <w:tc>
          <w:tcPr>
            <w:tcW w:w="630" w:type="dxa"/>
            <w:tcBorders>
              <w:bottom w:val="single" w:sz="4" w:space="0" w:color="auto"/>
            </w:tcBorders>
            <w:shd w:val="clear" w:color="auto" w:fill="D0CECE" w:themeFill="background2" w:themeFillShade="E6"/>
            <w:vAlign w:val="center"/>
          </w:tcPr>
          <w:p w14:paraId="488D83AE" w14:textId="4F12D729"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1</w:t>
            </w:r>
          </w:p>
        </w:tc>
        <w:tc>
          <w:tcPr>
            <w:tcW w:w="540" w:type="dxa"/>
            <w:tcBorders>
              <w:bottom w:val="single" w:sz="4" w:space="0" w:color="auto"/>
            </w:tcBorders>
            <w:shd w:val="clear" w:color="auto" w:fill="D0CECE" w:themeFill="background2" w:themeFillShade="E6"/>
            <w:vAlign w:val="center"/>
          </w:tcPr>
          <w:p w14:paraId="78018EFD" w14:textId="20D52B6B"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2</w:t>
            </w:r>
          </w:p>
        </w:tc>
        <w:tc>
          <w:tcPr>
            <w:tcW w:w="630" w:type="dxa"/>
            <w:tcBorders>
              <w:bottom w:val="single" w:sz="4" w:space="0" w:color="auto"/>
            </w:tcBorders>
            <w:shd w:val="clear" w:color="auto" w:fill="D0CECE" w:themeFill="background2" w:themeFillShade="E6"/>
            <w:vAlign w:val="center"/>
          </w:tcPr>
          <w:p w14:paraId="6ED76583" w14:textId="2CEF7473"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3</w:t>
            </w:r>
          </w:p>
        </w:tc>
        <w:tc>
          <w:tcPr>
            <w:tcW w:w="630" w:type="dxa"/>
            <w:tcBorders>
              <w:bottom w:val="single" w:sz="4" w:space="0" w:color="auto"/>
            </w:tcBorders>
            <w:shd w:val="clear" w:color="auto" w:fill="D0CECE" w:themeFill="background2" w:themeFillShade="E6"/>
            <w:vAlign w:val="center"/>
          </w:tcPr>
          <w:p w14:paraId="585E381E" w14:textId="79532BAD"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4</w:t>
            </w:r>
          </w:p>
        </w:tc>
        <w:tc>
          <w:tcPr>
            <w:tcW w:w="720" w:type="dxa"/>
            <w:tcBorders>
              <w:bottom w:val="single" w:sz="4" w:space="0" w:color="auto"/>
            </w:tcBorders>
            <w:shd w:val="clear" w:color="auto" w:fill="D0CECE" w:themeFill="background2" w:themeFillShade="E6"/>
            <w:vAlign w:val="center"/>
          </w:tcPr>
          <w:p w14:paraId="319BB589" w14:textId="06BF8C21"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5</w:t>
            </w:r>
          </w:p>
        </w:tc>
        <w:tc>
          <w:tcPr>
            <w:tcW w:w="720" w:type="dxa"/>
            <w:tcBorders>
              <w:bottom w:val="single" w:sz="4" w:space="0" w:color="auto"/>
            </w:tcBorders>
            <w:shd w:val="clear" w:color="auto" w:fill="D0CECE" w:themeFill="background2" w:themeFillShade="E6"/>
            <w:vAlign w:val="center"/>
          </w:tcPr>
          <w:p w14:paraId="3D900C0E" w14:textId="7D6F8043"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6</w:t>
            </w:r>
          </w:p>
        </w:tc>
        <w:tc>
          <w:tcPr>
            <w:tcW w:w="720" w:type="dxa"/>
            <w:tcBorders>
              <w:bottom w:val="single" w:sz="4" w:space="0" w:color="auto"/>
            </w:tcBorders>
            <w:shd w:val="clear" w:color="auto" w:fill="D0CECE" w:themeFill="background2" w:themeFillShade="E6"/>
            <w:vAlign w:val="center"/>
          </w:tcPr>
          <w:p w14:paraId="5A2B5345" w14:textId="399885F9"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7</w:t>
            </w:r>
          </w:p>
        </w:tc>
      </w:tr>
      <w:tr w:rsidR="004F1E47" w:rsidRPr="00024E30" w14:paraId="40EB22E9" w14:textId="77777777" w:rsidTr="004F1E47">
        <w:trPr>
          <w:trHeight w:val="20"/>
        </w:trPr>
        <w:tc>
          <w:tcPr>
            <w:tcW w:w="5760" w:type="dxa"/>
            <w:tcBorders>
              <w:bottom w:val="single" w:sz="4" w:space="0" w:color="auto"/>
            </w:tcBorders>
            <w:shd w:val="clear" w:color="auto" w:fill="FFFFFF" w:themeFill="background1"/>
          </w:tcPr>
          <w:p w14:paraId="67B0CD47" w14:textId="15D91B2E" w:rsidR="004F1E47" w:rsidRPr="004F1E47" w:rsidRDefault="004F1E47" w:rsidP="004F1E47">
            <w:pPr>
              <w:rPr>
                <w:rFonts w:asciiTheme="minorHAnsi" w:hAnsiTheme="minorHAnsi" w:cstheme="minorHAnsi"/>
              </w:rPr>
            </w:pPr>
            <w:r>
              <w:rPr>
                <w:rFonts w:asciiTheme="minorHAnsi" w:hAnsiTheme="minorHAnsi" w:cstheme="minorHAnsi"/>
                <w:color w:val="000000" w:themeColor="text1"/>
                <w:sz w:val="22"/>
                <w:szCs w:val="22"/>
              </w:rPr>
              <w:t xml:space="preserve">Comp </w:t>
            </w:r>
            <w:r w:rsidRPr="00D22479">
              <w:rPr>
                <w:rFonts w:asciiTheme="minorHAnsi" w:hAnsiTheme="minorHAnsi" w:cstheme="minorHAnsi"/>
                <w:color w:val="000000" w:themeColor="text1"/>
                <w:sz w:val="22"/>
                <w:szCs w:val="22"/>
              </w:rPr>
              <w:t>2.3 Utilizes the nutrition care process with individuals, groups or populations in a variety of practice settings.</w:t>
            </w:r>
          </w:p>
        </w:tc>
        <w:tc>
          <w:tcPr>
            <w:tcW w:w="630" w:type="dxa"/>
            <w:tcBorders>
              <w:bottom w:val="single" w:sz="4" w:space="0" w:color="auto"/>
            </w:tcBorders>
            <w:shd w:val="clear" w:color="auto" w:fill="FFFFFF" w:themeFill="background1"/>
            <w:vAlign w:val="center"/>
          </w:tcPr>
          <w:p w14:paraId="04C00C24" w14:textId="2B587035"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1</w:t>
            </w:r>
          </w:p>
        </w:tc>
        <w:tc>
          <w:tcPr>
            <w:tcW w:w="540" w:type="dxa"/>
            <w:tcBorders>
              <w:bottom w:val="single" w:sz="4" w:space="0" w:color="auto"/>
            </w:tcBorders>
            <w:shd w:val="clear" w:color="auto" w:fill="FFFFFF" w:themeFill="background1"/>
            <w:vAlign w:val="center"/>
          </w:tcPr>
          <w:p w14:paraId="569E7168" w14:textId="7AD5776B"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2</w:t>
            </w:r>
          </w:p>
        </w:tc>
        <w:tc>
          <w:tcPr>
            <w:tcW w:w="630" w:type="dxa"/>
            <w:tcBorders>
              <w:bottom w:val="single" w:sz="4" w:space="0" w:color="auto"/>
            </w:tcBorders>
            <w:shd w:val="clear" w:color="auto" w:fill="FFFFFF" w:themeFill="background1"/>
            <w:vAlign w:val="center"/>
          </w:tcPr>
          <w:p w14:paraId="177182B1" w14:textId="6A533FBA"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3</w:t>
            </w:r>
          </w:p>
        </w:tc>
        <w:tc>
          <w:tcPr>
            <w:tcW w:w="630" w:type="dxa"/>
            <w:tcBorders>
              <w:bottom w:val="single" w:sz="4" w:space="0" w:color="auto"/>
            </w:tcBorders>
            <w:shd w:val="clear" w:color="auto" w:fill="FFFFFF" w:themeFill="background1"/>
            <w:vAlign w:val="center"/>
          </w:tcPr>
          <w:p w14:paraId="78AF86F4" w14:textId="16C0A627"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4</w:t>
            </w:r>
          </w:p>
        </w:tc>
        <w:tc>
          <w:tcPr>
            <w:tcW w:w="720" w:type="dxa"/>
            <w:tcBorders>
              <w:bottom w:val="single" w:sz="4" w:space="0" w:color="auto"/>
            </w:tcBorders>
            <w:shd w:val="clear" w:color="auto" w:fill="FFFFFF" w:themeFill="background1"/>
            <w:vAlign w:val="center"/>
          </w:tcPr>
          <w:p w14:paraId="00D949DD" w14:textId="77B2E900"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5</w:t>
            </w:r>
          </w:p>
        </w:tc>
        <w:tc>
          <w:tcPr>
            <w:tcW w:w="720" w:type="dxa"/>
            <w:tcBorders>
              <w:bottom w:val="single" w:sz="4" w:space="0" w:color="auto"/>
            </w:tcBorders>
            <w:shd w:val="clear" w:color="auto" w:fill="FFFFFF" w:themeFill="background1"/>
            <w:vAlign w:val="center"/>
          </w:tcPr>
          <w:p w14:paraId="2AF34348" w14:textId="25A1A61A"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6</w:t>
            </w:r>
          </w:p>
        </w:tc>
        <w:tc>
          <w:tcPr>
            <w:tcW w:w="720" w:type="dxa"/>
            <w:tcBorders>
              <w:bottom w:val="single" w:sz="4" w:space="0" w:color="auto"/>
            </w:tcBorders>
            <w:shd w:val="clear" w:color="auto" w:fill="FFFFFF" w:themeFill="background1"/>
            <w:vAlign w:val="center"/>
          </w:tcPr>
          <w:p w14:paraId="5168EA23" w14:textId="456E0C16"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7</w:t>
            </w:r>
          </w:p>
        </w:tc>
      </w:tr>
      <w:tr w:rsidR="004F1E47" w:rsidRPr="00024E30" w14:paraId="0B3AB32C" w14:textId="77777777" w:rsidTr="004F1E47">
        <w:trPr>
          <w:trHeight w:val="20"/>
        </w:trPr>
        <w:tc>
          <w:tcPr>
            <w:tcW w:w="5760" w:type="dxa"/>
            <w:tcBorders>
              <w:bottom w:val="single" w:sz="4" w:space="0" w:color="auto"/>
            </w:tcBorders>
            <w:shd w:val="clear" w:color="auto" w:fill="D0CECE" w:themeFill="background2" w:themeFillShade="E6"/>
          </w:tcPr>
          <w:p w14:paraId="4B1B79DE" w14:textId="22F45050" w:rsidR="004F1E47" w:rsidRPr="004F1E47" w:rsidRDefault="004F1E47" w:rsidP="004F1E47">
            <w:pPr>
              <w:rPr>
                <w:rFonts w:asciiTheme="minorHAnsi" w:hAnsiTheme="minorHAnsi" w:cstheme="minorHAnsi"/>
              </w:rPr>
            </w:pPr>
            <w:r>
              <w:rPr>
                <w:rFonts w:asciiTheme="minorHAnsi" w:hAnsiTheme="minorHAnsi" w:cstheme="minorHAnsi"/>
                <w:color w:val="000000" w:themeColor="text1"/>
                <w:sz w:val="22"/>
                <w:szCs w:val="22"/>
              </w:rPr>
              <w:t xml:space="preserve">Comp </w:t>
            </w:r>
            <w:r w:rsidRPr="00D22479">
              <w:rPr>
                <w:rFonts w:asciiTheme="minorHAnsi" w:hAnsiTheme="minorHAnsi" w:cstheme="minorHAnsi"/>
                <w:color w:val="000000" w:themeColor="text1"/>
                <w:sz w:val="22"/>
                <w:szCs w:val="22"/>
              </w:rPr>
              <w:t>2.4 Implements or coordinates nutritional interventions for individuals, groups or populations.</w:t>
            </w:r>
          </w:p>
        </w:tc>
        <w:tc>
          <w:tcPr>
            <w:tcW w:w="630" w:type="dxa"/>
            <w:tcBorders>
              <w:bottom w:val="single" w:sz="4" w:space="0" w:color="auto"/>
            </w:tcBorders>
            <w:shd w:val="clear" w:color="auto" w:fill="D0CECE" w:themeFill="background2" w:themeFillShade="E6"/>
            <w:vAlign w:val="center"/>
          </w:tcPr>
          <w:p w14:paraId="781F17AE" w14:textId="29D27D43"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1</w:t>
            </w:r>
          </w:p>
        </w:tc>
        <w:tc>
          <w:tcPr>
            <w:tcW w:w="540" w:type="dxa"/>
            <w:tcBorders>
              <w:bottom w:val="single" w:sz="4" w:space="0" w:color="auto"/>
            </w:tcBorders>
            <w:shd w:val="clear" w:color="auto" w:fill="D0CECE" w:themeFill="background2" w:themeFillShade="E6"/>
            <w:vAlign w:val="center"/>
          </w:tcPr>
          <w:p w14:paraId="5BDC6CD7" w14:textId="0B1C41F1"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2</w:t>
            </w:r>
          </w:p>
        </w:tc>
        <w:tc>
          <w:tcPr>
            <w:tcW w:w="630" w:type="dxa"/>
            <w:tcBorders>
              <w:bottom w:val="single" w:sz="4" w:space="0" w:color="auto"/>
            </w:tcBorders>
            <w:shd w:val="clear" w:color="auto" w:fill="D0CECE" w:themeFill="background2" w:themeFillShade="E6"/>
            <w:vAlign w:val="center"/>
          </w:tcPr>
          <w:p w14:paraId="32484D0C" w14:textId="561A82C8"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3</w:t>
            </w:r>
          </w:p>
        </w:tc>
        <w:tc>
          <w:tcPr>
            <w:tcW w:w="630" w:type="dxa"/>
            <w:tcBorders>
              <w:bottom w:val="single" w:sz="4" w:space="0" w:color="auto"/>
            </w:tcBorders>
            <w:shd w:val="clear" w:color="auto" w:fill="D0CECE" w:themeFill="background2" w:themeFillShade="E6"/>
            <w:vAlign w:val="center"/>
          </w:tcPr>
          <w:p w14:paraId="1AC09024" w14:textId="52181064"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4</w:t>
            </w:r>
          </w:p>
        </w:tc>
        <w:tc>
          <w:tcPr>
            <w:tcW w:w="720" w:type="dxa"/>
            <w:tcBorders>
              <w:bottom w:val="single" w:sz="4" w:space="0" w:color="auto"/>
            </w:tcBorders>
            <w:shd w:val="clear" w:color="auto" w:fill="D0CECE" w:themeFill="background2" w:themeFillShade="E6"/>
            <w:vAlign w:val="center"/>
          </w:tcPr>
          <w:p w14:paraId="68667331" w14:textId="0039AF16"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5</w:t>
            </w:r>
          </w:p>
        </w:tc>
        <w:tc>
          <w:tcPr>
            <w:tcW w:w="720" w:type="dxa"/>
            <w:tcBorders>
              <w:bottom w:val="single" w:sz="4" w:space="0" w:color="auto"/>
            </w:tcBorders>
            <w:shd w:val="clear" w:color="auto" w:fill="D0CECE" w:themeFill="background2" w:themeFillShade="E6"/>
            <w:vAlign w:val="center"/>
          </w:tcPr>
          <w:p w14:paraId="3D5E0EE5" w14:textId="3FFEA1E7"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6</w:t>
            </w:r>
          </w:p>
        </w:tc>
        <w:tc>
          <w:tcPr>
            <w:tcW w:w="720" w:type="dxa"/>
            <w:tcBorders>
              <w:bottom w:val="single" w:sz="4" w:space="0" w:color="auto"/>
            </w:tcBorders>
            <w:shd w:val="clear" w:color="auto" w:fill="D0CECE" w:themeFill="background2" w:themeFillShade="E6"/>
            <w:vAlign w:val="center"/>
          </w:tcPr>
          <w:p w14:paraId="5C6E36D7" w14:textId="2695FCA1"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7</w:t>
            </w:r>
          </w:p>
        </w:tc>
      </w:tr>
      <w:tr w:rsidR="004F1E47" w:rsidRPr="00024E30" w14:paraId="605ABA1A" w14:textId="77777777" w:rsidTr="002B4E9B">
        <w:trPr>
          <w:trHeight w:val="20"/>
        </w:trPr>
        <w:tc>
          <w:tcPr>
            <w:tcW w:w="5760" w:type="dxa"/>
            <w:tcBorders>
              <w:bottom w:val="single" w:sz="4" w:space="0" w:color="auto"/>
            </w:tcBorders>
            <w:shd w:val="clear" w:color="auto" w:fill="FFFFFF" w:themeFill="background1"/>
            <w:vAlign w:val="center"/>
          </w:tcPr>
          <w:p w14:paraId="1D739994" w14:textId="3BACA709" w:rsidR="004F1E47" w:rsidRPr="004F1E47" w:rsidRDefault="004F1E47" w:rsidP="004F1E47">
            <w:pPr>
              <w:rPr>
                <w:rFonts w:asciiTheme="minorHAnsi" w:hAnsiTheme="minorHAnsi" w:cstheme="minorHAnsi"/>
              </w:rPr>
            </w:pPr>
            <w:r>
              <w:rPr>
                <w:rFonts w:asciiTheme="minorHAnsi" w:hAnsiTheme="minorHAnsi" w:cstheme="minorHAnsi"/>
                <w:color w:val="000000" w:themeColor="text1"/>
                <w:sz w:val="22"/>
                <w:szCs w:val="22"/>
              </w:rPr>
              <w:t xml:space="preserve">Comp </w:t>
            </w:r>
            <w:r w:rsidRPr="00D22479">
              <w:rPr>
                <w:rFonts w:asciiTheme="minorHAnsi" w:hAnsiTheme="minorHAnsi" w:cstheme="minorHAnsi"/>
                <w:color w:val="000000" w:themeColor="text1"/>
                <w:sz w:val="22"/>
                <w:szCs w:val="22"/>
              </w:rPr>
              <w:t xml:space="preserve">6.1 Incorporates critical thinking skills in practice. </w:t>
            </w:r>
          </w:p>
        </w:tc>
        <w:tc>
          <w:tcPr>
            <w:tcW w:w="630" w:type="dxa"/>
            <w:tcBorders>
              <w:bottom w:val="single" w:sz="4" w:space="0" w:color="auto"/>
            </w:tcBorders>
            <w:shd w:val="clear" w:color="auto" w:fill="FFFFFF" w:themeFill="background1"/>
            <w:vAlign w:val="center"/>
          </w:tcPr>
          <w:p w14:paraId="76D7847A" w14:textId="630968F4"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1</w:t>
            </w:r>
          </w:p>
        </w:tc>
        <w:tc>
          <w:tcPr>
            <w:tcW w:w="540" w:type="dxa"/>
            <w:tcBorders>
              <w:bottom w:val="single" w:sz="4" w:space="0" w:color="auto"/>
            </w:tcBorders>
            <w:shd w:val="clear" w:color="auto" w:fill="FFFFFF" w:themeFill="background1"/>
            <w:vAlign w:val="center"/>
          </w:tcPr>
          <w:p w14:paraId="450221A0" w14:textId="7B0C48E1"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2</w:t>
            </w:r>
          </w:p>
        </w:tc>
        <w:tc>
          <w:tcPr>
            <w:tcW w:w="630" w:type="dxa"/>
            <w:tcBorders>
              <w:bottom w:val="single" w:sz="4" w:space="0" w:color="auto"/>
            </w:tcBorders>
            <w:shd w:val="clear" w:color="auto" w:fill="FFFFFF" w:themeFill="background1"/>
            <w:vAlign w:val="center"/>
          </w:tcPr>
          <w:p w14:paraId="7DD0C0C7" w14:textId="2154E3B0"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3</w:t>
            </w:r>
          </w:p>
        </w:tc>
        <w:tc>
          <w:tcPr>
            <w:tcW w:w="630" w:type="dxa"/>
            <w:tcBorders>
              <w:bottom w:val="single" w:sz="4" w:space="0" w:color="auto"/>
            </w:tcBorders>
            <w:shd w:val="clear" w:color="auto" w:fill="FFFFFF" w:themeFill="background1"/>
            <w:vAlign w:val="center"/>
          </w:tcPr>
          <w:p w14:paraId="4C808156" w14:textId="50AFABD5"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4</w:t>
            </w:r>
          </w:p>
        </w:tc>
        <w:tc>
          <w:tcPr>
            <w:tcW w:w="720" w:type="dxa"/>
            <w:tcBorders>
              <w:bottom w:val="single" w:sz="4" w:space="0" w:color="auto"/>
            </w:tcBorders>
            <w:shd w:val="clear" w:color="auto" w:fill="FFFFFF" w:themeFill="background1"/>
            <w:vAlign w:val="center"/>
          </w:tcPr>
          <w:p w14:paraId="78EEA192" w14:textId="7E5FDC7F"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5</w:t>
            </w:r>
          </w:p>
        </w:tc>
        <w:tc>
          <w:tcPr>
            <w:tcW w:w="720" w:type="dxa"/>
            <w:tcBorders>
              <w:bottom w:val="single" w:sz="4" w:space="0" w:color="auto"/>
            </w:tcBorders>
            <w:shd w:val="clear" w:color="auto" w:fill="FFFFFF" w:themeFill="background1"/>
            <w:vAlign w:val="center"/>
          </w:tcPr>
          <w:p w14:paraId="75B95C5D" w14:textId="3E9AF756"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6</w:t>
            </w:r>
          </w:p>
        </w:tc>
        <w:tc>
          <w:tcPr>
            <w:tcW w:w="720" w:type="dxa"/>
            <w:tcBorders>
              <w:bottom w:val="single" w:sz="4" w:space="0" w:color="auto"/>
            </w:tcBorders>
            <w:shd w:val="clear" w:color="auto" w:fill="FFFFFF" w:themeFill="background1"/>
            <w:vAlign w:val="center"/>
          </w:tcPr>
          <w:p w14:paraId="63196594" w14:textId="5A0F7A2E"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7</w:t>
            </w:r>
          </w:p>
        </w:tc>
      </w:tr>
      <w:tr w:rsidR="004F1E47" w:rsidRPr="00024E30" w14:paraId="70D36AFD" w14:textId="77777777" w:rsidTr="004F1E47">
        <w:trPr>
          <w:trHeight w:val="20"/>
        </w:trPr>
        <w:tc>
          <w:tcPr>
            <w:tcW w:w="5760" w:type="dxa"/>
            <w:shd w:val="clear" w:color="auto" w:fill="D0CECE" w:themeFill="background2" w:themeFillShade="E6"/>
            <w:vAlign w:val="center"/>
          </w:tcPr>
          <w:p w14:paraId="3D2AD0C6" w14:textId="43A08A5C" w:rsidR="004F1E47" w:rsidRPr="004F1E47" w:rsidRDefault="004F1E47" w:rsidP="004F1E47">
            <w:pPr>
              <w:rPr>
                <w:rFonts w:asciiTheme="minorHAnsi" w:hAnsiTheme="minorHAnsi" w:cstheme="minorHAnsi"/>
              </w:rPr>
            </w:pPr>
            <w:r>
              <w:rPr>
                <w:rFonts w:asciiTheme="minorHAnsi" w:hAnsiTheme="minorHAnsi" w:cstheme="minorHAnsi"/>
                <w:color w:val="000000" w:themeColor="text1"/>
                <w:sz w:val="22"/>
                <w:szCs w:val="22"/>
              </w:rPr>
              <w:t xml:space="preserve">Comp </w:t>
            </w:r>
            <w:r w:rsidRPr="00D22479">
              <w:rPr>
                <w:rFonts w:asciiTheme="minorHAnsi" w:hAnsiTheme="minorHAnsi" w:cstheme="minorHAnsi"/>
                <w:color w:val="000000" w:themeColor="text1"/>
                <w:sz w:val="22"/>
                <w:szCs w:val="22"/>
              </w:rPr>
              <w:t>6.3 Applies current research and evidence-informed practice to services.</w:t>
            </w:r>
          </w:p>
        </w:tc>
        <w:tc>
          <w:tcPr>
            <w:tcW w:w="630" w:type="dxa"/>
            <w:shd w:val="clear" w:color="auto" w:fill="D0CECE" w:themeFill="background2" w:themeFillShade="E6"/>
            <w:vAlign w:val="center"/>
          </w:tcPr>
          <w:p w14:paraId="2E980210" w14:textId="1ECF0BAF"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D0CECE" w:themeFill="background2" w:themeFillShade="E6"/>
            <w:vAlign w:val="center"/>
          </w:tcPr>
          <w:p w14:paraId="1893FA41" w14:textId="07FFEB4E"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D0CECE" w:themeFill="background2" w:themeFillShade="E6"/>
            <w:vAlign w:val="center"/>
          </w:tcPr>
          <w:p w14:paraId="7FF44C4D" w14:textId="7FF2C1AF"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D0CECE" w:themeFill="background2" w:themeFillShade="E6"/>
            <w:vAlign w:val="center"/>
          </w:tcPr>
          <w:p w14:paraId="5A202B1E" w14:textId="1EFD592D"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D0CECE" w:themeFill="background2" w:themeFillShade="E6"/>
            <w:vAlign w:val="center"/>
          </w:tcPr>
          <w:p w14:paraId="1F231590" w14:textId="7852DDE6"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D0CECE" w:themeFill="background2" w:themeFillShade="E6"/>
            <w:vAlign w:val="center"/>
          </w:tcPr>
          <w:p w14:paraId="1FFEEBDD" w14:textId="1E17B67F"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D0CECE" w:themeFill="background2" w:themeFillShade="E6"/>
            <w:vAlign w:val="center"/>
          </w:tcPr>
          <w:p w14:paraId="11AB39C1" w14:textId="0EC0D605"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7</w:t>
            </w:r>
          </w:p>
        </w:tc>
      </w:tr>
      <w:tr w:rsidR="004F1E47" w:rsidRPr="00024E30" w14:paraId="56B29E23" w14:textId="77777777" w:rsidTr="002B4E9B">
        <w:trPr>
          <w:trHeight w:val="20"/>
        </w:trPr>
        <w:tc>
          <w:tcPr>
            <w:tcW w:w="5760" w:type="dxa"/>
            <w:shd w:val="clear" w:color="auto" w:fill="FFFFFF" w:themeFill="background1"/>
            <w:vAlign w:val="center"/>
          </w:tcPr>
          <w:p w14:paraId="3F38F68A" w14:textId="0B0ACFE3" w:rsidR="004F1E47" w:rsidRPr="004F1E47" w:rsidRDefault="004F1E47" w:rsidP="004F1E47">
            <w:pPr>
              <w:rPr>
                <w:rFonts w:asciiTheme="minorHAnsi" w:hAnsiTheme="minorHAnsi" w:cstheme="minorHAnsi"/>
              </w:rPr>
            </w:pPr>
            <w:r>
              <w:rPr>
                <w:rFonts w:asciiTheme="minorHAnsi" w:hAnsiTheme="minorHAnsi" w:cstheme="minorHAnsi"/>
                <w:color w:val="000000" w:themeColor="text1"/>
                <w:sz w:val="22"/>
                <w:szCs w:val="22"/>
              </w:rPr>
              <w:t xml:space="preserve">Comp </w:t>
            </w:r>
            <w:r w:rsidRPr="00D22479">
              <w:rPr>
                <w:rFonts w:asciiTheme="minorHAnsi" w:hAnsiTheme="minorHAnsi" w:cstheme="minorHAnsi"/>
                <w:color w:val="000000" w:themeColor="text1"/>
                <w:sz w:val="22"/>
                <w:szCs w:val="22"/>
              </w:rPr>
              <w:t xml:space="preserve">7.1 Assumes professional responsibilities to provide safe, ethical and effective nutrition services. </w:t>
            </w:r>
          </w:p>
        </w:tc>
        <w:tc>
          <w:tcPr>
            <w:tcW w:w="630" w:type="dxa"/>
            <w:shd w:val="clear" w:color="auto" w:fill="FFFFFF" w:themeFill="background1"/>
            <w:vAlign w:val="center"/>
          </w:tcPr>
          <w:p w14:paraId="0756E3BA" w14:textId="16DF33EB"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1</w:t>
            </w:r>
          </w:p>
        </w:tc>
        <w:tc>
          <w:tcPr>
            <w:tcW w:w="540" w:type="dxa"/>
            <w:shd w:val="clear" w:color="auto" w:fill="FFFFFF" w:themeFill="background1"/>
            <w:vAlign w:val="center"/>
          </w:tcPr>
          <w:p w14:paraId="2B6B1703" w14:textId="0BD77765"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2</w:t>
            </w:r>
          </w:p>
        </w:tc>
        <w:tc>
          <w:tcPr>
            <w:tcW w:w="630" w:type="dxa"/>
            <w:shd w:val="clear" w:color="auto" w:fill="FFFFFF" w:themeFill="background1"/>
            <w:vAlign w:val="center"/>
          </w:tcPr>
          <w:p w14:paraId="465E89A8" w14:textId="640C19EF"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3</w:t>
            </w:r>
          </w:p>
        </w:tc>
        <w:tc>
          <w:tcPr>
            <w:tcW w:w="630" w:type="dxa"/>
            <w:shd w:val="clear" w:color="auto" w:fill="FFFFFF" w:themeFill="background1"/>
            <w:vAlign w:val="center"/>
          </w:tcPr>
          <w:p w14:paraId="33D3DB62" w14:textId="3F4BC12A"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4</w:t>
            </w:r>
          </w:p>
        </w:tc>
        <w:tc>
          <w:tcPr>
            <w:tcW w:w="720" w:type="dxa"/>
            <w:shd w:val="clear" w:color="auto" w:fill="FFFFFF" w:themeFill="background1"/>
            <w:vAlign w:val="center"/>
          </w:tcPr>
          <w:p w14:paraId="619400E9" w14:textId="583E2BD8"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5</w:t>
            </w:r>
          </w:p>
        </w:tc>
        <w:tc>
          <w:tcPr>
            <w:tcW w:w="720" w:type="dxa"/>
            <w:shd w:val="clear" w:color="auto" w:fill="FFFFFF" w:themeFill="background1"/>
            <w:vAlign w:val="center"/>
          </w:tcPr>
          <w:p w14:paraId="05F3E156" w14:textId="6424D129"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6</w:t>
            </w:r>
          </w:p>
        </w:tc>
        <w:tc>
          <w:tcPr>
            <w:tcW w:w="720" w:type="dxa"/>
            <w:shd w:val="clear" w:color="auto" w:fill="FFFFFF" w:themeFill="background1"/>
            <w:vAlign w:val="center"/>
          </w:tcPr>
          <w:p w14:paraId="781848ED" w14:textId="73790DF9"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7</w:t>
            </w:r>
          </w:p>
        </w:tc>
      </w:tr>
      <w:tr w:rsidR="004F1E47" w:rsidRPr="00024E30" w14:paraId="380B6464" w14:textId="77777777" w:rsidTr="004F1E47">
        <w:trPr>
          <w:trHeight w:val="20"/>
        </w:trPr>
        <w:tc>
          <w:tcPr>
            <w:tcW w:w="5760" w:type="dxa"/>
            <w:tcBorders>
              <w:bottom w:val="single" w:sz="4" w:space="0" w:color="auto"/>
            </w:tcBorders>
            <w:shd w:val="clear" w:color="auto" w:fill="D0CECE" w:themeFill="background2" w:themeFillShade="E6"/>
            <w:vAlign w:val="center"/>
          </w:tcPr>
          <w:p w14:paraId="5F9346EC" w14:textId="4DACC2C6" w:rsidR="004F1E47" w:rsidRPr="004F1E47" w:rsidRDefault="004F1E47" w:rsidP="004F1E47">
            <w:pPr>
              <w:rPr>
                <w:rFonts w:asciiTheme="minorHAnsi" w:hAnsiTheme="minorHAnsi" w:cstheme="minorHAnsi"/>
              </w:rPr>
            </w:pPr>
            <w:r>
              <w:rPr>
                <w:rFonts w:asciiTheme="minorHAnsi" w:hAnsiTheme="minorHAnsi" w:cstheme="minorHAnsi"/>
                <w:color w:val="000000" w:themeColor="text1"/>
                <w:sz w:val="22"/>
                <w:szCs w:val="22"/>
              </w:rPr>
              <w:t xml:space="preserve">Comp </w:t>
            </w:r>
            <w:r w:rsidRPr="00D22479">
              <w:rPr>
                <w:rFonts w:asciiTheme="minorHAnsi" w:hAnsiTheme="minorHAnsi" w:cstheme="minorHAnsi"/>
                <w:color w:val="000000" w:themeColor="text1"/>
                <w:sz w:val="22"/>
                <w:szCs w:val="22"/>
              </w:rPr>
              <w:t xml:space="preserve">7.2 Uses effective communication, collaboration and advocacy skills. </w:t>
            </w:r>
          </w:p>
        </w:tc>
        <w:tc>
          <w:tcPr>
            <w:tcW w:w="630" w:type="dxa"/>
            <w:tcBorders>
              <w:bottom w:val="single" w:sz="4" w:space="0" w:color="auto"/>
            </w:tcBorders>
            <w:shd w:val="clear" w:color="auto" w:fill="D0CECE" w:themeFill="background2" w:themeFillShade="E6"/>
            <w:vAlign w:val="center"/>
          </w:tcPr>
          <w:p w14:paraId="3014B05D" w14:textId="061A01DF"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1</w:t>
            </w:r>
          </w:p>
        </w:tc>
        <w:tc>
          <w:tcPr>
            <w:tcW w:w="540" w:type="dxa"/>
            <w:tcBorders>
              <w:bottom w:val="single" w:sz="4" w:space="0" w:color="auto"/>
            </w:tcBorders>
            <w:shd w:val="clear" w:color="auto" w:fill="D0CECE" w:themeFill="background2" w:themeFillShade="E6"/>
            <w:vAlign w:val="center"/>
          </w:tcPr>
          <w:p w14:paraId="24BEB774" w14:textId="2EC67798"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2</w:t>
            </w:r>
          </w:p>
        </w:tc>
        <w:tc>
          <w:tcPr>
            <w:tcW w:w="630" w:type="dxa"/>
            <w:tcBorders>
              <w:bottom w:val="single" w:sz="4" w:space="0" w:color="auto"/>
            </w:tcBorders>
            <w:shd w:val="clear" w:color="auto" w:fill="D0CECE" w:themeFill="background2" w:themeFillShade="E6"/>
            <w:vAlign w:val="center"/>
          </w:tcPr>
          <w:p w14:paraId="4390A48C" w14:textId="0EE6C2CF"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3</w:t>
            </w:r>
          </w:p>
        </w:tc>
        <w:tc>
          <w:tcPr>
            <w:tcW w:w="630" w:type="dxa"/>
            <w:tcBorders>
              <w:bottom w:val="single" w:sz="4" w:space="0" w:color="auto"/>
            </w:tcBorders>
            <w:shd w:val="clear" w:color="auto" w:fill="D0CECE" w:themeFill="background2" w:themeFillShade="E6"/>
            <w:vAlign w:val="center"/>
          </w:tcPr>
          <w:p w14:paraId="1F056CAC" w14:textId="45CC48B4"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4</w:t>
            </w:r>
          </w:p>
        </w:tc>
        <w:tc>
          <w:tcPr>
            <w:tcW w:w="720" w:type="dxa"/>
            <w:tcBorders>
              <w:bottom w:val="single" w:sz="4" w:space="0" w:color="auto"/>
            </w:tcBorders>
            <w:shd w:val="clear" w:color="auto" w:fill="D0CECE" w:themeFill="background2" w:themeFillShade="E6"/>
            <w:vAlign w:val="center"/>
          </w:tcPr>
          <w:p w14:paraId="2E26C5D9" w14:textId="490E027F"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5</w:t>
            </w:r>
          </w:p>
        </w:tc>
        <w:tc>
          <w:tcPr>
            <w:tcW w:w="720" w:type="dxa"/>
            <w:tcBorders>
              <w:bottom w:val="single" w:sz="4" w:space="0" w:color="auto"/>
            </w:tcBorders>
            <w:shd w:val="clear" w:color="auto" w:fill="D0CECE" w:themeFill="background2" w:themeFillShade="E6"/>
            <w:vAlign w:val="center"/>
          </w:tcPr>
          <w:p w14:paraId="2080D4A0" w14:textId="3982AB90"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6</w:t>
            </w:r>
          </w:p>
        </w:tc>
        <w:tc>
          <w:tcPr>
            <w:tcW w:w="720" w:type="dxa"/>
            <w:tcBorders>
              <w:bottom w:val="single" w:sz="4" w:space="0" w:color="auto"/>
            </w:tcBorders>
            <w:shd w:val="clear" w:color="auto" w:fill="D0CECE" w:themeFill="background2" w:themeFillShade="E6"/>
            <w:vAlign w:val="center"/>
          </w:tcPr>
          <w:p w14:paraId="0969B9D9" w14:textId="64FC7C97" w:rsidR="004F1E47" w:rsidRPr="00CD0C74" w:rsidRDefault="004F1E47" w:rsidP="004F1E47">
            <w:pPr>
              <w:ind w:left="90"/>
              <w:jc w:val="center"/>
              <w:rPr>
                <w:rFonts w:asciiTheme="minorHAnsi" w:hAnsiTheme="minorHAnsi" w:cstheme="minorHAnsi"/>
                <w:bCs/>
              </w:rPr>
            </w:pPr>
            <w:r w:rsidRPr="00CD0C74">
              <w:rPr>
                <w:rFonts w:asciiTheme="minorHAnsi" w:hAnsiTheme="minorHAnsi" w:cstheme="minorHAnsi"/>
                <w:bCs/>
              </w:rPr>
              <w:t>7</w:t>
            </w:r>
          </w:p>
        </w:tc>
      </w:tr>
    </w:tbl>
    <w:p w14:paraId="0C82934F" w14:textId="77777777" w:rsidR="002D7ECA" w:rsidRPr="008D23AA" w:rsidRDefault="002D7ECA" w:rsidP="002D7ECA">
      <w:pPr>
        <w:rPr>
          <w:rFonts w:asciiTheme="minorHAnsi" w:hAnsiTheme="minorHAnsi" w:cstheme="minorHAnsi"/>
          <w:vanish/>
        </w:rPr>
      </w:pPr>
    </w:p>
    <w:p w14:paraId="370CBBBA" w14:textId="77777777" w:rsidR="00722FC7" w:rsidRPr="00D945EE" w:rsidRDefault="00722FC7" w:rsidP="009F6EF3">
      <w:pPr>
        <w:rPr>
          <w:rFonts w:asciiTheme="minorHAnsi" w:hAnsiTheme="minorHAnsi" w:cstheme="minorHAnsi"/>
          <w:b/>
          <w:u w:val="single"/>
        </w:rPr>
      </w:pPr>
    </w:p>
    <w:p w14:paraId="2CE58D9F" w14:textId="167A630E" w:rsidR="009F6EF3" w:rsidRPr="00D945EE" w:rsidRDefault="00722FC7" w:rsidP="004F1E47">
      <w:pPr>
        <w:tabs>
          <w:tab w:val="left" w:pos="180"/>
        </w:tabs>
        <w:rPr>
          <w:rFonts w:asciiTheme="minorHAnsi" w:hAnsiTheme="minorHAnsi" w:cstheme="minorHAnsi"/>
          <w:b/>
          <w:u w:val="single"/>
        </w:rPr>
      </w:pPr>
      <w:r w:rsidRPr="00D945EE">
        <w:rPr>
          <w:rFonts w:asciiTheme="minorHAnsi" w:hAnsiTheme="minorHAnsi" w:cstheme="minorHAnsi"/>
          <w:b/>
        </w:rPr>
        <w:t xml:space="preserve"> </w:t>
      </w:r>
      <w:r w:rsidR="00CD6778" w:rsidRPr="00D945EE">
        <w:rPr>
          <w:rFonts w:asciiTheme="minorHAnsi" w:hAnsiTheme="minorHAnsi" w:cstheme="minorHAnsi"/>
          <w:b/>
          <w:u w:val="single"/>
        </w:rPr>
        <w:t>Overall Comments</w:t>
      </w:r>
      <w:r w:rsidR="009F6EF3" w:rsidRPr="00D945EE">
        <w:rPr>
          <w:rFonts w:asciiTheme="minorHAnsi" w:hAnsiTheme="minorHAnsi" w:cstheme="minorHAnsi"/>
          <w:b/>
          <w:u w:val="single"/>
        </w:rPr>
        <w:t>:</w:t>
      </w:r>
    </w:p>
    <w:p w14:paraId="7D76CB8C" w14:textId="77777777" w:rsidR="009F6EF3" w:rsidRPr="00D945EE" w:rsidRDefault="009F6EF3" w:rsidP="009F6EF3">
      <w:pPr>
        <w:rPr>
          <w:rFonts w:asciiTheme="minorHAnsi" w:hAnsiTheme="minorHAnsi" w:cstheme="minorHAnsi"/>
          <w:b/>
          <w:u w:val="single"/>
        </w:rPr>
      </w:pPr>
    </w:p>
    <w:p w14:paraId="516BC24E" w14:textId="07E550A0" w:rsidR="009F6EF3" w:rsidRPr="00D945EE" w:rsidRDefault="004F1E47" w:rsidP="004F1E47">
      <w:pPr>
        <w:rPr>
          <w:rFonts w:asciiTheme="minorHAnsi" w:hAnsiTheme="minorHAnsi" w:cstheme="minorHAnsi"/>
        </w:rPr>
      </w:pPr>
      <w:r>
        <w:rPr>
          <w:rFonts w:asciiTheme="minorHAnsi" w:hAnsiTheme="minorHAnsi" w:cstheme="minorHAnsi"/>
        </w:rPr>
        <w:t xml:space="preserve"> </w:t>
      </w:r>
      <w:r w:rsidR="009F6EF3" w:rsidRPr="00D945EE">
        <w:rPr>
          <w:rFonts w:asciiTheme="minorHAnsi" w:hAnsiTheme="minorHAnsi" w:cstheme="minorHAnsi"/>
        </w:rPr>
        <w:t xml:space="preserve">What are the </w:t>
      </w:r>
      <w:r w:rsidR="00860D42" w:rsidRPr="00D945EE">
        <w:rPr>
          <w:rFonts w:asciiTheme="minorHAnsi" w:hAnsiTheme="minorHAnsi" w:cstheme="minorHAnsi"/>
        </w:rPr>
        <w:t>student</w:t>
      </w:r>
      <w:r w:rsidR="009F6EF3" w:rsidRPr="00D945EE">
        <w:rPr>
          <w:rFonts w:asciiTheme="minorHAnsi" w:hAnsiTheme="minorHAnsi" w:cstheme="minorHAnsi"/>
        </w:rPr>
        <w:t>’s strength</w:t>
      </w:r>
      <w:r>
        <w:rPr>
          <w:rFonts w:asciiTheme="minorHAnsi" w:hAnsiTheme="minorHAnsi" w:cstheme="minorHAnsi"/>
        </w:rPr>
        <w:t>s and areas for improvement</w:t>
      </w:r>
      <w:r w:rsidR="009F6EF3" w:rsidRPr="00D945EE">
        <w:rPr>
          <w:rFonts w:asciiTheme="minorHAnsi" w:hAnsiTheme="minorHAnsi" w:cstheme="minorHAnsi"/>
        </w:rPr>
        <w:t>?</w:t>
      </w:r>
    </w:p>
    <w:p w14:paraId="2E09FB56" w14:textId="77777777" w:rsidR="009F6EF3" w:rsidRPr="00D945EE" w:rsidRDefault="009F6EF3" w:rsidP="009F6EF3">
      <w:pPr>
        <w:rPr>
          <w:rFonts w:asciiTheme="minorHAnsi" w:hAnsiTheme="minorHAnsi" w:cstheme="minorHAnsi"/>
        </w:rPr>
      </w:pPr>
    </w:p>
    <w:p w14:paraId="4FFBD348" w14:textId="77777777" w:rsidR="009F6EF3" w:rsidRPr="00D945EE" w:rsidRDefault="009F6EF3" w:rsidP="009F6EF3">
      <w:pPr>
        <w:rPr>
          <w:rFonts w:asciiTheme="minorHAnsi" w:hAnsiTheme="minorHAnsi" w:cstheme="minorHAnsi"/>
        </w:rPr>
      </w:pPr>
      <w:r w:rsidRPr="00D945EE">
        <w:rPr>
          <w:rFonts w:asciiTheme="minorHAnsi" w:hAnsiTheme="minorHAnsi" w:cstheme="minorHAnsi"/>
        </w:rPr>
        <w:tab/>
      </w:r>
      <w:r w:rsidRPr="00D945EE">
        <w:rPr>
          <w:rFonts w:asciiTheme="minorHAnsi" w:hAnsiTheme="minorHAnsi" w:cstheme="minorHAnsi"/>
        </w:rPr>
        <w:tab/>
      </w:r>
      <w:r w:rsidRPr="00D945EE">
        <w:rPr>
          <w:rFonts w:asciiTheme="minorHAnsi" w:hAnsiTheme="minorHAnsi" w:cstheme="minorHAnsi"/>
        </w:rPr>
        <w:tab/>
      </w:r>
      <w:r w:rsidRPr="00D945EE">
        <w:rPr>
          <w:rFonts w:asciiTheme="minorHAnsi" w:hAnsiTheme="minorHAnsi" w:cstheme="minorHAnsi"/>
        </w:rPr>
        <w:tab/>
      </w:r>
      <w:r w:rsidRPr="00D945EE">
        <w:rPr>
          <w:rFonts w:asciiTheme="minorHAnsi" w:hAnsiTheme="minorHAnsi" w:cstheme="minorHAnsi"/>
        </w:rPr>
        <w:tab/>
      </w:r>
      <w:r w:rsidRPr="00D945EE">
        <w:rPr>
          <w:rFonts w:asciiTheme="minorHAnsi" w:hAnsiTheme="minorHAnsi" w:cstheme="minorHAnsi"/>
        </w:rPr>
        <w:tab/>
      </w:r>
      <w:r w:rsidRPr="00D945EE">
        <w:rPr>
          <w:rFonts w:asciiTheme="minorHAnsi" w:hAnsiTheme="minorHAnsi" w:cstheme="minorHAnsi"/>
        </w:rPr>
        <w:tab/>
      </w:r>
      <w:r w:rsidRPr="00D945EE">
        <w:rPr>
          <w:rFonts w:asciiTheme="minorHAnsi" w:hAnsiTheme="minorHAnsi" w:cstheme="minorHAnsi"/>
        </w:rPr>
        <w:tab/>
      </w:r>
    </w:p>
    <w:p w14:paraId="0B43FFB7" w14:textId="77777777" w:rsidR="008D23AA" w:rsidRPr="00D945EE" w:rsidRDefault="008D23AA" w:rsidP="008D23AA">
      <w:pPr>
        <w:rPr>
          <w:rFonts w:asciiTheme="minorHAnsi" w:hAnsiTheme="minorHAnsi" w:cstheme="minorHAnsi"/>
        </w:rPr>
      </w:pPr>
      <w:r w:rsidRPr="00D945EE">
        <w:rPr>
          <w:rFonts w:asciiTheme="minorHAnsi" w:hAnsiTheme="minorHAnsi" w:cstheme="minorHAnsi"/>
          <w:b/>
          <w:u w:val="single"/>
        </w:rPr>
        <w:t>Signatures</w:t>
      </w:r>
      <w:r w:rsidRPr="00D945EE">
        <w:rPr>
          <w:rFonts w:asciiTheme="minorHAnsi" w:hAnsiTheme="minorHAnsi" w:cstheme="minorHAnsi"/>
        </w:rPr>
        <w:t>:</w:t>
      </w:r>
    </w:p>
    <w:p w14:paraId="4AB5D264" w14:textId="77777777" w:rsidR="008D23AA" w:rsidRPr="00D945EE" w:rsidRDefault="008D23AA" w:rsidP="008D23AA">
      <w:pPr>
        <w:rPr>
          <w:rFonts w:asciiTheme="minorHAnsi" w:hAnsiTheme="minorHAnsi" w:cstheme="minorHAnsi"/>
        </w:rPr>
      </w:pPr>
    </w:p>
    <w:p w14:paraId="72DED83A" w14:textId="3B1462AD" w:rsidR="00D945EE" w:rsidRPr="008D23AA" w:rsidRDefault="008D23AA" w:rsidP="008D23AA">
      <w:pPr>
        <w:rPr>
          <w:rFonts w:asciiTheme="minorHAnsi" w:hAnsiTheme="minorHAnsi" w:cstheme="minorHAnsi"/>
          <w:b/>
          <w:sz w:val="22"/>
          <w:szCs w:val="22"/>
        </w:rPr>
      </w:pPr>
      <w:r w:rsidRPr="00D945EE">
        <w:rPr>
          <w:rFonts w:asciiTheme="minorHAnsi" w:hAnsiTheme="minorHAnsi" w:cstheme="minorHAnsi"/>
          <w:bCs/>
        </w:rPr>
        <w:t>Preceptor/Evaluator: ________________________</w:t>
      </w:r>
      <w:r w:rsidR="00860D42" w:rsidRPr="00D945EE">
        <w:rPr>
          <w:rFonts w:asciiTheme="minorHAnsi" w:hAnsiTheme="minorHAnsi" w:cstheme="minorHAnsi"/>
          <w:bCs/>
        </w:rPr>
        <w:t xml:space="preserve"> Student</w:t>
      </w:r>
      <w:r w:rsidRPr="00D945EE">
        <w:rPr>
          <w:rFonts w:asciiTheme="minorHAnsi" w:hAnsiTheme="minorHAnsi" w:cstheme="minorHAnsi"/>
          <w:bCs/>
        </w:rPr>
        <w:t>: _______________________</w:t>
      </w:r>
      <w:r w:rsidR="004F1E47">
        <w:rPr>
          <w:rFonts w:asciiTheme="minorHAnsi" w:hAnsiTheme="minorHAnsi" w:cstheme="minorHAnsi"/>
          <w:bCs/>
        </w:rPr>
        <w:t xml:space="preserve"> </w:t>
      </w:r>
      <w:r w:rsidRPr="00D945EE">
        <w:rPr>
          <w:rFonts w:asciiTheme="minorHAnsi" w:hAnsiTheme="minorHAnsi" w:cstheme="minorHAnsi"/>
          <w:bCs/>
        </w:rPr>
        <w:t>Date: ________</w:t>
      </w:r>
    </w:p>
    <w:sectPr w:rsidR="00D945EE" w:rsidRPr="008D23AA" w:rsidSect="00462C5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20939" w14:textId="77777777" w:rsidR="00B5776D" w:rsidRDefault="00B5776D">
      <w:r>
        <w:separator/>
      </w:r>
    </w:p>
  </w:endnote>
  <w:endnote w:type="continuationSeparator" w:id="0">
    <w:p w14:paraId="5443DFA0" w14:textId="77777777" w:rsidR="00B5776D" w:rsidRDefault="00B5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3229" w14:textId="77777777" w:rsidR="000516D1" w:rsidRDefault="00051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1F3D" w14:textId="77777777" w:rsidR="00891220" w:rsidRDefault="00891220" w:rsidP="002419EA">
    <w:pPr>
      <w:pStyle w:val="Footer"/>
      <w:jc w:val="right"/>
      <w:rPr>
        <w:rFonts w:ascii="Arial" w:hAnsi="Arial" w:cs="Arial"/>
        <w:sz w:val="16"/>
        <w:szCs w:val="16"/>
      </w:rPr>
    </w:pPr>
    <w:r w:rsidRPr="00E5413A">
      <w:rPr>
        <w:rFonts w:ascii="Arial" w:hAnsi="Arial" w:cs="Arial"/>
        <w:sz w:val="16"/>
        <w:szCs w:val="16"/>
      </w:rPr>
      <w:t xml:space="preserve">Page </w:t>
    </w:r>
    <w:r w:rsidRPr="00E5413A">
      <w:rPr>
        <w:rFonts w:ascii="Arial" w:hAnsi="Arial" w:cs="Arial"/>
        <w:sz w:val="16"/>
        <w:szCs w:val="16"/>
      </w:rPr>
      <w:fldChar w:fldCharType="begin"/>
    </w:r>
    <w:r w:rsidRPr="00E5413A">
      <w:rPr>
        <w:rFonts w:ascii="Arial" w:hAnsi="Arial" w:cs="Arial"/>
        <w:sz w:val="16"/>
        <w:szCs w:val="16"/>
      </w:rPr>
      <w:instrText xml:space="preserve"> PAGE </w:instrText>
    </w:r>
    <w:r w:rsidRPr="00E5413A">
      <w:rPr>
        <w:rFonts w:ascii="Arial" w:hAnsi="Arial" w:cs="Arial"/>
        <w:sz w:val="16"/>
        <w:szCs w:val="16"/>
      </w:rPr>
      <w:fldChar w:fldCharType="separate"/>
    </w:r>
    <w:r w:rsidR="00DB6940">
      <w:rPr>
        <w:rFonts w:ascii="Arial" w:hAnsi="Arial" w:cs="Arial"/>
        <w:noProof/>
        <w:sz w:val="16"/>
        <w:szCs w:val="16"/>
      </w:rPr>
      <w:t>2</w:t>
    </w:r>
    <w:r w:rsidRPr="00E5413A">
      <w:rPr>
        <w:rFonts w:ascii="Arial" w:hAnsi="Arial" w:cs="Arial"/>
        <w:sz w:val="16"/>
        <w:szCs w:val="16"/>
      </w:rPr>
      <w:fldChar w:fldCharType="end"/>
    </w:r>
    <w:r w:rsidRPr="00E5413A">
      <w:rPr>
        <w:rFonts w:ascii="Arial" w:hAnsi="Arial" w:cs="Arial"/>
        <w:sz w:val="16"/>
        <w:szCs w:val="16"/>
      </w:rPr>
      <w:t xml:space="preserve"> of </w:t>
    </w:r>
    <w:r w:rsidRPr="00E5413A">
      <w:rPr>
        <w:rFonts w:ascii="Arial" w:hAnsi="Arial" w:cs="Arial"/>
        <w:sz w:val="16"/>
        <w:szCs w:val="16"/>
      </w:rPr>
      <w:fldChar w:fldCharType="begin"/>
    </w:r>
    <w:r w:rsidRPr="00E5413A">
      <w:rPr>
        <w:rFonts w:ascii="Arial" w:hAnsi="Arial" w:cs="Arial"/>
        <w:sz w:val="16"/>
        <w:szCs w:val="16"/>
      </w:rPr>
      <w:instrText xml:space="preserve"> NUMPAGES </w:instrText>
    </w:r>
    <w:r w:rsidRPr="00E5413A">
      <w:rPr>
        <w:rFonts w:ascii="Arial" w:hAnsi="Arial" w:cs="Arial"/>
        <w:sz w:val="16"/>
        <w:szCs w:val="16"/>
      </w:rPr>
      <w:fldChar w:fldCharType="separate"/>
    </w:r>
    <w:r w:rsidR="00DB6940">
      <w:rPr>
        <w:rFonts w:ascii="Arial" w:hAnsi="Arial" w:cs="Arial"/>
        <w:noProof/>
        <w:sz w:val="16"/>
        <w:szCs w:val="16"/>
      </w:rPr>
      <w:t>2</w:t>
    </w:r>
    <w:r w:rsidRPr="00E5413A">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2815" w14:textId="77777777" w:rsidR="000516D1" w:rsidRDefault="000516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F76D1" w14:textId="77777777" w:rsidR="00B5776D" w:rsidRDefault="00B5776D">
      <w:r>
        <w:separator/>
      </w:r>
    </w:p>
  </w:footnote>
  <w:footnote w:type="continuationSeparator" w:id="0">
    <w:p w14:paraId="72654C60" w14:textId="77777777" w:rsidR="00B5776D" w:rsidRDefault="00B57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0B4A" w14:textId="77777777" w:rsidR="000516D1" w:rsidRDefault="00051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5061"/>
      <w:gridCol w:w="357"/>
    </w:tblGrid>
    <w:tr w:rsidR="000516D1" w:rsidRPr="00DC0039" w14:paraId="2EC434A5" w14:textId="77777777" w:rsidTr="00FD1DF8">
      <w:trPr>
        <w:trHeight w:hRule="exact" w:val="278"/>
        <w:jc w:val="right"/>
      </w:trPr>
      <w:tc>
        <w:tcPr>
          <w:tcW w:w="5061" w:type="dxa"/>
          <w:vAlign w:val="center"/>
        </w:tcPr>
        <w:p w14:paraId="241CE29E" w14:textId="647E53BC" w:rsidR="000516D1" w:rsidRPr="009C10B9" w:rsidRDefault="000516D1" w:rsidP="000516D1">
          <w:pPr>
            <w:pStyle w:val="Header"/>
            <w:jc w:val="right"/>
            <w:rPr>
              <w:rFonts w:ascii="Cambria" w:hAnsi="Cambria"/>
              <w:b/>
              <w:sz w:val="20"/>
              <w:szCs w:val="20"/>
            </w:rPr>
          </w:pPr>
          <w:r w:rsidRPr="009C10B9">
            <w:rPr>
              <w:rFonts w:ascii="Cambria" w:hAnsi="Cambria"/>
              <w:b/>
              <w:sz w:val="20"/>
              <w:szCs w:val="20"/>
            </w:rPr>
            <w:t>USU</w:t>
          </w:r>
          <w:r>
            <w:rPr>
              <w:rFonts w:ascii="Cambria" w:hAnsi="Cambria"/>
              <w:b/>
              <w:sz w:val="20"/>
              <w:szCs w:val="20"/>
            </w:rPr>
            <w:t xml:space="preserve"> </w:t>
          </w:r>
          <w:r>
            <w:rPr>
              <w:rFonts w:ascii="Cambria" w:hAnsi="Cambria"/>
              <w:b/>
              <w:sz w:val="20"/>
              <w:szCs w:val="20"/>
            </w:rPr>
            <w:t xml:space="preserve">CASE STUDY </w:t>
          </w:r>
          <w:r>
            <w:rPr>
              <w:rFonts w:ascii="Cambria" w:hAnsi="Cambria"/>
              <w:b/>
              <w:sz w:val="20"/>
              <w:szCs w:val="20"/>
            </w:rPr>
            <w:t>EVALUATION</w:t>
          </w:r>
        </w:p>
      </w:tc>
      <w:tc>
        <w:tcPr>
          <w:tcW w:w="357" w:type="dxa"/>
          <w:shd w:val="clear" w:color="auto" w:fill="1F497D"/>
          <w:vAlign w:val="center"/>
        </w:tcPr>
        <w:p w14:paraId="032EA031" w14:textId="77777777" w:rsidR="000516D1" w:rsidRPr="00DC0039" w:rsidRDefault="000516D1" w:rsidP="000516D1">
          <w:pPr>
            <w:pStyle w:val="Header"/>
            <w:jc w:val="center"/>
            <w:rPr>
              <w:color w:val="FFFFFF"/>
            </w:rPr>
          </w:pPr>
        </w:p>
      </w:tc>
    </w:tr>
  </w:tbl>
  <w:p w14:paraId="74871C87" w14:textId="77777777" w:rsidR="000516D1" w:rsidRDefault="000516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AE51" w14:textId="77777777" w:rsidR="000516D1" w:rsidRDefault="00051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C8B"/>
    <w:multiLevelType w:val="hybridMultilevel"/>
    <w:tmpl w:val="E1EC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5389F"/>
    <w:multiLevelType w:val="hybridMultilevel"/>
    <w:tmpl w:val="B06CB89A"/>
    <w:lvl w:ilvl="0" w:tplc="916E9196">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867E5"/>
    <w:multiLevelType w:val="hybridMultilevel"/>
    <w:tmpl w:val="33D02DA0"/>
    <w:lvl w:ilvl="0" w:tplc="70C2444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C94EF6"/>
    <w:multiLevelType w:val="hybridMultilevel"/>
    <w:tmpl w:val="EF7AAAAE"/>
    <w:lvl w:ilvl="0" w:tplc="530C8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DD47CC"/>
    <w:multiLevelType w:val="hybridMultilevel"/>
    <w:tmpl w:val="3AC27F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28E8092D"/>
    <w:multiLevelType w:val="hybridMultilevel"/>
    <w:tmpl w:val="6AC6BB68"/>
    <w:lvl w:ilvl="0" w:tplc="8D2A288A">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90449"/>
    <w:multiLevelType w:val="hybridMultilevel"/>
    <w:tmpl w:val="5AD8ABA4"/>
    <w:lvl w:ilvl="0" w:tplc="10DE5490">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23A94"/>
    <w:multiLevelType w:val="hybridMultilevel"/>
    <w:tmpl w:val="25660A74"/>
    <w:lvl w:ilvl="0" w:tplc="8D2A288A">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950AA0"/>
    <w:multiLevelType w:val="hybridMultilevel"/>
    <w:tmpl w:val="9CD6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AF742A"/>
    <w:multiLevelType w:val="hybridMultilevel"/>
    <w:tmpl w:val="651C7C9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9A0612C"/>
    <w:multiLevelType w:val="hybridMultilevel"/>
    <w:tmpl w:val="9B20A0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3C8C026F"/>
    <w:multiLevelType w:val="hybridMultilevel"/>
    <w:tmpl w:val="411AEB66"/>
    <w:lvl w:ilvl="0" w:tplc="080CF082">
      <w:start w:val="1"/>
      <w:numFmt w:val="decimal"/>
      <w:lvlText w:val="%1."/>
      <w:lvlJc w:val="left"/>
      <w:pPr>
        <w:tabs>
          <w:tab w:val="num" w:pos="1644"/>
        </w:tabs>
        <w:ind w:left="1644" w:hanging="360"/>
      </w:pPr>
      <w:rPr>
        <w:rFonts w:hint="default"/>
      </w:rPr>
    </w:lvl>
    <w:lvl w:ilvl="1" w:tplc="04090019">
      <w:start w:val="1"/>
      <w:numFmt w:val="lowerLetter"/>
      <w:lvlText w:val="%2."/>
      <w:lvlJc w:val="left"/>
      <w:pPr>
        <w:tabs>
          <w:tab w:val="num" w:pos="2364"/>
        </w:tabs>
        <w:ind w:left="2364" w:hanging="360"/>
      </w:pPr>
    </w:lvl>
    <w:lvl w:ilvl="2" w:tplc="0409001B" w:tentative="1">
      <w:start w:val="1"/>
      <w:numFmt w:val="lowerRoman"/>
      <w:lvlText w:val="%3."/>
      <w:lvlJc w:val="right"/>
      <w:pPr>
        <w:tabs>
          <w:tab w:val="num" w:pos="3084"/>
        </w:tabs>
        <w:ind w:left="3084" w:hanging="180"/>
      </w:pPr>
    </w:lvl>
    <w:lvl w:ilvl="3" w:tplc="0409000F" w:tentative="1">
      <w:start w:val="1"/>
      <w:numFmt w:val="decimal"/>
      <w:lvlText w:val="%4."/>
      <w:lvlJc w:val="left"/>
      <w:pPr>
        <w:tabs>
          <w:tab w:val="num" w:pos="3804"/>
        </w:tabs>
        <w:ind w:left="3804" w:hanging="360"/>
      </w:pPr>
    </w:lvl>
    <w:lvl w:ilvl="4" w:tplc="04090019" w:tentative="1">
      <w:start w:val="1"/>
      <w:numFmt w:val="lowerLetter"/>
      <w:lvlText w:val="%5."/>
      <w:lvlJc w:val="left"/>
      <w:pPr>
        <w:tabs>
          <w:tab w:val="num" w:pos="4524"/>
        </w:tabs>
        <w:ind w:left="4524" w:hanging="360"/>
      </w:pPr>
    </w:lvl>
    <w:lvl w:ilvl="5" w:tplc="0409001B" w:tentative="1">
      <w:start w:val="1"/>
      <w:numFmt w:val="lowerRoman"/>
      <w:lvlText w:val="%6."/>
      <w:lvlJc w:val="right"/>
      <w:pPr>
        <w:tabs>
          <w:tab w:val="num" w:pos="5244"/>
        </w:tabs>
        <w:ind w:left="5244" w:hanging="180"/>
      </w:pPr>
    </w:lvl>
    <w:lvl w:ilvl="6" w:tplc="0409000F" w:tentative="1">
      <w:start w:val="1"/>
      <w:numFmt w:val="decimal"/>
      <w:lvlText w:val="%7."/>
      <w:lvlJc w:val="left"/>
      <w:pPr>
        <w:tabs>
          <w:tab w:val="num" w:pos="5964"/>
        </w:tabs>
        <w:ind w:left="5964" w:hanging="360"/>
      </w:pPr>
    </w:lvl>
    <w:lvl w:ilvl="7" w:tplc="04090019" w:tentative="1">
      <w:start w:val="1"/>
      <w:numFmt w:val="lowerLetter"/>
      <w:lvlText w:val="%8."/>
      <w:lvlJc w:val="left"/>
      <w:pPr>
        <w:tabs>
          <w:tab w:val="num" w:pos="6684"/>
        </w:tabs>
        <w:ind w:left="6684" w:hanging="360"/>
      </w:pPr>
    </w:lvl>
    <w:lvl w:ilvl="8" w:tplc="0409001B" w:tentative="1">
      <w:start w:val="1"/>
      <w:numFmt w:val="lowerRoman"/>
      <w:lvlText w:val="%9."/>
      <w:lvlJc w:val="right"/>
      <w:pPr>
        <w:tabs>
          <w:tab w:val="num" w:pos="7404"/>
        </w:tabs>
        <w:ind w:left="7404" w:hanging="180"/>
      </w:pPr>
    </w:lvl>
  </w:abstractNum>
  <w:abstractNum w:abstractNumId="12" w15:restartNumberingAfterBreak="0">
    <w:nsid w:val="3FA1453C"/>
    <w:multiLevelType w:val="hybridMultilevel"/>
    <w:tmpl w:val="DB40AE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25257"/>
    <w:multiLevelType w:val="hybridMultilevel"/>
    <w:tmpl w:val="0100C3B0"/>
    <w:lvl w:ilvl="0" w:tplc="530C88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30387C"/>
    <w:multiLevelType w:val="hybridMultilevel"/>
    <w:tmpl w:val="FFBED266"/>
    <w:lvl w:ilvl="0" w:tplc="480A1C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B94165"/>
    <w:multiLevelType w:val="multilevel"/>
    <w:tmpl w:val="33D02DA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00530C"/>
    <w:multiLevelType w:val="hybridMultilevel"/>
    <w:tmpl w:val="03D08728"/>
    <w:lvl w:ilvl="0" w:tplc="E6DC280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FB5ECC"/>
    <w:multiLevelType w:val="multilevel"/>
    <w:tmpl w:val="03D0872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A7289"/>
    <w:multiLevelType w:val="hybridMultilevel"/>
    <w:tmpl w:val="86A25C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54BD2125"/>
    <w:multiLevelType w:val="hybridMultilevel"/>
    <w:tmpl w:val="3DE0318E"/>
    <w:lvl w:ilvl="0" w:tplc="8D2A288A">
      <w:start w:val="1"/>
      <w:numFmt w:val="bullet"/>
      <w:lvlText w:val=""/>
      <w:lvlJc w:val="left"/>
      <w:pPr>
        <w:tabs>
          <w:tab w:val="num" w:pos="144"/>
        </w:tabs>
        <w:ind w:left="144"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B5390A"/>
    <w:multiLevelType w:val="multilevel"/>
    <w:tmpl w:val="B06CB89A"/>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F057E"/>
    <w:multiLevelType w:val="singleLevel"/>
    <w:tmpl w:val="BE6A7D9E"/>
    <w:lvl w:ilvl="0">
      <w:start w:val="1"/>
      <w:numFmt w:val="decimal"/>
      <w:lvlText w:val="%1."/>
      <w:lvlJc w:val="left"/>
      <w:pPr>
        <w:tabs>
          <w:tab w:val="num" w:pos="1719"/>
        </w:tabs>
        <w:ind w:left="1719" w:hanging="435"/>
      </w:pPr>
      <w:rPr>
        <w:rFonts w:hint="default"/>
      </w:rPr>
    </w:lvl>
  </w:abstractNum>
  <w:abstractNum w:abstractNumId="22" w15:restartNumberingAfterBreak="0">
    <w:nsid w:val="6E295B54"/>
    <w:multiLevelType w:val="hybridMultilevel"/>
    <w:tmpl w:val="3730BBCA"/>
    <w:lvl w:ilvl="0" w:tplc="04090001">
      <w:start w:val="1"/>
      <w:numFmt w:val="bullet"/>
      <w:lvlText w:val=""/>
      <w:lvlJc w:val="left"/>
      <w:pPr>
        <w:tabs>
          <w:tab w:val="num" w:pos="144"/>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D20578"/>
    <w:multiLevelType w:val="hybridMultilevel"/>
    <w:tmpl w:val="5DDA0D5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74BF20E5"/>
    <w:multiLevelType w:val="hybridMultilevel"/>
    <w:tmpl w:val="532E7FE2"/>
    <w:lvl w:ilvl="0" w:tplc="8D2A288A">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4D168F"/>
    <w:multiLevelType w:val="multilevel"/>
    <w:tmpl w:val="EF7AAA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7E713A"/>
    <w:multiLevelType w:val="hybridMultilevel"/>
    <w:tmpl w:val="21E6C7A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663047462">
    <w:abstractNumId w:val="14"/>
  </w:num>
  <w:num w:numId="2" w16cid:durableId="111215191">
    <w:abstractNumId w:val="3"/>
  </w:num>
  <w:num w:numId="3" w16cid:durableId="1516651076">
    <w:abstractNumId w:val="16"/>
  </w:num>
  <w:num w:numId="4" w16cid:durableId="546338361">
    <w:abstractNumId w:val="13"/>
  </w:num>
  <w:num w:numId="5" w16cid:durableId="2055274674">
    <w:abstractNumId w:val="25"/>
  </w:num>
  <w:num w:numId="6" w16cid:durableId="15429366">
    <w:abstractNumId w:val="2"/>
  </w:num>
  <w:num w:numId="7" w16cid:durableId="74330452">
    <w:abstractNumId w:val="15"/>
  </w:num>
  <w:num w:numId="8" w16cid:durableId="1400443774">
    <w:abstractNumId w:val="1"/>
  </w:num>
  <w:num w:numId="9" w16cid:durableId="823088269">
    <w:abstractNumId w:val="20"/>
  </w:num>
  <w:num w:numId="10" w16cid:durableId="1470047437">
    <w:abstractNumId w:val="22"/>
  </w:num>
  <w:num w:numId="11" w16cid:durableId="2132896842">
    <w:abstractNumId w:val="17"/>
  </w:num>
  <w:num w:numId="12" w16cid:durableId="767967422">
    <w:abstractNumId w:val="24"/>
  </w:num>
  <w:num w:numId="13" w16cid:durableId="413280163">
    <w:abstractNumId w:val="7"/>
  </w:num>
  <w:num w:numId="14" w16cid:durableId="1569144906">
    <w:abstractNumId w:val="5"/>
  </w:num>
  <w:num w:numId="15" w16cid:durableId="1928418386">
    <w:abstractNumId w:val="19"/>
  </w:num>
  <w:num w:numId="16" w16cid:durableId="796723986">
    <w:abstractNumId w:val="21"/>
  </w:num>
  <w:num w:numId="17" w16cid:durableId="1212965504">
    <w:abstractNumId w:val="11"/>
  </w:num>
  <w:num w:numId="18" w16cid:durableId="1279802918">
    <w:abstractNumId w:val="12"/>
  </w:num>
  <w:num w:numId="19" w16cid:durableId="1499225523">
    <w:abstractNumId w:val="23"/>
  </w:num>
  <w:num w:numId="20" w16cid:durableId="815997200">
    <w:abstractNumId w:val="4"/>
  </w:num>
  <w:num w:numId="21" w16cid:durableId="1030229175">
    <w:abstractNumId w:val="26"/>
  </w:num>
  <w:num w:numId="22" w16cid:durableId="101921008">
    <w:abstractNumId w:val="6"/>
  </w:num>
  <w:num w:numId="23" w16cid:durableId="911236310">
    <w:abstractNumId w:val="18"/>
  </w:num>
  <w:num w:numId="24" w16cid:durableId="682246221">
    <w:abstractNumId w:val="0"/>
  </w:num>
  <w:num w:numId="25" w16cid:durableId="618494975">
    <w:abstractNumId w:val="10"/>
  </w:num>
  <w:num w:numId="26" w16cid:durableId="1008748292">
    <w:abstractNumId w:val="9"/>
  </w:num>
  <w:num w:numId="27" w16cid:durableId="1492964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wMbI0MDcyMTG2tDBW0lEKTi0uzszPAykwqgUAkx17LywAAAA="/>
  </w:docVars>
  <w:rsids>
    <w:rsidRoot w:val="006E45AB"/>
    <w:rsid w:val="00033BA7"/>
    <w:rsid w:val="0003532D"/>
    <w:rsid w:val="0004121B"/>
    <w:rsid w:val="0004427E"/>
    <w:rsid w:val="000516D1"/>
    <w:rsid w:val="000A260C"/>
    <w:rsid w:val="000B1CBE"/>
    <w:rsid w:val="000E3C87"/>
    <w:rsid w:val="0013218C"/>
    <w:rsid w:val="00143691"/>
    <w:rsid w:val="00143867"/>
    <w:rsid w:val="00146E44"/>
    <w:rsid w:val="001D0426"/>
    <w:rsid w:val="001D64A7"/>
    <w:rsid w:val="001E47BE"/>
    <w:rsid w:val="002011EA"/>
    <w:rsid w:val="002331B6"/>
    <w:rsid w:val="002419EA"/>
    <w:rsid w:val="002450B1"/>
    <w:rsid w:val="0025671E"/>
    <w:rsid w:val="00263AC8"/>
    <w:rsid w:val="002850EB"/>
    <w:rsid w:val="002C1329"/>
    <w:rsid w:val="002C1F68"/>
    <w:rsid w:val="002D30EB"/>
    <w:rsid w:val="002D7ECA"/>
    <w:rsid w:val="00347B1A"/>
    <w:rsid w:val="003A460D"/>
    <w:rsid w:val="003E07C0"/>
    <w:rsid w:val="003F0325"/>
    <w:rsid w:val="003F7231"/>
    <w:rsid w:val="00403FB8"/>
    <w:rsid w:val="00412C31"/>
    <w:rsid w:val="00434200"/>
    <w:rsid w:val="00450951"/>
    <w:rsid w:val="00455997"/>
    <w:rsid w:val="00462C5F"/>
    <w:rsid w:val="004658CF"/>
    <w:rsid w:val="00465928"/>
    <w:rsid w:val="004B0E05"/>
    <w:rsid w:val="004B37B7"/>
    <w:rsid w:val="004D5990"/>
    <w:rsid w:val="004E1E20"/>
    <w:rsid w:val="004F1E47"/>
    <w:rsid w:val="004F7457"/>
    <w:rsid w:val="00514DE2"/>
    <w:rsid w:val="0052108D"/>
    <w:rsid w:val="00582D9C"/>
    <w:rsid w:val="00590985"/>
    <w:rsid w:val="005A5967"/>
    <w:rsid w:val="005E793D"/>
    <w:rsid w:val="00613301"/>
    <w:rsid w:val="00663076"/>
    <w:rsid w:val="006A7F96"/>
    <w:rsid w:val="006E45AB"/>
    <w:rsid w:val="006E50D7"/>
    <w:rsid w:val="006E6A93"/>
    <w:rsid w:val="006F78B4"/>
    <w:rsid w:val="0071150F"/>
    <w:rsid w:val="00712E30"/>
    <w:rsid w:val="007218D2"/>
    <w:rsid w:val="00722FC7"/>
    <w:rsid w:val="00731AE9"/>
    <w:rsid w:val="0073658A"/>
    <w:rsid w:val="00741435"/>
    <w:rsid w:val="00781008"/>
    <w:rsid w:val="00787AB5"/>
    <w:rsid w:val="007A22A1"/>
    <w:rsid w:val="007B6298"/>
    <w:rsid w:val="007C7671"/>
    <w:rsid w:val="007E5CE7"/>
    <w:rsid w:val="007F7D88"/>
    <w:rsid w:val="008256C0"/>
    <w:rsid w:val="008433A1"/>
    <w:rsid w:val="00860D42"/>
    <w:rsid w:val="00891220"/>
    <w:rsid w:val="008A6E0E"/>
    <w:rsid w:val="008B7D47"/>
    <w:rsid w:val="008D23AA"/>
    <w:rsid w:val="008F2E3B"/>
    <w:rsid w:val="009174D8"/>
    <w:rsid w:val="009217A2"/>
    <w:rsid w:val="00953FEF"/>
    <w:rsid w:val="009576FD"/>
    <w:rsid w:val="0097558D"/>
    <w:rsid w:val="0097740E"/>
    <w:rsid w:val="009A42C1"/>
    <w:rsid w:val="009C10B9"/>
    <w:rsid w:val="009D1E14"/>
    <w:rsid w:val="009D2B01"/>
    <w:rsid w:val="009D5954"/>
    <w:rsid w:val="009D6262"/>
    <w:rsid w:val="009F6EF3"/>
    <w:rsid w:val="00A0136B"/>
    <w:rsid w:val="00A021D7"/>
    <w:rsid w:val="00A10720"/>
    <w:rsid w:val="00A13E2E"/>
    <w:rsid w:val="00A548B7"/>
    <w:rsid w:val="00A56A6E"/>
    <w:rsid w:val="00A827F0"/>
    <w:rsid w:val="00A92111"/>
    <w:rsid w:val="00AA23EE"/>
    <w:rsid w:val="00AB60BD"/>
    <w:rsid w:val="00AB6FAD"/>
    <w:rsid w:val="00AE2954"/>
    <w:rsid w:val="00AF0B3E"/>
    <w:rsid w:val="00B44C58"/>
    <w:rsid w:val="00B5776D"/>
    <w:rsid w:val="00B57DD0"/>
    <w:rsid w:val="00B809FC"/>
    <w:rsid w:val="00B839C6"/>
    <w:rsid w:val="00B854AB"/>
    <w:rsid w:val="00BD533B"/>
    <w:rsid w:val="00BD6076"/>
    <w:rsid w:val="00BF04BD"/>
    <w:rsid w:val="00C01C44"/>
    <w:rsid w:val="00C02413"/>
    <w:rsid w:val="00C04A08"/>
    <w:rsid w:val="00C16F07"/>
    <w:rsid w:val="00C6279D"/>
    <w:rsid w:val="00C63542"/>
    <w:rsid w:val="00CA1058"/>
    <w:rsid w:val="00CA646F"/>
    <w:rsid w:val="00CD0C74"/>
    <w:rsid w:val="00CD6778"/>
    <w:rsid w:val="00CE5E02"/>
    <w:rsid w:val="00CE7CDA"/>
    <w:rsid w:val="00CF20FF"/>
    <w:rsid w:val="00CF3BBD"/>
    <w:rsid w:val="00D25234"/>
    <w:rsid w:val="00D945EE"/>
    <w:rsid w:val="00DB623A"/>
    <w:rsid w:val="00DB6940"/>
    <w:rsid w:val="00DC3D10"/>
    <w:rsid w:val="00DD64F7"/>
    <w:rsid w:val="00DF076F"/>
    <w:rsid w:val="00DF4215"/>
    <w:rsid w:val="00E0226E"/>
    <w:rsid w:val="00E24AF5"/>
    <w:rsid w:val="00E346AD"/>
    <w:rsid w:val="00E5413A"/>
    <w:rsid w:val="00E81DC5"/>
    <w:rsid w:val="00E82965"/>
    <w:rsid w:val="00EE018C"/>
    <w:rsid w:val="00EE04D3"/>
    <w:rsid w:val="00EF1B3E"/>
    <w:rsid w:val="00EF4E62"/>
    <w:rsid w:val="00EF5AF2"/>
    <w:rsid w:val="00F00C61"/>
    <w:rsid w:val="00F65952"/>
    <w:rsid w:val="00F66770"/>
    <w:rsid w:val="00F73C44"/>
    <w:rsid w:val="00F8033E"/>
    <w:rsid w:val="00F90D96"/>
    <w:rsid w:val="00FA2C68"/>
    <w:rsid w:val="00FC27EB"/>
    <w:rsid w:val="00FC407E"/>
    <w:rsid w:val="00FD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2FAE7"/>
  <w15:chartTrackingRefBased/>
  <w15:docId w15:val="{C3908C3C-14A8-4AA7-B419-03005B1A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D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2850EB"/>
    <w:rPr>
      <w:rFonts w:ascii="Tahoma" w:hAnsi="Tahoma" w:cs="Tahoma"/>
      <w:sz w:val="16"/>
      <w:szCs w:val="16"/>
    </w:rPr>
  </w:style>
  <w:style w:type="paragraph" w:styleId="Title">
    <w:name w:val="Title"/>
    <w:basedOn w:val="Normal"/>
    <w:qFormat/>
    <w:rsid w:val="000B1CBE"/>
    <w:pPr>
      <w:jc w:val="center"/>
    </w:pPr>
    <w:rPr>
      <w:szCs w:val="20"/>
      <w:u w:val="single"/>
    </w:rPr>
  </w:style>
  <w:style w:type="character" w:customStyle="1" w:styleId="HeaderChar">
    <w:name w:val="Header Char"/>
    <w:link w:val="Header"/>
    <w:uiPriority w:val="99"/>
    <w:rsid w:val="009C10B9"/>
    <w:rPr>
      <w:sz w:val="24"/>
      <w:szCs w:val="24"/>
    </w:rPr>
  </w:style>
  <w:style w:type="paragraph" w:styleId="ListParagraph">
    <w:name w:val="List Paragraph"/>
    <w:basedOn w:val="Normal"/>
    <w:uiPriority w:val="34"/>
    <w:qFormat/>
    <w:rsid w:val="00AA2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5</Pages>
  <Words>1177</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NUTRITION CARE PLAN EVALUATION</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CARE PLAN EVALUATION</dc:title>
  <dc:subject/>
  <dc:creator>Extension</dc:creator>
  <cp:keywords/>
  <cp:lastModifiedBy>Nikki Kendrick</cp:lastModifiedBy>
  <cp:revision>17</cp:revision>
  <cp:lastPrinted>2020-05-27T23:51:00Z</cp:lastPrinted>
  <dcterms:created xsi:type="dcterms:W3CDTF">2017-04-05T22:31:00Z</dcterms:created>
  <dcterms:modified xsi:type="dcterms:W3CDTF">2023-04-03T18:35:00Z</dcterms:modified>
</cp:coreProperties>
</file>