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82AC6C3" w14:textId="0701B106" w:rsidR="008A6E0E" w:rsidRPr="00725A7B" w:rsidRDefault="003D20DB">
      <w:pPr>
        <w:jc w:val="center"/>
        <w:rPr>
          <w:rFonts w:asciiTheme="minorHAnsi" w:hAnsiTheme="minorHAnsi" w:cstheme="minorHAnsi"/>
          <w:b/>
          <w:sz w:val="28"/>
          <w:szCs w:val="28"/>
        </w:rPr>
      </w:pPr>
      <w:r w:rsidRPr="00725A7B">
        <w:rPr>
          <w:rFonts w:asciiTheme="minorHAnsi" w:hAnsiTheme="minorHAnsi" w:cstheme="minorHAnsi"/>
          <w:b/>
          <w:sz w:val="28"/>
          <w:szCs w:val="28"/>
        </w:rPr>
        <w:t>COU</w:t>
      </w:r>
      <w:r w:rsidR="001A664E" w:rsidRPr="00725A7B">
        <w:rPr>
          <w:rFonts w:asciiTheme="minorHAnsi" w:hAnsiTheme="minorHAnsi" w:cstheme="minorHAnsi"/>
          <w:b/>
          <w:sz w:val="28"/>
          <w:szCs w:val="28"/>
        </w:rPr>
        <w:t>N</w:t>
      </w:r>
      <w:r w:rsidRPr="00725A7B">
        <w:rPr>
          <w:rFonts w:asciiTheme="minorHAnsi" w:hAnsiTheme="minorHAnsi" w:cstheme="minorHAnsi"/>
          <w:b/>
          <w:sz w:val="28"/>
          <w:szCs w:val="28"/>
        </w:rPr>
        <w:t>SELING</w:t>
      </w:r>
      <w:r w:rsidR="00FF5053" w:rsidRPr="00725A7B">
        <w:rPr>
          <w:rFonts w:asciiTheme="minorHAnsi" w:hAnsiTheme="minorHAnsi" w:cstheme="minorHAnsi"/>
          <w:b/>
          <w:sz w:val="28"/>
          <w:szCs w:val="28"/>
        </w:rPr>
        <w:t xml:space="preserve"> EVALUATION</w:t>
      </w:r>
    </w:p>
    <w:p w14:paraId="1C182120" w14:textId="77777777" w:rsidR="009F6EF3" w:rsidRPr="00050129" w:rsidRDefault="009F6EF3">
      <w:pPr>
        <w:jc w:val="center"/>
        <w:rPr>
          <w:rFonts w:asciiTheme="minorHAnsi" w:hAnsiTheme="minorHAnsi" w:cstheme="minorHAnsi"/>
          <w:b/>
        </w:rPr>
      </w:pPr>
    </w:p>
    <w:p w14:paraId="0A18A627" w14:textId="7C56C9B2" w:rsidR="0088027A" w:rsidRDefault="004C78A5" w:rsidP="00FA0E5E">
      <w:pPr>
        <w:ind w:left="-90"/>
        <w:rPr>
          <w:rFonts w:asciiTheme="minorHAnsi" w:hAnsiTheme="minorHAnsi" w:cstheme="minorHAnsi"/>
          <w:b/>
          <w:sz w:val="22"/>
          <w:szCs w:val="22"/>
        </w:rPr>
      </w:pPr>
      <w:r>
        <w:rPr>
          <w:rFonts w:asciiTheme="minorHAnsi" w:hAnsiTheme="minorHAnsi" w:cstheme="minorHAnsi"/>
          <w:b/>
          <w:sz w:val="22"/>
          <w:szCs w:val="22"/>
        </w:rPr>
        <w:t>Student</w:t>
      </w:r>
      <w:r w:rsidR="008A6E0E" w:rsidRPr="00050129">
        <w:rPr>
          <w:rFonts w:asciiTheme="minorHAnsi" w:hAnsiTheme="minorHAnsi" w:cstheme="minorHAnsi"/>
          <w:b/>
          <w:sz w:val="22"/>
          <w:szCs w:val="22"/>
        </w:rPr>
        <w:t xml:space="preserve"> N</w:t>
      </w:r>
      <w:r w:rsidR="00D615C0" w:rsidRPr="00050129">
        <w:rPr>
          <w:rFonts w:asciiTheme="minorHAnsi" w:hAnsiTheme="minorHAnsi" w:cstheme="minorHAnsi"/>
          <w:b/>
          <w:sz w:val="22"/>
          <w:szCs w:val="22"/>
        </w:rPr>
        <w:t>ame: _________________</w:t>
      </w:r>
      <w:r w:rsidR="00053487">
        <w:rPr>
          <w:rFonts w:asciiTheme="minorHAnsi" w:hAnsiTheme="minorHAnsi" w:cstheme="minorHAnsi"/>
          <w:b/>
          <w:sz w:val="22"/>
          <w:szCs w:val="22"/>
        </w:rPr>
        <w:t>_______</w:t>
      </w:r>
      <w:r w:rsidR="00D615C0" w:rsidRPr="00050129">
        <w:rPr>
          <w:rFonts w:asciiTheme="minorHAnsi" w:hAnsiTheme="minorHAnsi" w:cstheme="minorHAnsi"/>
          <w:b/>
          <w:sz w:val="22"/>
          <w:szCs w:val="22"/>
        </w:rPr>
        <w:t>__</w:t>
      </w:r>
      <w:r w:rsidR="00143691" w:rsidRPr="00050129">
        <w:rPr>
          <w:rFonts w:asciiTheme="minorHAnsi" w:hAnsiTheme="minorHAnsi" w:cstheme="minorHAnsi"/>
          <w:b/>
          <w:sz w:val="22"/>
          <w:szCs w:val="22"/>
        </w:rPr>
        <w:t xml:space="preserve"> </w:t>
      </w:r>
      <w:r w:rsidR="007644E4" w:rsidRPr="00050129">
        <w:rPr>
          <w:rFonts w:asciiTheme="minorHAnsi" w:hAnsiTheme="minorHAnsi" w:cstheme="minorHAnsi"/>
          <w:b/>
          <w:sz w:val="22"/>
          <w:szCs w:val="22"/>
        </w:rPr>
        <w:tab/>
      </w:r>
      <w:r w:rsidR="007644E4" w:rsidRPr="00050129">
        <w:rPr>
          <w:rFonts w:asciiTheme="minorHAnsi" w:hAnsiTheme="minorHAnsi" w:cstheme="minorHAnsi"/>
          <w:b/>
          <w:sz w:val="22"/>
          <w:szCs w:val="22"/>
        </w:rPr>
        <w:tab/>
      </w:r>
      <w:r w:rsidR="00CA6C52" w:rsidRPr="00050129">
        <w:rPr>
          <w:rFonts w:asciiTheme="minorHAnsi" w:hAnsiTheme="minorHAnsi" w:cstheme="minorHAnsi"/>
          <w:b/>
          <w:sz w:val="22"/>
          <w:szCs w:val="22"/>
        </w:rPr>
        <w:t>Topic: ___________________</w:t>
      </w:r>
      <w:r w:rsidR="00C32BDC" w:rsidRPr="00050129">
        <w:rPr>
          <w:rFonts w:asciiTheme="minorHAnsi" w:hAnsiTheme="minorHAnsi" w:cstheme="minorHAnsi"/>
          <w:b/>
          <w:sz w:val="22"/>
          <w:szCs w:val="22"/>
        </w:rPr>
        <w:t>______</w:t>
      </w:r>
      <w:r w:rsidR="00CA6C52" w:rsidRPr="00050129">
        <w:rPr>
          <w:rFonts w:asciiTheme="minorHAnsi" w:hAnsiTheme="minorHAnsi" w:cstheme="minorHAnsi"/>
          <w:b/>
          <w:sz w:val="22"/>
          <w:szCs w:val="22"/>
        </w:rPr>
        <w:t>____</w:t>
      </w:r>
    </w:p>
    <w:p w14:paraId="52987DB7" w14:textId="77777777" w:rsidR="00050129" w:rsidRPr="00050129" w:rsidRDefault="00050129">
      <w:pPr>
        <w:rPr>
          <w:rFonts w:asciiTheme="minorHAnsi" w:hAnsiTheme="minorHAnsi" w:cstheme="minorHAnsi"/>
          <w:b/>
          <w:sz w:val="12"/>
          <w:szCs w:val="12"/>
        </w:rPr>
      </w:pPr>
    </w:p>
    <w:p w14:paraId="2AFF2587" w14:textId="587C4AA8" w:rsidR="00AB1466" w:rsidRDefault="00AB1466" w:rsidP="00FA0E5E">
      <w:pPr>
        <w:ind w:left="-90" w:right="270"/>
        <w:rPr>
          <w:rFonts w:asciiTheme="minorHAnsi" w:hAnsiTheme="minorHAnsi" w:cstheme="minorHAnsi"/>
          <w:i/>
          <w:sz w:val="20"/>
          <w:szCs w:val="20"/>
        </w:rPr>
      </w:pPr>
      <w:r w:rsidRPr="00050129">
        <w:rPr>
          <w:rFonts w:asciiTheme="minorHAnsi" w:hAnsiTheme="minorHAnsi" w:cstheme="minorHAnsi"/>
          <w:i/>
          <w:sz w:val="20"/>
          <w:szCs w:val="20"/>
          <w:u w:val="single"/>
        </w:rPr>
        <w:t>Directions</w:t>
      </w:r>
      <w:r w:rsidRPr="00050129">
        <w:rPr>
          <w:rFonts w:asciiTheme="minorHAnsi" w:hAnsiTheme="minorHAnsi" w:cstheme="minorHAnsi"/>
          <w:i/>
          <w:sz w:val="20"/>
          <w:szCs w:val="20"/>
        </w:rPr>
        <w:t xml:space="preserve">:  </w:t>
      </w:r>
      <w:r w:rsidRPr="00050129">
        <w:rPr>
          <w:rFonts w:asciiTheme="minorHAnsi" w:hAnsiTheme="minorHAnsi" w:cstheme="minorHAnsi"/>
          <w:i/>
          <w:iCs/>
          <w:sz w:val="20"/>
          <w:szCs w:val="20"/>
        </w:rPr>
        <w:t xml:space="preserve">For each criterion, mark the appropriate number corresponding with the scale shown below </w:t>
      </w:r>
      <w:r w:rsidRPr="00050129">
        <w:rPr>
          <w:rFonts w:asciiTheme="minorHAnsi" w:hAnsiTheme="minorHAnsi" w:cstheme="minorHAnsi"/>
          <w:b/>
          <w:bCs/>
          <w:i/>
          <w:iCs/>
          <w:sz w:val="20"/>
          <w:szCs w:val="20"/>
        </w:rPr>
        <w:t xml:space="preserve">indicating the </w:t>
      </w:r>
      <w:r w:rsidR="004C78A5">
        <w:rPr>
          <w:rFonts w:asciiTheme="minorHAnsi" w:hAnsiTheme="minorHAnsi" w:cstheme="minorHAnsi"/>
          <w:b/>
          <w:bCs/>
          <w:i/>
          <w:iCs/>
          <w:sz w:val="20"/>
          <w:szCs w:val="20"/>
        </w:rPr>
        <w:t>student</w:t>
      </w:r>
      <w:r w:rsidRPr="00050129">
        <w:rPr>
          <w:rFonts w:asciiTheme="minorHAnsi" w:hAnsiTheme="minorHAnsi" w:cstheme="minorHAnsi"/>
          <w:b/>
          <w:bCs/>
          <w:i/>
          <w:iCs/>
          <w:sz w:val="20"/>
          <w:szCs w:val="20"/>
        </w:rPr>
        <w:t>’s skill compared to that of an entry-level dietitian</w:t>
      </w:r>
      <w:r w:rsidRPr="00050129">
        <w:rPr>
          <w:rFonts w:asciiTheme="minorHAnsi" w:hAnsiTheme="minorHAnsi" w:cstheme="minorHAnsi"/>
          <w:i/>
          <w:iCs/>
          <w:sz w:val="20"/>
          <w:szCs w:val="20"/>
        </w:rPr>
        <w:t xml:space="preserve">.  Write suggestions to help the </w:t>
      </w:r>
      <w:r w:rsidR="004C78A5">
        <w:rPr>
          <w:rFonts w:asciiTheme="minorHAnsi" w:hAnsiTheme="minorHAnsi" w:cstheme="minorHAnsi"/>
          <w:i/>
          <w:iCs/>
          <w:sz w:val="20"/>
          <w:szCs w:val="20"/>
        </w:rPr>
        <w:t>student</w:t>
      </w:r>
      <w:r w:rsidRPr="00050129">
        <w:rPr>
          <w:rFonts w:asciiTheme="minorHAnsi" w:hAnsiTheme="minorHAnsi" w:cstheme="minorHAnsi"/>
          <w:i/>
          <w:iCs/>
          <w:sz w:val="20"/>
          <w:szCs w:val="20"/>
        </w:rPr>
        <w:t xml:space="preserve"> improve in </w:t>
      </w:r>
      <w:r w:rsidR="004C78A5">
        <w:rPr>
          <w:rFonts w:asciiTheme="minorHAnsi" w:hAnsiTheme="minorHAnsi" w:cstheme="minorHAnsi"/>
          <w:i/>
          <w:iCs/>
          <w:sz w:val="20"/>
          <w:szCs w:val="20"/>
        </w:rPr>
        <w:t xml:space="preserve">the </w:t>
      </w:r>
      <w:r w:rsidRPr="00050129">
        <w:rPr>
          <w:rFonts w:asciiTheme="minorHAnsi" w:hAnsiTheme="minorHAnsi" w:cstheme="minorHAnsi"/>
          <w:i/>
          <w:iCs/>
          <w:sz w:val="20"/>
          <w:szCs w:val="20"/>
        </w:rPr>
        <w:t xml:space="preserve">comments section.  </w:t>
      </w:r>
    </w:p>
    <w:p w14:paraId="6DF920FF" w14:textId="0973CB61" w:rsidR="00CC1E79" w:rsidRDefault="00CC1E79" w:rsidP="00AB1466">
      <w:pPr>
        <w:rPr>
          <w:rFonts w:asciiTheme="minorHAnsi" w:hAnsiTheme="minorHAnsi" w:cstheme="minorHAnsi"/>
          <w:i/>
          <w:sz w:val="20"/>
          <w:szCs w:val="20"/>
        </w:rPr>
      </w:pPr>
    </w:p>
    <w:p w14:paraId="106E4A90" w14:textId="3E53524F" w:rsidR="00CC1E79" w:rsidRPr="00053487" w:rsidRDefault="00CC1E79" w:rsidP="00053487">
      <w:pPr>
        <w:ind w:left="-90"/>
        <w:rPr>
          <w:rFonts w:asciiTheme="minorHAnsi" w:hAnsiTheme="minorHAnsi" w:cstheme="minorHAnsi"/>
          <w:b/>
          <w:i/>
          <w:iCs/>
          <w:sz w:val="22"/>
          <w:szCs w:val="22"/>
        </w:rPr>
      </w:pPr>
      <w:r w:rsidRPr="00053487">
        <w:rPr>
          <w:rFonts w:asciiTheme="minorHAnsi" w:hAnsiTheme="minorHAnsi" w:cstheme="minorHAnsi"/>
          <w:b/>
          <w:i/>
          <w:iCs/>
          <w:sz w:val="22"/>
          <w:szCs w:val="22"/>
        </w:rPr>
        <w:t xml:space="preserve">Rating Scale </w:t>
      </w:r>
    </w:p>
    <w:p w14:paraId="14A5701A" w14:textId="1D898601" w:rsidR="00CC1E79" w:rsidRPr="00053487" w:rsidRDefault="00CC1E79" w:rsidP="00053487">
      <w:pPr>
        <w:ind w:left="-90"/>
        <w:rPr>
          <w:rFonts w:asciiTheme="minorHAnsi" w:hAnsiTheme="minorHAnsi" w:cstheme="minorHAnsi"/>
          <w:bCs/>
          <w:i/>
          <w:iCs/>
          <w:sz w:val="22"/>
          <w:szCs w:val="22"/>
        </w:rPr>
      </w:pPr>
      <w:r w:rsidRPr="00053487">
        <w:rPr>
          <w:rFonts w:asciiTheme="minorHAnsi" w:hAnsiTheme="minorHAnsi" w:cstheme="minorHAnsi"/>
          <w:b/>
          <w:i/>
          <w:iCs/>
          <w:sz w:val="22"/>
          <w:szCs w:val="22"/>
        </w:rPr>
        <w:t xml:space="preserve">1: </w:t>
      </w:r>
      <w:r w:rsidRPr="00053487">
        <w:rPr>
          <w:rFonts w:asciiTheme="minorHAnsi" w:hAnsiTheme="minorHAnsi" w:cstheme="minorHAnsi"/>
          <w:bCs/>
          <w:i/>
          <w:iCs/>
          <w:sz w:val="22"/>
          <w:szCs w:val="22"/>
        </w:rPr>
        <w:t>Demonstrates minimal skills and has limited knowledge and/or critical thinking ability related to topic or concept. More learning experience is needed to meet basic knowledge to start developing the skills for entry-level practice.</w:t>
      </w:r>
    </w:p>
    <w:p w14:paraId="2E2C18CF" w14:textId="77777777" w:rsidR="00F43875" w:rsidRDefault="00F43875" w:rsidP="00053487">
      <w:pPr>
        <w:ind w:left="-90"/>
        <w:rPr>
          <w:rFonts w:asciiTheme="minorHAnsi" w:hAnsiTheme="minorHAnsi" w:cstheme="minorHAnsi"/>
          <w:b/>
          <w:i/>
          <w:iCs/>
          <w:sz w:val="22"/>
          <w:szCs w:val="22"/>
        </w:rPr>
      </w:pPr>
    </w:p>
    <w:p w14:paraId="540B2CFD" w14:textId="57C4A649" w:rsidR="00CC1E79" w:rsidRPr="00053487" w:rsidRDefault="00CC1E79" w:rsidP="00053487">
      <w:pPr>
        <w:ind w:left="-90"/>
        <w:rPr>
          <w:rFonts w:asciiTheme="minorHAnsi" w:hAnsiTheme="minorHAnsi" w:cstheme="minorHAnsi"/>
          <w:bCs/>
          <w:i/>
          <w:iCs/>
          <w:sz w:val="22"/>
          <w:szCs w:val="22"/>
        </w:rPr>
      </w:pPr>
      <w:r w:rsidRPr="00053487">
        <w:rPr>
          <w:rFonts w:asciiTheme="minorHAnsi" w:hAnsiTheme="minorHAnsi" w:cstheme="minorHAnsi"/>
          <w:b/>
          <w:i/>
          <w:iCs/>
          <w:sz w:val="22"/>
          <w:szCs w:val="22"/>
        </w:rPr>
        <w:t>2-3:</w:t>
      </w:r>
      <w:r w:rsidRPr="00053487">
        <w:rPr>
          <w:rFonts w:asciiTheme="minorHAnsi" w:hAnsiTheme="minorHAnsi" w:cstheme="minorHAnsi"/>
          <w:bCs/>
          <w:i/>
          <w:iCs/>
          <w:sz w:val="22"/>
          <w:szCs w:val="22"/>
        </w:rPr>
        <w:t xml:space="preserve"> Needs Improvement: Demonstrates skills below expectation for other students at this level of training. More learning experience is needed to demonstrate competency and critical thinking. Has mastered some aspects of the competencies or skills, but more improvement and/or development are needed to attain the level of what is expected for entry-level practice. </w:t>
      </w:r>
    </w:p>
    <w:p w14:paraId="32BA1474" w14:textId="77777777" w:rsidR="00F43875" w:rsidRDefault="00F43875" w:rsidP="00053487">
      <w:pPr>
        <w:ind w:left="-90"/>
        <w:rPr>
          <w:rFonts w:asciiTheme="minorHAnsi" w:hAnsiTheme="minorHAnsi" w:cstheme="minorHAnsi"/>
          <w:b/>
          <w:i/>
          <w:iCs/>
          <w:sz w:val="22"/>
          <w:szCs w:val="22"/>
        </w:rPr>
      </w:pPr>
    </w:p>
    <w:p w14:paraId="1463CAB8" w14:textId="6CC09251" w:rsidR="00CC1E79" w:rsidRPr="00053487" w:rsidRDefault="00CC1E79" w:rsidP="00053487">
      <w:pPr>
        <w:ind w:left="-90"/>
        <w:rPr>
          <w:rFonts w:asciiTheme="minorHAnsi" w:hAnsiTheme="minorHAnsi" w:cstheme="minorHAnsi"/>
          <w:bCs/>
          <w:i/>
          <w:iCs/>
          <w:sz w:val="22"/>
          <w:szCs w:val="22"/>
        </w:rPr>
      </w:pPr>
      <w:r w:rsidRPr="00053487">
        <w:rPr>
          <w:rFonts w:asciiTheme="minorHAnsi" w:hAnsiTheme="minorHAnsi" w:cstheme="minorHAnsi"/>
          <w:b/>
          <w:i/>
          <w:iCs/>
          <w:sz w:val="22"/>
          <w:szCs w:val="22"/>
        </w:rPr>
        <w:t>4-5:</w:t>
      </w:r>
      <w:r w:rsidRPr="00053487">
        <w:rPr>
          <w:rFonts w:asciiTheme="minorHAnsi" w:hAnsiTheme="minorHAnsi" w:cstheme="minorHAnsi"/>
          <w:bCs/>
          <w:i/>
          <w:iCs/>
          <w:sz w:val="22"/>
          <w:szCs w:val="22"/>
        </w:rPr>
        <w:t xml:space="preserve"> Competent: Demonstrates competency in all aspects of this competency, skill, or concept. Completed all requirements satisfactorily. Skills, knowledge, and critical thinking are still developing but appropriate for what is expected at this training level and for entry-level dietetics practice. </w:t>
      </w:r>
    </w:p>
    <w:p w14:paraId="116921E5" w14:textId="77777777" w:rsidR="00F43875" w:rsidRDefault="00F43875" w:rsidP="00CC1E79">
      <w:pPr>
        <w:ind w:left="-90"/>
        <w:rPr>
          <w:rFonts w:asciiTheme="minorHAnsi" w:hAnsiTheme="minorHAnsi" w:cstheme="minorHAnsi"/>
          <w:b/>
          <w:i/>
          <w:iCs/>
          <w:sz w:val="22"/>
          <w:szCs w:val="22"/>
        </w:rPr>
      </w:pPr>
    </w:p>
    <w:p w14:paraId="5364BC66" w14:textId="27AF76B1" w:rsidR="00CC1E79" w:rsidRPr="00053487" w:rsidRDefault="00CC1E79" w:rsidP="00CC1E79">
      <w:pPr>
        <w:ind w:left="-90"/>
        <w:rPr>
          <w:rFonts w:asciiTheme="minorHAnsi" w:hAnsiTheme="minorHAnsi" w:cstheme="minorHAnsi"/>
          <w:bCs/>
          <w:i/>
          <w:iCs/>
          <w:sz w:val="22"/>
          <w:szCs w:val="22"/>
        </w:rPr>
      </w:pPr>
      <w:r w:rsidRPr="00053487">
        <w:rPr>
          <w:rFonts w:asciiTheme="minorHAnsi" w:hAnsiTheme="minorHAnsi" w:cstheme="minorHAnsi"/>
          <w:b/>
          <w:i/>
          <w:iCs/>
          <w:sz w:val="22"/>
          <w:szCs w:val="22"/>
        </w:rPr>
        <w:t>6-7:</w:t>
      </w:r>
      <w:r w:rsidRPr="00053487">
        <w:rPr>
          <w:rFonts w:asciiTheme="minorHAnsi" w:hAnsiTheme="minorHAnsi" w:cstheme="minorHAnsi"/>
          <w:bCs/>
          <w:i/>
          <w:iCs/>
          <w:sz w:val="22"/>
          <w:szCs w:val="22"/>
        </w:rPr>
        <w:t xml:space="preserve"> Advanced Competent: Demonstrating skills, knowledge, and critical thinking at a level above what is expected at current training and above that expected for entry-level dietetics practice.  </w:t>
      </w:r>
    </w:p>
    <w:p w14:paraId="5A9C80CD" w14:textId="77777777" w:rsidR="00CC1E79" w:rsidRPr="00862ED7" w:rsidRDefault="00CC1E79" w:rsidP="00CC1E79">
      <w:pPr>
        <w:rPr>
          <w:sz w:val="22"/>
          <w:szCs w:val="22"/>
        </w:rPr>
      </w:pPr>
    </w:p>
    <w:tbl>
      <w:tblPr>
        <w:tblStyle w:val="TableGrid"/>
        <w:tblW w:w="10350" w:type="dxa"/>
        <w:tblInd w:w="-95" w:type="dxa"/>
        <w:tblLayout w:type="fixed"/>
        <w:tblLook w:val="04A0" w:firstRow="1" w:lastRow="0" w:firstColumn="1" w:lastColumn="0" w:noHBand="0" w:noVBand="1"/>
      </w:tblPr>
      <w:tblGrid>
        <w:gridCol w:w="5580"/>
        <w:gridCol w:w="720"/>
        <w:gridCol w:w="720"/>
        <w:gridCol w:w="630"/>
        <w:gridCol w:w="720"/>
        <w:gridCol w:w="646"/>
        <w:gridCol w:w="667"/>
        <w:gridCol w:w="667"/>
      </w:tblGrid>
      <w:tr w:rsidR="00CC1E79" w:rsidRPr="00862ED7" w14:paraId="3DBD41A6" w14:textId="77777777" w:rsidTr="00FA0E5E">
        <w:trPr>
          <w:trHeight w:val="20"/>
        </w:trPr>
        <w:tc>
          <w:tcPr>
            <w:tcW w:w="5580" w:type="dxa"/>
            <w:vMerge w:val="restart"/>
            <w:vAlign w:val="center"/>
          </w:tcPr>
          <w:p w14:paraId="410619F4" w14:textId="68E227AB" w:rsidR="00CC1E79" w:rsidRPr="00862ED7" w:rsidRDefault="00053487" w:rsidP="00053487">
            <w:pPr>
              <w:rPr>
                <w:rFonts w:asciiTheme="minorHAnsi" w:hAnsiTheme="minorHAnsi" w:cstheme="minorHAnsi"/>
                <w:bCs/>
              </w:rPr>
            </w:pPr>
            <w:r>
              <w:rPr>
                <w:rFonts w:asciiTheme="minorHAnsi" w:hAnsiTheme="minorHAnsi" w:cstheme="minorHAnsi"/>
                <w:b/>
                <w:bCs/>
              </w:rPr>
              <w:t>Criteria</w:t>
            </w:r>
            <w:r w:rsidR="00CC1E79" w:rsidRPr="00862ED7">
              <w:rPr>
                <w:rFonts w:asciiTheme="minorHAnsi" w:hAnsiTheme="minorHAnsi" w:cstheme="minorHAnsi"/>
                <w:b/>
                <w:bCs/>
              </w:rPr>
              <w:t xml:space="preserve"> </w:t>
            </w:r>
          </w:p>
        </w:tc>
        <w:tc>
          <w:tcPr>
            <w:tcW w:w="2070" w:type="dxa"/>
            <w:gridSpan w:val="3"/>
            <w:vAlign w:val="center"/>
          </w:tcPr>
          <w:p w14:paraId="221E8B8C" w14:textId="40BF61C4" w:rsidR="00CC1E79" w:rsidRPr="00862ED7" w:rsidRDefault="00CC1E79" w:rsidP="005E64F9">
            <w:pPr>
              <w:jc w:val="center"/>
              <w:rPr>
                <w:rFonts w:asciiTheme="minorHAnsi" w:hAnsiTheme="minorHAnsi" w:cstheme="minorHAnsi"/>
                <w:b/>
              </w:rPr>
            </w:pPr>
            <w:r w:rsidRPr="00862ED7">
              <w:rPr>
                <w:rFonts w:asciiTheme="minorHAnsi" w:hAnsiTheme="minorHAnsi" w:cstheme="minorHAnsi"/>
                <w:b/>
              </w:rPr>
              <w:t>Needs Improvement</w:t>
            </w:r>
          </w:p>
        </w:tc>
        <w:tc>
          <w:tcPr>
            <w:tcW w:w="1366" w:type="dxa"/>
            <w:gridSpan w:val="2"/>
            <w:vAlign w:val="center"/>
          </w:tcPr>
          <w:p w14:paraId="08DC2E8A" w14:textId="77777777" w:rsidR="00CC1E79" w:rsidRPr="00862ED7" w:rsidRDefault="00CC1E79" w:rsidP="00FA0E5E">
            <w:pPr>
              <w:rPr>
                <w:rFonts w:asciiTheme="minorHAnsi" w:hAnsiTheme="minorHAnsi" w:cstheme="minorHAnsi"/>
                <w:b/>
              </w:rPr>
            </w:pPr>
            <w:r w:rsidRPr="00862ED7">
              <w:rPr>
                <w:rFonts w:asciiTheme="minorHAnsi" w:hAnsiTheme="minorHAnsi" w:cstheme="minorHAnsi"/>
                <w:b/>
              </w:rPr>
              <w:t>Competent</w:t>
            </w:r>
          </w:p>
        </w:tc>
        <w:tc>
          <w:tcPr>
            <w:tcW w:w="1334" w:type="dxa"/>
            <w:gridSpan w:val="2"/>
            <w:vAlign w:val="center"/>
          </w:tcPr>
          <w:p w14:paraId="01F20BD9" w14:textId="77777777" w:rsidR="00CC1E79" w:rsidRPr="00862ED7" w:rsidRDefault="00CC1E79" w:rsidP="005E64F9">
            <w:pPr>
              <w:jc w:val="center"/>
              <w:rPr>
                <w:rFonts w:asciiTheme="minorHAnsi" w:hAnsiTheme="minorHAnsi" w:cstheme="minorHAnsi"/>
                <w:b/>
              </w:rPr>
            </w:pPr>
            <w:r w:rsidRPr="00862ED7">
              <w:rPr>
                <w:rFonts w:asciiTheme="minorHAnsi" w:hAnsiTheme="minorHAnsi" w:cstheme="minorHAnsi"/>
                <w:b/>
              </w:rPr>
              <w:t>Advanced Competent</w:t>
            </w:r>
          </w:p>
        </w:tc>
      </w:tr>
      <w:tr w:rsidR="00CC1E79" w:rsidRPr="00862ED7" w14:paraId="7A98E731" w14:textId="77777777" w:rsidTr="00FA0E5E">
        <w:trPr>
          <w:trHeight w:val="20"/>
        </w:trPr>
        <w:tc>
          <w:tcPr>
            <w:tcW w:w="5580" w:type="dxa"/>
            <w:vMerge/>
          </w:tcPr>
          <w:p w14:paraId="208C5187" w14:textId="77777777" w:rsidR="00CC1E79" w:rsidRPr="00862ED7" w:rsidRDefault="00CC1E79" w:rsidP="004A53B9">
            <w:pPr>
              <w:rPr>
                <w:rFonts w:asciiTheme="minorHAnsi" w:hAnsiTheme="minorHAnsi" w:cstheme="minorHAnsi"/>
                <w:b/>
                <w:bCs/>
              </w:rPr>
            </w:pPr>
          </w:p>
        </w:tc>
        <w:tc>
          <w:tcPr>
            <w:tcW w:w="720" w:type="dxa"/>
          </w:tcPr>
          <w:p w14:paraId="422078D1" w14:textId="77777777" w:rsidR="00CC1E79" w:rsidRPr="00862ED7" w:rsidRDefault="00CC1E79" w:rsidP="004A53B9">
            <w:pPr>
              <w:jc w:val="center"/>
              <w:rPr>
                <w:rFonts w:asciiTheme="minorHAnsi" w:hAnsiTheme="minorHAnsi" w:cstheme="minorHAnsi"/>
                <w:b/>
              </w:rPr>
            </w:pPr>
            <w:r w:rsidRPr="00862ED7">
              <w:rPr>
                <w:rFonts w:asciiTheme="minorHAnsi" w:hAnsiTheme="minorHAnsi" w:cstheme="minorHAnsi"/>
                <w:b/>
              </w:rPr>
              <w:t>1</w:t>
            </w:r>
          </w:p>
        </w:tc>
        <w:tc>
          <w:tcPr>
            <w:tcW w:w="720" w:type="dxa"/>
          </w:tcPr>
          <w:p w14:paraId="72C7BC6B" w14:textId="77777777" w:rsidR="00CC1E79" w:rsidRPr="00862ED7" w:rsidRDefault="00CC1E79" w:rsidP="004A53B9">
            <w:pPr>
              <w:jc w:val="center"/>
              <w:rPr>
                <w:rFonts w:asciiTheme="minorHAnsi" w:hAnsiTheme="minorHAnsi" w:cstheme="minorHAnsi"/>
                <w:b/>
              </w:rPr>
            </w:pPr>
            <w:r w:rsidRPr="00862ED7">
              <w:rPr>
                <w:rFonts w:asciiTheme="minorHAnsi" w:hAnsiTheme="minorHAnsi" w:cstheme="minorHAnsi"/>
                <w:b/>
              </w:rPr>
              <w:t>2</w:t>
            </w:r>
          </w:p>
        </w:tc>
        <w:tc>
          <w:tcPr>
            <w:tcW w:w="630" w:type="dxa"/>
          </w:tcPr>
          <w:p w14:paraId="7394548C" w14:textId="77777777" w:rsidR="00CC1E79" w:rsidRPr="00862ED7" w:rsidRDefault="00CC1E79" w:rsidP="004A53B9">
            <w:pPr>
              <w:jc w:val="center"/>
              <w:rPr>
                <w:rFonts w:asciiTheme="minorHAnsi" w:hAnsiTheme="minorHAnsi" w:cstheme="minorHAnsi"/>
                <w:b/>
              </w:rPr>
            </w:pPr>
            <w:r w:rsidRPr="00862ED7">
              <w:rPr>
                <w:rFonts w:asciiTheme="minorHAnsi" w:hAnsiTheme="minorHAnsi" w:cstheme="minorHAnsi"/>
                <w:b/>
              </w:rPr>
              <w:t>3</w:t>
            </w:r>
          </w:p>
        </w:tc>
        <w:tc>
          <w:tcPr>
            <w:tcW w:w="720" w:type="dxa"/>
          </w:tcPr>
          <w:p w14:paraId="1C7C6C7B" w14:textId="77777777" w:rsidR="00CC1E79" w:rsidRPr="00862ED7" w:rsidRDefault="00CC1E79" w:rsidP="004A53B9">
            <w:pPr>
              <w:jc w:val="center"/>
              <w:rPr>
                <w:rFonts w:asciiTheme="minorHAnsi" w:hAnsiTheme="minorHAnsi" w:cstheme="minorHAnsi"/>
                <w:b/>
              </w:rPr>
            </w:pPr>
            <w:r w:rsidRPr="00862ED7">
              <w:rPr>
                <w:rFonts w:asciiTheme="minorHAnsi" w:hAnsiTheme="minorHAnsi" w:cstheme="minorHAnsi"/>
                <w:b/>
              </w:rPr>
              <w:t>4</w:t>
            </w:r>
          </w:p>
        </w:tc>
        <w:tc>
          <w:tcPr>
            <w:tcW w:w="646" w:type="dxa"/>
          </w:tcPr>
          <w:p w14:paraId="6C5A7AA1" w14:textId="77777777" w:rsidR="00CC1E79" w:rsidRPr="00862ED7" w:rsidRDefault="00CC1E79" w:rsidP="004A53B9">
            <w:pPr>
              <w:jc w:val="center"/>
              <w:rPr>
                <w:rFonts w:asciiTheme="minorHAnsi" w:hAnsiTheme="minorHAnsi" w:cstheme="minorHAnsi"/>
                <w:b/>
              </w:rPr>
            </w:pPr>
            <w:r w:rsidRPr="00862ED7">
              <w:rPr>
                <w:rFonts w:asciiTheme="minorHAnsi" w:hAnsiTheme="minorHAnsi" w:cstheme="minorHAnsi"/>
                <w:b/>
              </w:rPr>
              <w:t>5</w:t>
            </w:r>
          </w:p>
        </w:tc>
        <w:tc>
          <w:tcPr>
            <w:tcW w:w="667" w:type="dxa"/>
          </w:tcPr>
          <w:p w14:paraId="661F6B6C" w14:textId="77777777" w:rsidR="00CC1E79" w:rsidRPr="00862ED7" w:rsidRDefault="00CC1E79" w:rsidP="004A53B9">
            <w:pPr>
              <w:jc w:val="center"/>
              <w:rPr>
                <w:rFonts w:asciiTheme="minorHAnsi" w:hAnsiTheme="minorHAnsi" w:cstheme="minorHAnsi"/>
                <w:b/>
              </w:rPr>
            </w:pPr>
            <w:r w:rsidRPr="00862ED7">
              <w:rPr>
                <w:rFonts w:asciiTheme="minorHAnsi" w:hAnsiTheme="minorHAnsi" w:cstheme="minorHAnsi"/>
                <w:b/>
              </w:rPr>
              <w:t>6</w:t>
            </w:r>
          </w:p>
        </w:tc>
        <w:tc>
          <w:tcPr>
            <w:tcW w:w="667" w:type="dxa"/>
          </w:tcPr>
          <w:p w14:paraId="5E68EEAA" w14:textId="77777777" w:rsidR="00CC1E79" w:rsidRPr="00862ED7" w:rsidRDefault="00CC1E79" w:rsidP="004A53B9">
            <w:pPr>
              <w:jc w:val="center"/>
              <w:rPr>
                <w:rFonts w:asciiTheme="minorHAnsi" w:hAnsiTheme="minorHAnsi" w:cstheme="minorHAnsi"/>
                <w:b/>
              </w:rPr>
            </w:pPr>
            <w:r w:rsidRPr="00862ED7">
              <w:rPr>
                <w:rFonts w:asciiTheme="minorHAnsi" w:hAnsiTheme="minorHAnsi" w:cstheme="minorHAnsi"/>
                <w:b/>
              </w:rPr>
              <w:t>7</w:t>
            </w:r>
          </w:p>
        </w:tc>
      </w:tr>
      <w:tr w:rsidR="00FA0E5E" w:rsidRPr="00862ED7" w14:paraId="4EF2C92B" w14:textId="77777777" w:rsidTr="00FA0E5E">
        <w:trPr>
          <w:trHeight w:val="20"/>
        </w:trPr>
        <w:tc>
          <w:tcPr>
            <w:tcW w:w="5580" w:type="dxa"/>
            <w:shd w:val="clear" w:color="auto" w:fill="D0CECE" w:themeFill="background2" w:themeFillShade="E6"/>
          </w:tcPr>
          <w:p w14:paraId="56EA312B" w14:textId="44016D67" w:rsidR="00862ED7" w:rsidRPr="005E64F9" w:rsidRDefault="00862ED7" w:rsidP="00FA0E5E">
            <w:pPr>
              <w:pStyle w:val="ListParagraph"/>
              <w:numPr>
                <w:ilvl w:val="0"/>
                <w:numId w:val="3"/>
              </w:numPr>
              <w:ind w:left="254" w:hanging="178"/>
              <w:rPr>
                <w:rFonts w:asciiTheme="minorHAnsi" w:hAnsiTheme="minorHAnsi" w:cstheme="minorHAnsi"/>
              </w:rPr>
            </w:pPr>
            <w:r w:rsidRPr="005E64F9">
              <w:rPr>
                <w:rFonts w:asciiTheme="minorHAnsi" w:hAnsiTheme="minorHAnsi" w:cstheme="minorHAnsi"/>
              </w:rPr>
              <w:t>Introduces self and identifies client by name</w:t>
            </w:r>
          </w:p>
        </w:tc>
        <w:tc>
          <w:tcPr>
            <w:tcW w:w="720" w:type="dxa"/>
            <w:shd w:val="clear" w:color="auto" w:fill="D0CECE" w:themeFill="background2" w:themeFillShade="E6"/>
            <w:vAlign w:val="center"/>
          </w:tcPr>
          <w:p w14:paraId="716D2DE3" w14:textId="77777777" w:rsidR="00CC1E79" w:rsidRPr="005E64F9" w:rsidRDefault="00CC1E79" w:rsidP="004A53B9">
            <w:pPr>
              <w:jc w:val="center"/>
              <w:rPr>
                <w:rFonts w:asciiTheme="minorHAnsi" w:hAnsiTheme="minorHAnsi" w:cstheme="minorHAnsi"/>
                <w:bCs/>
              </w:rPr>
            </w:pPr>
            <w:r w:rsidRPr="005E64F9">
              <w:rPr>
                <w:rFonts w:asciiTheme="minorHAnsi" w:hAnsiTheme="minorHAnsi" w:cstheme="minorHAnsi"/>
                <w:bCs/>
              </w:rPr>
              <w:t>1</w:t>
            </w:r>
          </w:p>
        </w:tc>
        <w:tc>
          <w:tcPr>
            <w:tcW w:w="720" w:type="dxa"/>
            <w:shd w:val="clear" w:color="auto" w:fill="D0CECE" w:themeFill="background2" w:themeFillShade="E6"/>
            <w:vAlign w:val="center"/>
          </w:tcPr>
          <w:p w14:paraId="0486538E" w14:textId="77777777" w:rsidR="00CC1E79" w:rsidRPr="005E64F9" w:rsidRDefault="00CC1E79" w:rsidP="004A53B9">
            <w:pPr>
              <w:jc w:val="center"/>
              <w:rPr>
                <w:rFonts w:asciiTheme="minorHAnsi" w:hAnsiTheme="minorHAnsi" w:cstheme="minorHAnsi"/>
                <w:bCs/>
              </w:rPr>
            </w:pPr>
            <w:r w:rsidRPr="005E64F9">
              <w:rPr>
                <w:rFonts w:asciiTheme="minorHAnsi" w:hAnsiTheme="minorHAnsi" w:cstheme="minorHAnsi"/>
                <w:bCs/>
              </w:rPr>
              <w:t>2</w:t>
            </w:r>
          </w:p>
        </w:tc>
        <w:tc>
          <w:tcPr>
            <w:tcW w:w="630" w:type="dxa"/>
            <w:shd w:val="clear" w:color="auto" w:fill="D0CECE" w:themeFill="background2" w:themeFillShade="E6"/>
            <w:vAlign w:val="center"/>
          </w:tcPr>
          <w:p w14:paraId="30402C41" w14:textId="77777777" w:rsidR="00CC1E79" w:rsidRPr="005E64F9" w:rsidRDefault="00CC1E79" w:rsidP="004A53B9">
            <w:pPr>
              <w:jc w:val="center"/>
              <w:rPr>
                <w:rFonts w:asciiTheme="minorHAnsi" w:hAnsiTheme="minorHAnsi" w:cstheme="minorHAnsi"/>
                <w:bCs/>
              </w:rPr>
            </w:pPr>
            <w:r w:rsidRPr="005E64F9">
              <w:rPr>
                <w:rFonts w:asciiTheme="minorHAnsi" w:hAnsiTheme="minorHAnsi" w:cstheme="minorHAnsi"/>
                <w:bCs/>
              </w:rPr>
              <w:t>3</w:t>
            </w:r>
          </w:p>
        </w:tc>
        <w:tc>
          <w:tcPr>
            <w:tcW w:w="720" w:type="dxa"/>
            <w:shd w:val="clear" w:color="auto" w:fill="D0CECE" w:themeFill="background2" w:themeFillShade="E6"/>
            <w:vAlign w:val="center"/>
          </w:tcPr>
          <w:p w14:paraId="28EE7FE6" w14:textId="77777777" w:rsidR="00CC1E79" w:rsidRPr="005E64F9" w:rsidRDefault="00CC1E79" w:rsidP="004A53B9">
            <w:pPr>
              <w:jc w:val="center"/>
              <w:rPr>
                <w:rFonts w:asciiTheme="minorHAnsi" w:hAnsiTheme="minorHAnsi" w:cstheme="minorHAnsi"/>
                <w:bCs/>
              </w:rPr>
            </w:pPr>
            <w:r w:rsidRPr="005E64F9">
              <w:rPr>
                <w:rFonts w:asciiTheme="minorHAnsi" w:hAnsiTheme="minorHAnsi" w:cstheme="minorHAnsi"/>
                <w:bCs/>
              </w:rPr>
              <w:t>4</w:t>
            </w:r>
          </w:p>
        </w:tc>
        <w:tc>
          <w:tcPr>
            <w:tcW w:w="646" w:type="dxa"/>
            <w:shd w:val="clear" w:color="auto" w:fill="D0CECE" w:themeFill="background2" w:themeFillShade="E6"/>
            <w:vAlign w:val="center"/>
          </w:tcPr>
          <w:p w14:paraId="60AD5C91" w14:textId="77777777" w:rsidR="00CC1E79" w:rsidRPr="005E64F9" w:rsidRDefault="00CC1E79" w:rsidP="004A53B9">
            <w:pPr>
              <w:jc w:val="center"/>
              <w:rPr>
                <w:rFonts w:asciiTheme="minorHAnsi" w:hAnsiTheme="minorHAnsi" w:cstheme="minorHAnsi"/>
                <w:bCs/>
              </w:rPr>
            </w:pPr>
            <w:r w:rsidRPr="005E64F9">
              <w:rPr>
                <w:rFonts w:asciiTheme="minorHAnsi" w:hAnsiTheme="minorHAnsi" w:cstheme="minorHAnsi"/>
                <w:bCs/>
              </w:rPr>
              <w:t>5</w:t>
            </w:r>
          </w:p>
        </w:tc>
        <w:tc>
          <w:tcPr>
            <w:tcW w:w="667" w:type="dxa"/>
            <w:shd w:val="clear" w:color="auto" w:fill="D0CECE" w:themeFill="background2" w:themeFillShade="E6"/>
            <w:vAlign w:val="center"/>
          </w:tcPr>
          <w:p w14:paraId="75C5017C" w14:textId="77777777" w:rsidR="00CC1E79" w:rsidRPr="005E64F9" w:rsidRDefault="00CC1E79" w:rsidP="004A53B9">
            <w:pPr>
              <w:jc w:val="center"/>
              <w:rPr>
                <w:rFonts w:asciiTheme="minorHAnsi" w:hAnsiTheme="minorHAnsi" w:cstheme="minorHAnsi"/>
                <w:bCs/>
              </w:rPr>
            </w:pPr>
            <w:r w:rsidRPr="005E64F9">
              <w:rPr>
                <w:rFonts w:asciiTheme="minorHAnsi" w:hAnsiTheme="minorHAnsi" w:cstheme="minorHAnsi"/>
                <w:bCs/>
              </w:rPr>
              <w:t>6</w:t>
            </w:r>
          </w:p>
        </w:tc>
        <w:tc>
          <w:tcPr>
            <w:tcW w:w="667" w:type="dxa"/>
            <w:shd w:val="clear" w:color="auto" w:fill="D0CECE" w:themeFill="background2" w:themeFillShade="E6"/>
            <w:vAlign w:val="center"/>
          </w:tcPr>
          <w:p w14:paraId="21D6F7F2" w14:textId="77777777" w:rsidR="00CC1E79" w:rsidRPr="005E64F9" w:rsidRDefault="00CC1E79" w:rsidP="004A53B9">
            <w:pPr>
              <w:jc w:val="center"/>
              <w:rPr>
                <w:rFonts w:asciiTheme="minorHAnsi" w:hAnsiTheme="minorHAnsi" w:cstheme="minorHAnsi"/>
                <w:bCs/>
              </w:rPr>
            </w:pPr>
            <w:r w:rsidRPr="005E64F9">
              <w:rPr>
                <w:rFonts w:asciiTheme="minorHAnsi" w:hAnsiTheme="minorHAnsi" w:cstheme="minorHAnsi"/>
                <w:bCs/>
              </w:rPr>
              <w:t>7</w:t>
            </w:r>
          </w:p>
        </w:tc>
      </w:tr>
      <w:tr w:rsidR="00CC1E79" w:rsidRPr="00862ED7" w14:paraId="2213C749" w14:textId="77777777" w:rsidTr="00FA0E5E">
        <w:trPr>
          <w:trHeight w:val="20"/>
        </w:trPr>
        <w:tc>
          <w:tcPr>
            <w:tcW w:w="5580" w:type="dxa"/>
          </w:tcPr>
          <w:p w14:paraId="0F595D65" w14:textId="125B51C5" w:rsidR="00CC1E79" w:rsidRPr="005E64F9" w:rsidRDefault="00862ED7" w:rsidP="00FA0E5E">
            <w:pPr>
              <w:pStyle w:val="ListParagraph"/>
              <w:numPr>
                <w:ilvl w:val="0"/>
                <w:numId w:val="3"/>
              </w:numPr>
              <w:ind w:left="254" w:hanging="178"/>
              <w:rPr>
                <w:rFonts w:asciiTheme="minorHAnsi" w:hAnsiTheme="minorHAnsi" w:cstheme="minorHAnsi"/>
              </w:rPr>
            </w:pPr>
            <w:r w:rsidRPr="005E64F9">
              <w:rPr>
                <w:rFonts w:asciiTheme="minorHAnsi" w:hAnsiTheme="minorHAnsi" w:cstheme="minorHAnsi"/>
              </w:rPr>
              <w:t>Shows concerns for patient privacy and comfort</w:t>
            </w:r>
            <w:r w:rsidR="00F43875">
              <w:rPr>
                <w:rFonts w:asciiTheme="minorHAnsi" w:hAnsiTheme="minorHAnsi" w:cstheme="minorHAnsi"/>
              </w:rPr>
              <w:t>.</w:t>
            </w:r>
          </w:p>
          <w:p w14:paraId="531C50AF" w14:textId="04BEDE9E" w:rsidR="00862ED7" w:rsidRPr="005E64F9" w:rsidRDefault="00862ED7" w:rsidP="00FA0E5E">
            <w:pPr>
              <w:pStyle w:val="ListParagraph"/>
              <w:numPr>
                <w:ilvl w:val="0"/>
                <w:numId w:val="3"/>
              </w:numPr>
              <w:ind w:left="254" w:hanging="178"/>
              <w:rPr>
                <w:rFonts w:asciiTheme="minorHAnsi" w:hAnsiTheme="minorHAnsi" w:cstheme="minorHAnsi"/>
              </w:rPr>
            </w:pPr>
            <w:r w:rsidRPr="005E64F9">
              <w:rPr>
                <w:rFonts w:asciiTheme="minorHAnsi" w:hAnsiTheme="minorHAnsi" w:cstheme="minorHAnsi"/>
              </w:rPr>
              <w:t>Establishes rapport with client</w:t>
            </w:r>
            <w:r w:rsidR="00F43875">
              <w:rPr>
                <w:rFonts w:asciiTheme="minorHAnsi" w:hAnsiTheme="minorHAnsi" w:cstheme="minorHAnsi"/>
              </w:rPr>
              <w:t>.</w:t>
            </w:r>
            <w:r w:rsidRPr="005E64F9">
              <w:rPr>
                <w:rFonts w:asciiTheme="minorHAnsi" w:hAnsiTheme="minorHAnsi" w:cstheme="minorHAnsi"/>
              </w:rPr>
              <w:t xml:space="preserve"> </w:t>
            </w:r>
          </w:p>
        </w:tc>
        <w:tc>
          <w:tcPr>
            <w:tcW w:w="720" w:type="dxa"/>
            <w:vAlign w:val="center"/>
          </w:tcPr>
          <w:p w14:paraId="00503028" w14:textId="77777777" w:rsidR="00CC1E79" w:rsidRPr="005E64F9" w:rsidRDefault="00CC1E79" w:rsidP="004A53B9">
            <w:pPr>
              <w:jc w:val="center"/>
              <w:rPr>
                <w:rFonts w:asciiTheme="minorHAnsi" w:hAnsiTheme="minorHAnsi" w:cstheme="minorHAnsi"/>
                <w:bCs/>
              </w:rPr>
            </w:pPr>
            <w:r w:rsidRPr="005E64F9">
              <w:rPr>
                <w:rFonts w:asciiTheme="minorHAnsi" w:hAnsiTheme="minorHAnsi" w:cstheme="minorHAnsi"/>
                <w:bCs/>
              </w:rPr>
              <w:t>1</w:t>
            </w:r>
          </w:p>
        </w:tc>
        <w:tc>
          <w:tcPr>
            <w:tcW w:w="720" w:type="dxa"/>
            <w:vAlign w:val="center"/>
          </w:tcPr>
          <w:p w14:paraId="1F541532" w14:textId="77777777" w:rsidR="00CC1E79" w:rsidRPr="005E64F9" w:rsidRDefault="00CC1E79" w:rsidP="004A53B9">
            <w:pPr>
              <w:jc w:val="center"/>
              <w:rPr>
                <w:rFonts w:asciiTheme="minorHAnsi" w:hAnsiTheme="minorHAnsi" w:cstheme="minorHAnsi"/>
                <w:bCs/>
              </w:rPr>
            </w:pPr>
            <w:r w:rsidRPr="005E64F9">
              <w:rPr>
                <w:rFonts w:asciiTheme="minorHAnsi" w:hAnsiTheme="minorHAnsi" w:cstheme="minorHAnsi"/>
                <w:bCs/>
              </w:rPr>
              <w:t>2</w:t>
            </w:r>
          </w:p>
        </w:tc>
        <w:tc>
          <w:tcPr>
            <w:tcW w:w="630" w:type="dxa"/>
            <w:vAlign w:val="center"/>
          </w:tcPr>
          <w:p w14:paraId="77BDEE83" w14:textId="77777777" w:rsidR="00CC1E79" w:rsidRPr="005E64F9" w:rsidRDefault="00CC1E79" w:rsidP="004A53B9">
            <w:pPr>
              <w:jc w:val="center"/>
              <w:rPr>
                <w:rFonts w:asciiTheme="minorHAnsi" w:hAnsiTheme="minorHAnsi" w:cstheme="minorHAnsi"/>
                <w:bCs/>
              </w:rPr>
            </w:pPr>
            <w:r w:rsidRPr="005E64F9">
              <w:rPr>
                <w:rFonts w:asciiTheme="minorHAnsi" w:hAnsiTheme="minorHAnsi" w:cstheme="minorHAnsi"/>
                <w:bCs/>
              </w:rPr>
              <w:t>3</w:t>
            </w:r>
          </w:p>
        </w:tc>
        <w:tc>
          <w:tcPr>
            <w:tcW w:w="720" w:type="dxa"/>
            <w:vAlign w:val="center"/>
          </w:tcPr>
          <w:p w14:paraId="4C740D87" w14:textId="77777777" w:rsidR="00CC1E79" w:rsidRPr="005E64F9" w:rsidRDefault="00CC1E79" w:rsidP="004A53B9">
            <w:pPr>
              <w:jc w:val="center"/>
              <w:rPr>
                <w:rFonts w:asciiTheme="minorHAnsi" w:hAnsiTheme="minorHAnsi" w:cstheme="minorHAnsi"/>
                <w:bCs/>
              </w:rPr>
            </w:pPr>
            <w:r w:rsidRPr="005E64F9">
              <w:rPr>
                <w:rFonts w:asciiTheme="minorHAnsi" w:hAnsiTheme="minorHAnsi" w:cstheme="minorHAnsi"/>
                <w:bCs/>
              </w:rPr>
              <w:t>4</w:t>
            </w:r>
          </w:p>
        </w:tc>
        <w:tc>
          <w:tcPr>
            <w:tcW w:w="646" w:type="dxa"/>
            <w:vAlign w:val="center"/>
          </w:tcPr>
          <w:p w14:paraId="1B37CA4A" w14:textId="77777777" w:rsidR="00CC1E79" w:rsidRPr="005E64F9" w:rsidRDefault="00CC1E79" w:rsidP="004A53B9">
            <w:pPr>
              <w:jc w:val="center"/>
              <w:rPr>
                <w:rFonts w:asciiTheme="minorHAnsi" w:hAnsiTheme="minorHAnsi" w:cstheme="minorHAnsi"/>
                <w:bCs/>
              </w:rPr>
            </w:pPr>
            <w:r w:rsidRPr="005E64F9">
              <w:rPr>
                <w:rFonts w:asciiTheme="minorHAnsi" w:hAnsiTheme="minorHAnsi" w:cstheme="minorHAnsi"/>
                <w:bCs/>
              </w:rPr>
              <w:t>5</w:t>
            </w:r>
          </w:p>
        </w:tc>
        <w:tc>
          <w:tcPr>
            <w:tcW w:w="667" w:type="dxa"/>
            <w:vAlign w:val="center"/>
          </w:tcPr>
          <w:p w14:paraId="46582EFB" w14:textId="77777777" w:rsidR="00CC1E79" w:rsidRPr="005E64F9" w:rsidRDefault="00CC1E79" w:rsidP="004A53B9">
            <w:pPr>
              <w:jc w:val="center"/>
              <w:rPr>
                <w:rFonts w:asciiTheme="minorHAnsi" w:hAnsiTheme="minorHAnsi" w:cstheme="minorHAnsi"/>
                <w:bCs/>
              </w:rPr>
            </w:pPr>
            <w:r w:rsidRPr="005E64F9">
              <w:rPr>
                <w:rFonts w:asciiTheme="minorHAnsi" w:hAnsiTheme="minorHAnsi" w:cstheme="minorHAnsi"/>
                <w:bCs/>
              </w:rPr>
              <w:t>6</w:t>
            </w:r>
          </w:p>
        </w:tc>
        <w:tc>
          <w:tcPr>
            <w:tcW w:w="667" w:type="dxa"/>
            <w:vAlign w:val="center"/>
          </w:tcPr>
          <w:p w14:paraId="400F3291" w14:textId="77777777" w:rsidR="00CC1E79" w:rsidRPr="005E64F9" w:rsidRDefault="00CC1E79" w:rsidP="004A53B9">
            <w:pPr>
              <w:jc w:val="center"/>
              <w:rPr>
                <w:rFonts w:asciiTheme="minorHAnsi" w:hAnsiTheme="minorHAnsi" w:cstheme="minorHAnsi"/>
                <w:bCs/>
              </w:rPr>
            </w:pPr>
            <w:r w:rsidRPr="005E64F9">
              <w:rPr>
                <w:rFonts w:asciiTheme="minorHAnsi" w:hAnsiTheme="minorHAnsi" w:cstheme="minorHAnsi"/>
                <w:bCs/>
              </w:rPr>
              <w:t>7</w:t>
            </w:r>
          </w:p>
        </w:tc>
      </w:tr>
      <w:tr w:rsidR="00FA0E5E" w:rsidRPr="00862ED7" w14:paraId="5B2D8F01" w14:textId="77777777" w:rsidTr="00FA0E5E">
        <w:trPr>
          <w:trHeight w:val="20"/>
        </w:trPr>
        <w:tc>
          <w:tcPr>
            <w:tcW w:w="5580" w:type="dxa"/>
            <w:shd w:val="clear" w:color="auto" w:fill="D0CECE" w:themeFill="background2" w:themeFillShade="E6"/>
          </w:tcPr>
          <w:p w14:paraId="6BD0F07E" w14:textId="296EF57E" w:rsidR="00CC1E79" w:rsidRPr="005E64F9" w:rsidRDefault="00A95776" w:rsidP="00FA0E5E">
            <w:pPr>
              <w:pStyle w:val="ListParagraph"/>
              <w:numPr>
                <w:ilvl w:val="0"/>
                <w:numId w:val="3"/>
              </w:numPr>
              <w:ind w:left="254" w:hanging="178"/>
              <w:rPr>
                <w:rFonts w:asciiTheme="minorHAnsi" w:hAnsiTheme="minorHAnsi" w:cstheme="minorHAnsi"/>
                <w:bCs/>
              </w:rPr>
            </w:pPr>
            <w:r w:rsidRPr="005E64F9">
              <w:rPr>
                <w:rFonts w:asciiTheme="minorHAnsi" w:hAnsiTheme="minorHAnsi" w:cstheme="minorHAnsi"/>
                <w:bCs/>
              </w:rPr>
              <w:t>Shows interest in and concern for the patient/client</w:t>
            </w:r>
            <w:r w:rsidR="00F43875">
              <w:rPr>
                <w:rFonts w:asciiTheme="minorHAnsi" w:hAnsiTheme="minorHAnsi" w:cstheme="minorHAnsi"/>
                <w:bCs/>
              </w:rPr>
              <w:t>.</w:t>
            </w:r>
            <w:r w:rsidRPr="005E64F9">
              <w:rPr>
                <w:rFonts w:asciiTheme="minorHAnsi" w:hAnsiTheme="minorHAnsi" w:cstheme="minorHAnsi"/>
                <w:bCs/>
              </w:rPr>
              <w:t xml:space="preserve"> </w:t>
            </w:r>
          </w:p>
        </w:tc>
        <w:tc>
          <w:tcPr>
            <w:tcW w:w="720" w:type="dxa"/>
            <w:shd w:val="clear" w:color="auto" w:fill="D0CECE" w:themeFill="background2" w:themeFillShade="E6"/>
            <w:vAlign w:val="center"/>
          </w:tcPr>
          <w:p w14:paraId="49A6FBB9" w14:textId="77777777" w:rsidR="00CC1E79" w:rsidRPr="005E64F9" w:rsidRDefault="00CC1E79" w:rsidP="004A53B9">
            <w:pPr>
              <w:jc w:val="center"/>
              <w:rPr>
                <w:rFonts w:asciiTheme="minorHAnsi" w:hAnsiTheme="minorHAnsi" w:cstheme="minorHAnsi"/>
                <w:bCs/>
              </w:rPr>
            </w:pPr>
            <w:r w:rsidRPr="005E64F9">
              <w:rPr>
                <w:rFonts w:asciiTheme="minorHAnsi" w:hAnsiTheme="minorHAnsi" w:cstheme="minorHAnsi"/>
                <w:bCs/>
              </w:rPr>
              <w:t>1</w:t>
            </w:r>
          </w:p>
        </w:tc>
        <w:tc>
          <w:tcPr>
            <w:tcW w:w="720" w:type="dxa"/>
            <w:shd w:val="clear" w:color="auto" w:fill="D0CECE" w:themeFill="background2" w:themeFillShade="E6"/>
            <w:vAlign w:val="center"/>
          </w:tcPr>
          <w:p w14:paraId="2613BC0E" w14:textId="77777777" w:rsidR="00CC1E79" w:rsidRPr="005E64F9" w:rsidRDefault="00CC1E79" w:rsidP="004A53B9">
            <w:pPr>
              <w:jc w:val="center"/>
              <w:rPr>
                <w:rFonts w:asciiTheme="minorHAnsi" w:hAnsiTheme="minorHAnsi" w:cstheme="minorHAnsi"/>
                <w:bCs/>
              </w:rPr>
            </w:pPr>
            <w:r w:rsidRPr="005E64F9">
              <w:rPr>
                <w:rFonts w:asciiTheme="minorHAnsi" w:hAnsiTheme="minorHAnsi" w:cstheme="minorHAnsi"/>
                <w:bCs/>
              </w:rPr>
              <w:t>2</w:t>
            </w:r>
          </w:p>
        </w:tc>
        <w:tc>
          <w:tcPr>
            <w:tcW w:w="630" w:type="dxa"/>
            <w:shd w:val="clear" w:color="auto" w:fill="D0CECE" w:themeFill="background2" w:themeFillShade="E6"/>
            <w:vAlign w:val="center"/>
          </w:tcPr>
          <w:p w14:paraId="5E222260" w14:textId="77777777" w:rsidR="00CC1E79" w:rsidRPr="005E64F9" w:rsidRDefault="00CC1E79" w:rsidP="004A53B9">
            <w:pPr>
              <w:jc w:val="center"/>
              <w:rPr>
                <w:rFonts w:asciiTheme="minorHAnsi" w:hAnsiTheme="minorHAnsi" w:cstheme="minorHAnsi"/>
                <w:bCs/>
              </w:rPr>
            </w:pPr>
            <w:r w:rsidRPr="005E64F9">
              <w:rPr>
                <w:rFonts w:asciiTheme="minorHAnsi" w:hAnsiTheme="minorHAnsi" w:cstheme="minorHAnsi"/>
                <w:bCs/>
              </w:rPr>
              <w:t>3</w:t>
            </w:r>
          </w:p>
        </w:tc>
        <w:tc>
          <w:tcPr>
            <w:tcW w:w="720" w:type="dxa"/>
            <w:shd w:val="clear" w:color="auto" w:fill="D0CECE" w:themeFill="background2" w:themeFillShade="E6"/>
            <w:vAlign w:val="center"/>
          </w:tcPr>
          <w:p w14:paraId="5E8DAD0B" w14:textId="77777777" w:rsidR="00CC1E79" w:rsidRPr="005E64F9" w:rsidRDefault="00CC1E79" w:rsidP="004A53B9">
            <w:pPr>
              <w:jc w:val="center"/>
              <w:rPr>
                <w:rFonts w:asciiTheme="minorHAnsi" w:hAnsiTheme="minorHAnsi" w:cstheme="minorHAnsi"/>
                <w:bCs/>
              </w:rPr>
            </w:pPr>
            <w:r w:rsidRPr="005E64F9">
              <w:rPr>
                <w:rFonts w:asciiTheme="minorHAnsi" w:hAnsiTheme="minorHAnsi" w:cstheme="minorHAnsi"/>
                <w:bCs/>
              </w:rPr>
              <w:t>4</w:t>
            </w:r>
          </w:p>
        </w:tc>
        <w:tc>
          <w:tcPr>
            <w:tcW w:w="646" w:type="dxa"/>
            <w:shd w:val="clear" w:color="auto" w:fill="D0CECE" w:themeFill="background2" w:themeFillShade="E6"/>
            <w:vAlign w:val="center"/>
          </w:tcPr>
          <w:p w14:paraId="7C34559C" w14:textId="77777777" w:rsidR="00CC1E79" w:rsidRPr="005E64F9" w:rsidRDefault="00CC1E79" w:rsidP="004A53B9">
            <w:pPr>
              <w:jc w:val="center"/>
              <w:rPr>
                <w:rFonts w:asciiTheme="minorHAnsi" w:hAnsiTheme="minorHAnsi" w:cstheme="minorHAnsi"/>
                <w:bCs/>
              </w:rPr>
            </w:pPr>
            <w:r w:rsidRPr="005E64F9">
              <w:rPr>
                <w:rFonts w:asciiTheme="minorHAnsi" w:hAnsiTheme="minorHAnsi" w:cstheme="minorHAnsi"/>
                <w:bCs/>
              </w:rPr>
              <w:t>5</w:t>
            </w:r>
          </w:p>
        </w:tc>
        <w:tc>
          <w:tcPr>
            <w:tcW w:w="667" w:type="dxa"/>
            <w:shd w:val="clear" w:color="auto" w:fill="D0CECE" w:themeFill="background2" w:themeFillShade="E6"/>
            <w:vAlign w:val="center"/>
          </w:tcPr>
          <w:p w14:paraId="7EC540F9" w14:textId="77777777" w:rsidR="00CC1E79" w:rsidRPr="005E64F9" w:rsidRDefault="00CC1E79" w:rsidP="004A53B9">
            <w:pPr>
              <w:jc w:val="center"/>
              <w:rPr>
                <w:rFonts w:asciiTheme="minorHAnsi" w:hAnsiTheme="minorHAnsi" w:cstheme="minorHAnsi"/>
                <w:bCs/>
              </w:rPr>
            </w:pPr>
            <w:r w:rsidRPr="005E64F9">
              <w:rPr>
                <w:rFonts w:asciiTheme="minorHAnsi" w:hAnsiTheme="minorHAnsi" w:cstheme="minorHAnsi"/>
                <w:bCs/>
              </w:rPr>
              <w:t>6</w:t>
            </w:r>
          </w:p>
        </w:tc>
        <w:tc>
          <w:tcPr>
            <w:tcW w:w="667" w:type="dxa"/>
            <w:shd w:val="clear" w:color="auto" w:fill="D0CECE" w:themeFill="background2" w:themeFillShade="E6"/>
            <w:vAlign w:val="center"/>
          </w:tcPr>
          <w:p w14:paraId="705A81AC" w14:textId="77777777" w:rsidR="00CC1E79" w:rsidRPr="005E64F9" w:rsidRDefault="00CC1E79" w:rsidP="004A53B9">
            <w:pPr>
              <w:jc w:val="center"/>
              <w:rPr>
                <w:rFonts w:asciiTheme="minorHAnsi" w:hAnsiTheme="minorHAnsi" w:cstheme="minorHAnsi"/>
                <w:bCs/>
              </w:rPr>
            </w:pPr>
            <w:r w:rsidRPr="005E64F9">
              <w:rPr>
                <w:rFonts w:asciiTheme="minorHAnsi" w:hAnsiTheme="minorHAnsi" w:cstheme="minorHAnsi"/>
                <w:bCs/>
              </w:rPr>
              <w:t>7</w:t>
            </w:r>
          </w:p>
        </w:tc>
      </w:tr>
      <w:tr w:rsidR="00CC1E79" w:rsidRPr="00862ED7" w14:paraId="2EB5B482" w14:textId="77777777" w:rsidTr="00FA0E5E">
        <w:trPr>
          <w:trHeight w:val="20"/>
        </w:trPr>
        <w:tc>
          <w:tcPr>
            <w:tcW w:w="5580" w:type="dxa"/>
          </w:tcPr>
          <w:p w14:paraId="7DD40C60" w14:textId="20CCAF0D" w:rsidR="00CC1E79" w:rsidRPr="005E64F9" w:rsidRDefault="00A95776" w:rsidP="00FA0E5E">
            <w:pPr>
              <w:pStyle w:val="ListParagraph"/>
              <w:numPr>
                <w:ilvl w:val="0"/>
                <w:numId w:val="3"/>
              </w:numPr>
              <w:ind w:left="254" w:hanging="178"/>
              <w:rPr>
                <w:rFonts w:asciiTheme="minorHAnsi" w:hAnsiTheme="minorHAnsi" w:cstheme="minorHAnsi"/>
                <w:bCs/>
              </w:rPr>
            </w:pPr>
            <w:r w:rsidRPr="005E64F9">
              <w:rPr>
                <w:rFonts w:asciiTheme="minorHAnsi" w:hAnsiTheme="minorHAnsi" w:cstheme="minorHAnsi"/>
                <w:bCs/>
              </w:rPr>
              <w:t>Exhibits confidence in self and knowledge base</w:t>
            </w:r>
            <w:r w:rsidR="00F43875">
              <w:rPr>
                <w:rFonts w:asciiTheme="minorHAnsi" w:hAnsiTheme="minorHAnsi" w:cstheme="minorHAnsi"/>
                <w:bCs/>
              </w:rPr>
              <w:t>.</w:t>
            </w:r>
          </w:p>
        </w:tc>
        <w:tc>
          <w:tcPr>
            <w:tcW w:w="720" w:type="dxa"/>
            <w:vAlign w:val="center"/>
          </w:tcPr>
          <w:p w14:paraId="4AEBB81C" w14:textId="77777777" w:rsidR="00CC1E79" w:rsidRPr="005E64F9" w:rsidRDefault="00CC1E79" w:rsidP="004A53B9">
            <w:pPr>
              <w:jc w:val="center"/>
              <w:rPr>
                <w:rFonts w:asciiTheme="minorHAnsi" w:hAnsiTheme="minorHAnsi" w:cstheme="minorHAnsi"/>
                <w:bCs/>
              </w:rPr>
            </w:pPr>
            <w:r w:rsidRPr="005E64F9">
              <w:rPr>
                <w:rFonts w:asciiTheme="minorHAnsi" w:hAnsiTheme="minorHAnsi" w:cstheme="minorHAnsi"/>
                <w:bCs/>
              </w:rPr>
              <w:t>1</w:t>
            </w:r>
          </w:p>
        </w:tc>
        <w:tc>
          <w:tcPr>
            <w:tcW w:w="720" w:type="dxa"/>
            <w:vAlign w:val="center"/>
          </w:tcPr>
          <w:p w14:paraId="5002E01D" w14:textId="77777777" w:rsidR="00CC1E79" w:rsidRPr="005E64F9" w:rsidRDefault="00CC1E79" w:rsidP="004A53B9">
            <w:pPr>
              <w:jc w:val="center"/>
              <w:rPr>
                <w:rFonts w:asciiTheme="minorHAnsi" w:hAnsiTheme="minorHAnsi" w:cstheme="minorHAnsi"/>
                <w:bCs/>
              </w:rPr>
            </w:pPr>
            <w:r w:rsidRPr="005E64F9">
              <w:rPr>
                <w:rFonts w:asciiTheme="minorHAnsi" w:hAnsiTheme="minorHAnsi" w:cstheme="minorHAnsi"/>
                <w:bCs/>
              </w:rPr>
              <w:t>2</w:t>
            </w:r>
          </w:p>
        </w:tc>
        <w:tc>
          <w:tcPr>
            <w:tcW w:w="630" w:type="dxa"/>
            <w:vAlign w:val="center"/>
          </w:tcPr>
          <w:p w14:paraId="195C9F7D" w14:textId="77777777" w:rsidR="00CC1E79" w:rsidRPr="005E64F9" w:rsidRDefault="00CC1E79" w:rsidP="004A53B9">
            <w:pPr>
              <w:jc w:val="center"/>
              <w:rPr>
                <w:rFonts w:asciiTheme="minorHAnsi" w:hAnsiTheme="minorHAnsi" w:cstheme="minorHAnsi"/>
                <w:bCs/>
              </w:rPr>
            </w:pPr>
            <w:r w:rsidRPr="005E64F9">
              <w:rPr>
                <w:rFonts w:asciiTheme="minorHAnsi" w:hAnsiTheme="minorHAnsi" w:cstheme="minorHAnsi"/>
                <w:bCs/>
              </w:rPr>
              <w:t>3</w:t>
            </w:r>
          </w:p>
        </w:tc>
        <w:tc>
          <w:tcPr>
            <w:tcW w:w="720" w:type="dxa"/>
            <w:vAlign w:val="center"/>
          </w:tcPr>
          <w:p w14:paraId="115F47EB" w14:textId="77777777" w:rsidR="00CC1E79" w:rsidRPr="005E64F9" w:rsidRDefault="00CC1E79" w:rsidP="004A53B9">
            <w:pPr>
              <w:jc w:val="center"/>
              <w:rPr>
                <w:rFonts w:asciiTheme="minorHAnsi" w:hAnsiTheme="minorHAnsi" w:cstheme="minorHAnsi"/>
                <w:bCs/>
              </w:rPr>
            </w:pPr>
            <w:r w:rsidRPr="005E64F9">
              <w:rPr>
                <w:rFonts w:asciiTheme="minorHAnsi" w:hAnsiTheme="minorHAnsi" w:cstheme="minorHAnsi"/>
                <w:bCs/>
              </w:rPr>
              <w:t>4</w:t>
            </w:r>
          </w:p>
        </w:tc>
        <w:tc>
          <w:tcPr>
            <w:tcW w:w="646" w:type="dxa"/>
            <w:vAlign w:val="center"/>
          </w:tcPr>
          <w:p w14:paraId="0F56BD1E" w14:textId="77777777" w:rsidR="00CC1E79" w:rsidRPr="005E64F9" w:rsidRDefault="00CC1E79" w:rsidP="004A53B9">
            <w:pPr>
              <w:jc w:val="center"/>
              <w:rPr>
                <w:rFonts w:asciiTheme="minorHAnsi" w:hAnsiTheme="minorHAnsi" w:cstheme="minorHAnsi"/>
                <w:bCs/>
              </w:rPr>
            </w:pPr>
            <w:r w:rsidRPr="005E64F9">
              <w:rPr>
                <w:rFonts w:asciiTheme="minorHAnsi" w:hAnsiTheme="minorHAnsi" w:cstheme="minorHAnsi"/>
                <w:bCs/>
              </w:rPr>
              <w:t>5</w:t>
            </w:r>
          </w:p>
        </w:tc>
        <w:tc>
          <w:tcPr>
            <w:tcW w:w="667" w:type="dxa"/>
            <w:vAlign w:val="center"/>
          </w:tcPr>
          <w:p w14:paraId="0DA1EAF6" w14:textId="77777777" w:rsidR="00CC1E79" w:rsidRPr="005E64F9" w:rsidRDefault="00CC1E79" w:rsidP="004A53B9">
            <w:pPr>
              <w:jc w:val="center"/>
              <w:rPr>
                <w:rFonts w:asciiTheme="minorHAnsi" w:hAnsiTheme="minorHAnsi" w:cstheme="minorHAnsi"/>
                <w:bCs/>
              </w:rPr>
            </w:pPr>
            <w:r w:rsidRPr="005E64F9">
              <w:rPr>
                <w:rFonts w:asciiTheme="minorHAnsi" w:hAnsiTheme="minorHAnsi" w:cstheme="minorHAnsi"/>
                <w:bCs/>
              </w:rPr>
              <w:t>6</w:t>
            </w:r>
          </w:p>
        </w:tc>
        <w:tc>
          <w:tcPr>
            <w:tcW w:w="667" w:type="dxa"/>
            <w:vAlign w:val="center"/>
          </w:tcPr>
          <w:p w14:paraId="17BFA8A6" w14:textId="77777777" w:rsidR="00CC1E79" w:rsidRPr="005E64F9" w:rsidRDefault="00CC1E79" w:rsidP="004A53B9">
            <w:pPr>
              <w:jc w:val="center"/>
              <w:rPr>
                <w:rFonts w:asciiTheme="minorHAnsi" w:hAnsiTheme="minorHAnsi" w:cstheme="minorHAnsi"/>
                <w:bCs/>
              </w:rPr>
            </w:pPr>
            <w:r w:rsidRPr="005E64F9">
              <w:rPr>
                <w:rFonts w:asciiTheme="minorHAnsi" w:hAnsiTheme="minorHAnsi" w:cstheme="minorHAnsi"/>
                <w:bCs/>
              </w:rPr>
              <w:t>7</w:t>
            </w:r>
          </w:p>
        </w:tc>
      </w:tr>
      <w:tr w:rsidR="005E64F9" w:rsidRPr="00862ED7" w14:paraId="2AECB0DD" w14:textId="77777777" w:rsidTr="00FA0E5E">
        <w:trPr>
          <w:trHeight w:val="20"/>
        </w:trPr>
        <w:tc>
          <w:tcPr>
            <w:tcW w:w="10350" w:type="dxa"/>
            <w:gridSpan w:val="8"/>
            <w:shd w:val="clear" w:color="auto" w:fill="D0CECE" w:themeFill="background2" w:themeFillShade="E6"/>
          </w:tcPr>
          <w:p w14:paraId="14701545" w14:textId="0C870E0F" w:rsidR="005E64F9" w:rsidRPr="005E64F9" w:rsidRDefault="005E64F9" w:rsidP="005E64F9">
            <w:pPr>
              <w:rPr>
                <w:rFonts w:asciiTheme="minorHAnsi" w:hAnsiTheme="minorHAnsi" w:cstheme="minorHAnsi"/>
                <w:b/>
              </w:rPr>
            </w:pPr>
            <w:r>
              <w:rPr>
                <w:rFonts w:asciiTheme="minorHAnsi" w:hAnsiTheme="minorHAnsi" w:cstheme="minorHAnsi"/>
                <w:b/>
              </w:rPr>
              <w:t xml:space="preserve">Communication techniques </w:t>
            </w:r>
          </w:p>
        </w:tc>
      </w:tr>
      <w:tr w:rsidR="00FA0E5E" w:rsidRPr="00862ED7" w14:paraId="087E241D" w14:textId="77777777" w:rsidTr="00FA0E5E">
        <w:trPr>
          <w:trHeight w:val="20"/>
        </w:trPr>
        <w:tc>
          <w:tcPr>
            <w:tcW w:w="5580" w:type="dxa"/>
            <w:shd w:val="clear" w:color="auto" w:fill="FFFFFF" w:themeFill="background1"/>
          </w:tcPr>
          <w:p w14:paraId="531894D0" w14:textId="77777777" w:rsidR="005E64F9" w:rsidRDefault="00A95776" w:rsidP="00FA0E5E">
            <w:pPr>
              <w:pStyle w:val="ListParagraph"/>
              <w:numPr>
                <w:ilvl w:val="0"/>
                <w:numId w:val="3"/>
              </w:numPr>
              <w:ind w:left="254" w:hanging="178"/>
              <w:rPr>
                <w:rFonts w:asciiTheme="minorHAnsi" w:hAnsiTheme="minorHAnsi" w:cstheme="minorHAnsi"/>
                <w:bCs/>
              </w:rPr>
            </w:pPr>
            <w:r w:rsidRPr="005E64F9">
              <w:rPr>
                <w:rFonts w:asciiTheme="minorHAnsi" w:hAnsiTheme="minorHAnsi" w:cstheme="minorHAnsi"/>
                <w:bCs/>
              </w:rPr>
              <w:t>Maintains appropriate eye contact considering cultural preferences. Utilizes appropriate verbal/nonverbal modes of communication to foster good patient interaction.</w:t>
            </w:r>
          </w:p>
          <w:p w14:paraId="4D954453" w14:textId="7B193D8D" w:rsidR="005E64F9" w:rsidRDefault="00EE04C1" w:rsidP="00FA0E5E">
            <w:pPr>
              <w:pStyle w:val="ListParagraph"/>
              <w:numPr>
                <w:ilvl w:val="0"/>
                <w:numId w:val="3"/>
              </w:numPr>
              <w:ind w:left="254" w:hanging="178"/>
              <w:rPr>
                <w:rFonts w:asciiTheme="minorHAnsi" w:hAnsiTheme="minorHAnsi" w:cstheme="minorHAnsi"/>
                <w:bCs/>
              </w:rPr>
            </w:pPr>
            <w:r w:rsidRPr="005E64F9">
              <w:rPr>
                <w:rFonts w:asciiTheme="minorHAnsi" w:hAnsiTheme="minorHAnsi" w:cstheme="minorHAnsi"/>
                <w:bCs/>
              </w:rPr>
              <w:t>Uses open-ended questions</w:t>
            </w:r>
            <w:r w:rsidR="00F43875">
              <w:rPr>
                <w:rFonts w:asciiTheme="minorHAnsi" w:hAnsiTheme="minorHAnsi" w:cstheme="minorHAnsi"/>
                <w:bCs/>
              </w:rPr>
              <w:t>.</w:t>
            </w:r>
          </w:p>
          <w:p w14:paraId="2A4FDAB2" w14:textId="05B13A61" w:rsidR="005E64F9" w:rsidRDefault="00EE04C1" w:rsidP="00FA0E5E">
            <w:pPr>
              <w:pStyle w:val="ListParagraph"/>
              <w:numPr>
                <w:ilvl w:val="0"/>
                <w:numId w:val="3"/>
              </w:numPr>
              <w:ind w:left="254" w:hanging="178"/>
              <w:rPr>
                <w:rFonts w:asciiTheme="minorHAnsi" w:hAnsiTheme="minorHAnsi" w:cstheme="minorHAnsi"/>
                <w:bCs/>
              </w:rPr>
            </w:pPr>
            <w:r w:rsidRPr="005E64F9">
              <w:rPr>
                <w:rFonts w:asciiTheme="minorHAnsi" w:hAnsiTheme="minorHAnsi" w:cstheme="minorHAnsi"/>
                <w:bCs/>
              </w:rPr>
              <w:t>Allows patient to talk and ask questions</w:t>
            </w:r>
            <w:r w:rsidR="00F43875">
              <w:rPr>
                <w:rFonts w:asciiTheme="minorHAnsi" w:hAnsiTheme="minorHAnsi" w:cstheme="minorHAnsi"/>
                <w:bCs/>
              </w:rPr>
              <w:t>.</w:t>
            </w:r>
          </w:p>
          <w:p w14:paraId="0BDAAEA7" w14:textId="67545BBA" w:rsidR="00EE04C1" w:rsidRPr="005E64F9" w:rsidRDefault="00EE04C1" w:rsidP="00FA0E5E">
            <w:pPr>
              <w:pStyle w:val="ListParagraph"/>
              <w:numPr>
                <w:ilvl w:val="0"/>
                <w:numId w:val="3"/>
              </w:numPr>
              <w:ind w:left="254" w:hanging="178"/>
              <w:rPr>
                <w:rFonts w:asciiTheme="minorHAnsi" w:hAnsiTheme="minorHAnsi" w:cstheme="minorHAnsi"/>
                <w:bCs/>
              </w:rPr>
            </w:pPr>
            <w:r w:rsidRPr="005E64F9">
              <w:rPr>
                <w:rFonts w:asciiTheme="minorHAnsi" w:hAnsiTheme="minorHAnsi" w:cstheme="minorHAnsi"/>
                <w:bCs/>
              </w:rPr>
              <w:t>Actively listens to client.</w:t>
            </w:r>
          </w:p>
        </w:tc>
        <w:tc>
          <w:tcPr>
            <w:tcW w:w="720" w:type="dxa"/>
            <w:shd w:val="clear" w:color="auto" w:fill="FFFFFF" w:themeFill="background1"/>
            <w:vAlign w:val="center"/>
          </w:tcPr>
          <w:p w14:paraId="5F6B04D3" w14:textId="77777777" w:rsidR="00CC1E79" w:rsidRPr="005E64F9" w:rsidRDefault="00CC1E79" w:rsidP="004A53B9">
            <w:pPr>
              <w:jc w:val="center"/>
              <w:rPr>
                <w:rFonts w:asciiTheme="minorHAnsi" w:hAnsiTheme="minorHAnsi" w:cstheme="minorHAnsi"/>
                <w:bCs/>
              </w:rPr>
            </w:pPr>
            <w:r w:rsidRPr="005E64F9">
              <w:rPr>
                <w:rFonts w:asciiTheme="minorHAnsi" w:hAnsiTheme="minorHAnsi" w:cstheme="minorHAnsi"/>
                <w:bCs/>
              </w:rPr>
              <w:t>1</w:t>
            </w:r>
          </w:p>
        </w:tc>
        <w:tc>
          <w:tcPr>
            <w:tcW w:w="720" w:type="dxa"/>
            <w:shd w:val="clear" w:color="auto" w:fill="FFFFFF" w:themeFill="background1"/>
            <w:vAlign w:val="center"/>
          </w:tcPr>
          <w:p w14:paraId="27A4E96C" w14:textId="77777777" w:rsidR="00CC1E79" w:rsidRPr="005E64F9" w:rsidRDefault="00CC1E79" w:rsidP="004A53B9">
            <w:pPr>
              <w:jc w:val="center"/>
              <w:rPr>
                <w:rFonts w:asciiTheme="minorHAnsi" w:hAnsiTheme="minorHAnsi" w:cstheme="minorHAnsi"/>
                <w:bCs/>
              </w:rPr>
            </w:pPr>
            <w:r w:rsidRPr="005E64F9">
              <w:rPr>
                <w:rFonts w:asciiTheme="minorHAnsi" w:hAnsiTheme="minorHAnsi" w:cstheme="minorHAnsi"/>
                <w:bCs/>
              </w:rPr>
              <w:t>2</w:t>
            </w:r>
          </w:p>
        </w:tc>
        <w:tc>
          <w:tcPr>
            <w:tcW w:w="630" w:type="dxa"/>
            <w:shd w:val="clear" w:color="auto" w:fill="FFFFFF" w:themeFill="background1"/>
            <w:vAlign w:val="center"/>
          </w:tcPr>
          <w:p w14:paraId="7C9B94BF" w14:textId="77777777" w:rsidR="00CC1E79" w:rsidRPr="005E64F9" w:rsidRDefault="00CC1E79" w:rsidP="004A53B9">
            <w:pPr>
              <w:jc w:val="center"/>
              <w:rPr>
                <w:rFonts w:asciiTheme="minorHAnsi" w:hAnsiTheme="minorHAnsi" w:cstheme="minorHAnsi"/>
                <w:bCs/>
              </w:rPr>
            </w:pPr>
            <w:r w:rsidRPr="005E64F9">
              <w:rPr>
                <w:rFonts w:asciiTheme="minorHAnsi" w:hAnsiTheme="minorHAnsi" w:cstheme="minorHAnsi"/>
                <w:bCs/>
              </w:rPr>
              <w:t>3</w:t>
            </w:r>
          </w:p>
        </w:tc>
        <w:tc>
          <w:tcPr>
            <w:tcW w:w="720" w:type="dxa"/>
            <w:shd w:val="clear" w:color="auto" w:fill="FFFFFF" w:themeFill="background1"/>
            <w:vAlign w:val="center"/>
          </w:tcPr>
          <w:p w14:paraId="77A64C49" w14:textId="77777777" w:rsidR="00CC1E79" w:rsidRPr="005E64F9" w:rsidRDefault="00CC1E79" w:rsidP="004A53B9">
            <w:pPr>
              <w:jc w:val="center"/>
              <w:rPr>
                <w:rFonts w:asciiTheme="minorHAnsi" w:hAnsiTheme="minorHAnsi" w:cstheme="minorHAnsi"/>
                <w:bCs/>
              </w:rPr>
            </w:pPr>
            <w:r w:rsidRPr="005E64F9">
              <w:rPr>
                <w:rFonts w:asciiTheme="minorHAnsi" w:hAnsiTheme="minorHAnsi" w:cstheme="minorHAnsi"/>
                <w:bCs/>
              </w:rPr>
              <w:t>4</w:t>
            </w:r>
          </w:p>
        </w:tc>
        <w:tc>
          <w:tcPr>
            <w:tcW w:w="646" w:type="dxa"/>
            <w:shd w:val="clear" w:color="auto" w:fill="FFFFFF" w:themeFill="background1"/>
            <w:vAlign w:val="center"/>
          </w:tcPr>
          <w:p w14:paraId="41C971BF" w14:textId="77777777" w:rsidR="00CC1E79" w:rsidRPr="005E64F9" w:rsidRDefault="00CC1E79" w:rsidP="004A53B9">
            <w:pPr>
              <w:jc w:val="center"/>
              <w:rPr>
                <w:rFonts w:asciiTheme="minorHAnsi" w:hAnsiTheme="minorHAnsi" w:cstheme="minorHAnsi"/>
                <w:bCs/>
              </w:rPr>
            </w:pPr>
            <w:r w:rsidRPr="005E64F9">
              <w:rPr>
                <w:rFonts w:asciiTheme="minorHAnsi" w:hAnsiTheme="minorHAnsi" w:cstheme="minorHAnsi"/>
                <w:bCs/>
              </w:rPr>
              <w:t>5</w:t>
            </w:r>
          </w:p>
        </w:tc>
        <w:tc>
          <w:tcPr>
            <w:tcW w:w="667" w:type="dxa"/>
            <w:shd w:val="clear" w:color="auto" w:fill="FFFFFF" w:themeFill="background1"/>
            <w:vAlign w:val="center"/>
          </w:tcPr>
          <w:p w14:paraId="681D9582" w14:textId="77777777" w:rsidR="00CC1E79" w:rsidRPr="005E64F9" w:rsidRDefault="00CC1E79" w:rsidP="004A53B9">
            <w:pPr>
              <w:jc w:val="center"/>
              <w:rPr>
                <w:rFonts w:asciiTheme="minorHAnsi" w:hAnsiTheme="minorHAnsi" w:cstheme="minorHAnsi"/>
                <w:bCs/>
              </w:rPr>
            </w:pPr>
            <w:r w:rsidRPr="005E64F9">
              <w:rPr>
                <w:rFonts w:asciiTheme="minorHAnsi" w:hAnsiTheme="minorHAnsi" w:cstheme="minorHAnsi"/>
                <w:bCs/>
              </w:rPr>
              <w:t>6</w:t>
            </w:r>
          </w:p>
        </w:tc>
        <w:tc>
          <w:tcPr>
            <w:tcW w:w="667" w:type="dxa"/>
            <w:shd w:val="clear" w:color="auto" w:fill="FFFFFF" w:themeFill="background1"/>
            <w:vAlign w:val="center"/>
          </w:tcPr>
          <w:p w14:paraId="51FD965C" w14:textId="77777777" w:rsidR="00CC1E79" w:rsidRPr="005E64F9" w:rsidRDefault="00CC1E79" w:rsidP="004A53B9">
            <w:pPr>
              <w:jc w:val="center"/>
              <w:rPr>
                <w:rFonts w:asciiTheme="minorHAnsi" w:hAnsiTheme="minorHAnsi" w:cstheme="minorHAnsi"/>
                <w:bCs/>
              </w:rPr>
            </w:pPr>
            <w:r w:rsidRPr="005E64F9">
              <w:rPr>
                <w:rFonts w:asciiTheme="minorHAnsi" w:hAnsiTheme="minorHAnsi" w:cstheme="minorHAnsi"/>
                <w:bCs/>
              </w:rPr>
              <w:t>7</w:t>
            </w:r>
          </w:p>
        </w:tc>
      </w:tr>
      <w:tr w:rsidR="00FA0E5E" w:rsidRPr="00862ED7" w14:paraId="553B7446" w14:textId="77777777" w:rsidTr="00FA0E5E">
        <w:trPr>
          <w:trHeight w:val="20"/>
        </w:trPr>
        <w:tc>
          <w:tcPr>
            <w:tcW w:w="5580" w:type="dxa"/>
            <w:shd w:val="clear" w:color="auto" w:fill="D0CECE" w:themeFill="background2" w:themeFillShade="E6"/>
          </w:tcPr>
          <w:p w14:paraId="6A3C1418" w14:textId="18BA5422" w:rsidR="00CC1E79" w:rsidRPr="005E64F9" w:rsidRDefault="00EE04C1" w:rsidP="00FA0E5E">
            <w:pPr>
              <w:pStyle w:val="ListParagraph"/>
              <w:numPr>
                <w:ilvl w:val="0"/>
                <w:numId w:val="3"/>
              </w:numPr>
              <w:ind w:left="254" w:hanging="178"/>
              <w:rPr>
                <w:rFonts w:asciiTheme="minorHAnsi" w:hAnsiTheme="minorHAnsi" w:cstheme="minorHAnsi"/>
                <w:bCs/>
              </w:rPr>
            </w:pPr>
            <w:r w:rsidRPr="005E64F9">
              <w:rPr>
                <w:rFonts w:asciiTheme="minorHAnsi" w:hAnsiTheme="minorHAnsi" w:cstheme="minorHAnsi"/>
                <w:bCs/>
              </w:rPr>
              <w:t>Uses appropriate language and terminology while respecting and adjusting for cultural and educational background.</w:t>
            </w:r>
          </w:p>
        </w:tc>
        <w:tc>
          <w:tcPr>
            <w:tcW w:w="720" w:type="dxa"/>
            <w:shd w:val="clear" w:color="auto" w:fill="D0CECE" w:themeFill="background2" w:themeFillShade="E6"/>
            <w:vAlign w:val="center"/>
          </w:tcPr>
          <w:p w14:paraId="1DDBD954" w14:textId="77777777" w:rsidR="00CC1E79" w:rsidRPr="005E64F9" w:rsidRDefault="00CC1E79" w:rsidP="004A53B9">
            <w:pPr>
              <w:jc w:val="center"/>
              <w:rPr>
                <w:rFonts w:asciiTheme="minorHAnsi" w:hAnsiTheme="minorHAnsi" w:cstheme="minorHAnsi"/>
                <w:bCs/>
              </w:rPr>
            </w:pPr>
            <w:r w:rsidRPr="005E64F9">
              <w:rPr>
                <w:rFonts w:asciiTheme="minorHAnsi" w:hAnsiTheme="minorHAnsi" w:cstheme="minorHAnsi"/>
                <w:bCs/>
              </w:rPr>
              <w:t>1</w:t>
            </w:r>
          </w:p>
        </w:tc>
        <w:tc>
          <w:tcPr>
            <w:tcW w:w="720" w:type="dxa"/>
            <w:shd w:val="clear" w:color="auto" w:fill="D0CECE" w:themeFill="background2" w:themeFillShade="E6"/>
            <w:vAlign w:val="center"/>
          </w:tcPr>
          <w:p w14:paraId="162D219E" w14:textId="77777777" w:rsidR="00CC1E79" w:rsidRPr="005E64F9" w:rsidRDefault="00CC1E79" w:rsidP="004A53B9">
            <w:pPr>
              <w:jc w:val="center"/>
              <w:rPr>
                <w:rFonts w:asciiTheme="minorHAnsi" w:hAnsiTheme="minorHAnsi" w:cstheme="minorHAnsi"/>
                <w:bCs/>
              </w:rPr>
            </w:pPr>
            <w:r w:rsidRPr="005E64F9">
              <w:rPr>
                <w:rFonts w:asciiTheme="minorHAnsi" w:hAnsiTheme="minorHAnsi" w:cstheme="minorHAnsi"/>
                <w:bCs/>
              </w:rPr>
              <w:t>2</w:t>
            </w:r>
          </w:p>
        </w:tc>
        <w:tc>
          <w:tcPr>
            <w:tcW w:w="630" w:type="dxa"/>
            <w:shd w:val="clear" w:color="auto" w:fill="D0CECE" w:themeFill="background2" w:themeFillShade="E6"/>
            <w:vAlign w:val="center"/>
          </w:tcPr>
          <w:p w14:paraId="5C6F636B" w14:textId="77777777" w:rsidR="00CC1E79" w:rsidRPr="005E64F9" w:rsidRDefault="00CC1E79" w:rsidP="004A53B9">
            <w:pPr>
              <w:jc w:val="center"/>
              <w:rPr>
                <w:rFonts w:asciiTheme="minorHAnsi" w:hAnsiTheme="minorHAnsi" w:cstheme="minorHAnsi"/>
                <w:bCs/>
              </w:rPr>
            </w:pPr>
            <w:r w:rsidRPr="005E64F9">
              <w:rPr>
                <w:rFonts w:asciiTheme="minorHAnsi" w:hAnsiTheme="minorHAnsi" w:cstheme="minorHAnsi"/>
                <w:bCs/>
              </w:rPr>
              <w:t>3</w:t>
            </w:r>
          </w:p>
        </w:tc>
        <w:tc>
          <w:tcPr>
            <w:tcW w:w="720" w:type="dxa"/>
            <w:shd w:val="clear" w:color="auto" w:fill="D0CECE" w:themeFill="background2" w:themeFillShade="E6"/>
            <w:vAlign w:val="center"/>
          </w:tcPr>
          <w:p w14:paraId="3845E27A" w14:textId="77777777" w:rsidR="00CC1E79" w:rsidRPr="005E64F9" w:rsidRDefault="00CC1E79" w:rsidP="004A53B9">
            <w:pPr>
              <w:jc w:val="center"/>
              <w:rPr>
                <w:rFonts w:asciiTheme="minorHAnsi" w:hAnsiTheme="minorHAnsi" w:cstheme="minorHAnsi"/>
                <w:bCs/>
              </w:rPr>
            </w:pPr>
            <w:r w:rsidRPr="005E64F9">
              <w:rPr>
                <w:rFonts w:asciiTheme="minorHAnsi" w:hAnsiTheme="minorHAnsi" w:cstheme="minorHAnsi"/>
                <w:bCs/>
              </w:rPr>
              <w:t>4</w:t>
            </w:r>
          </w:p>
        </w:tc>
        <w:tc>
          <w:tcPr>
            <w:tcW w:w="646" w:type="dxa"/>
            <w:shd w:val="clear" w:color="auto" w:fill="D0CECE" w:themeFill="background2" w:themeFillShade="E6"/>
            <w:vAlign w:val="center"/>
          </w:tcPr>
          <w:p w14:paraId="6C0E3DA8" w14:textId="77777777" w:rsidR="00CC1E79" w:rsidRPr="005E64F9" w:rsidRDefault="00CC1E79" w:rsidP="004A53B9">
            <w:pPr>
              <w:jc w:val="center"/>
              <w:rPr>
                <w:rFonts w:asciiTheme="minorHAnsi" w:hAnsiTheme="minorHAnsi" w:cstheme="minorHAnsi"/>
                <w:bCs/>
              </w:rPr>
            </w:pPr>
            <w:r w:rsidRPr="005E64F9">
              <w:rPr>
                <w:rFonts w:asciiTheme="minorHAnsi" w:hAnsiTheme="minorHAnsi" w:cstheme="minorHAnsi"/>
                <w:bCs/>
              </w:rPr>
              <w:t>5</w:t>
            </w:r>
          </w:p>
        </w:tc>
        <w:tc>
          <w:tcPr>
            <w:tcW w:w="667" w:type="dxa"/>
            <w:shd w:val="clear" w:color="auto" w:fill="D0CECE" w:themeFill="background2" w:themeFillShade="E6"/>
            <w:vAlign w:val="center"/>
          </w:tcPr>
          <w:p w14:paraId="79603FFA" w14:textId="77777777" w:rsidR="00CC1E79" w:rsidRPr="005E64F9" w:rsidRDefault="00CC1E79" w:rsidP="004A53B9">
            <w:pPr>
              <w:jc w:val="center"/>
              <w:rPr>
                <w:rFonts w:asciiTheme="minorHAnsi" w:hAnsiTheme="minorHAnsi" w:cstheme="minorHAnsi"/>
                <w:bCs/>
              </w:rPr>
            </w:pPr>
            <w:r w:rsidRPr="005E64F9">
              <w:rPr>
                <w:rFonts w:asciiTheme="minorHAnsi" w:hAnsiTheme="minorHAnsi" w:cstheme="minorHAnsi"/>
                <w:bCs/>
              </w:rPr>
              <w:t>6</w:t>
            </w:r>
          </w:p>
        </w:tc>
        <w:tc>
          <w:tcPr>
            <w:tcW w:w="667" w:type="dxa"/>
            <w:shd w:val="clear" w:color="auto" w:fill="D0CECE" w:themeFill="background2" w:themeFillShade="E6"/>
            <w:vAlign w:val="center"/>
          </w:tcPr>
          <w:p w14:paraId="7C835406" w14:textId="77777777" w:rsidR="00CC1E79" w:rsidRPr="005E64F9" w:rsidRDefault="00CC1E79" w:rsidP="004A53B9">
            <w:pPr>
              <w:jc w:val="center"/>
              <w:rPr>
                <w:rFonts w:asciiTheme="minorHAnsi" w:hAnsiTheme="minorHAnsi" w:cstheme="minorHAnsi"/>
                <w:bCs/>
              </w:rPr>
            </w:pPr>
            <w:r w:rsidRPr="005E64F9">
              <w:rPr>
                <w:rFonts w:asciiTheme="minorHAnsi" w:hAnsiTheme="minorHAnsi" w:cstheme="minorHAnsi"/>
                <w:bCs/>
              </w:rPr>
              <w:t>7</w:t>
            </w:r>
          </w:p>
        </w:tc>
      </w:tr>
      <w:tr w:rsidR="005E64F9" w:rsidRPr="00862ED7" w14:paraId="60A56394" w14:textId="77777777" w:rsidTr="00FA0E5E">
        <w:trPr>
          <w:trHeight w:val="20"/>
        </w:trPr>
        <w:tc>
          <w:tcPr>
            <w:tcW w:w="10350" w:type="dxa"/>
            <w:gridSpan w:val="8"/>
            <w:shd w:val="clear" w:color="auto" w:fill="FFFFFF" w:themeFill="background1"/>
            <w:vAlign w:val="center"/>
          </w:tcPr>
          <w:p w14:paraId="7E0A4035" w14:textId="77777777" w:rsidR="005E64F9" w:rsidRDefault="005E64F9" w:rsidP="005E64F9">
            <w:pPr>
              <w:rPr>
                <w:rFonts w:asciiTheme="minorHAnsi" w:hAnsiTheme="minorHAnsi" w:cstheme="minorHAnsi"/>
                <w:bCs/>
              </w:rPr>
            </w:pPr>
            <w:r>
              <w:rPr>
                <w:rFonts w:asciiTheme="minorHAnsi" w:hAnsiTheme="minorHAnsi" w:cstheme="minorHAnsi"/>
                <w:bCs/>
              </w:rPr>
              <w:t>Comments:</w:t>
            </w:r>
          </w:p>
          <w:p w14:paraId="55CEDB9C" w14:textId="77777777" w:rsidR="005E64F9" w:rsidRDefault="005E64F9" w:rsidP="005E64F9">
            <w:pPr>
              <w:rPr>
                <w:rFonts w:asciiTheme="minorHAnsi" w:hAnsiTheme="minorHAnsi" w:cstheme="minorHAnsi"/>
                <w:bCs/>
              </w:rPr>
            </w:pPr>
          </w:p>
          <w:p w14:paraId="593851C2" w14:textId="7BCBDCC4" w:rsidR="005E64F9" w:rsidRPr="005E64F9" w:rsidRDefault="005E64F9" w:rsidP="005E64F9">
            <w:pPr>
              <w:rPr>
                <w:rFonts w:asciiTheme="minorHAnsi" w:hAnsiTheme="minorHAnsi" w:cstheme="minorHAnsi"/>
                <w:bCs/>
              </w:rPr>
            </w:pPr>
          </w:p>
        </w:tc>
      </w:tr>
      <w:tr w:rsidR="005E64F9" w:rsidRPr="00862ED7" w14:paraId="3FA7BF07" w14:textId="77777777" w:rsidTr="00FA0E5E">
        <w:trPr>
          <w:trHeight w:val="20"/>
        </w:trPr>
        <w:tc>
          <w:tcPr>
            <w:tcW w:w="10350" w:type="dxa"/>
            <w:gridSpan w:val="8"/>
            <w:shd w:val="clear" w:color="auto" w:fill="D0CECE" w:themeFill="background2" w:themeFillShade="E6"/>
          </w:tcPr>
          <w:p w14:paraId="4D1BD42E" w14:textId="15700F25" w:rsidR="005E64F9" w:rsidRPr="005E64F9" w:rsidRDefault="005E64F9" w:rsidP="005E64F9">
            <w:pPr>
              <w:rPr>
                <w:rFonts w:asciiTheme="minorHAnsi" w:hAnsiTheme="minorHAnsi" w:cstheme="minorHAnsi"/>
                <w:b/>
              </w:rPr>
            </w:pPr>
            <w:r w:rsidRPr="005E64F9">
              <w:rPr>
                <w:rFonts w:asciiTheme="minorHAnsi" w:hAnsiTheme="minorHAnsi" w:cstheme="minorHAnsi"/>
                <w:b/>
              </w:rPr>
              <w:lastRenderedPageBreak/>
              <w:t xml:space="preserve">Counseling Techniques </w:t>
            </w:r>
          </w:p>
        </w:tc>
      </w:tr>
      <w:tr w:rsidR="00FA0E5E" w:rsidRPr="00862ED7" w14:paraId="33409EDD" w14:textId="77777777" w:rsidTr="00FA0E5E">
        <w:trPr>
          <w:trHeight w:val="20"/>
        </w:trPr>
        <w:tc>
          <w:tcPr>
            <w:tcW w:w="5580" w:type="dxa"/>
            <w:shd w:val="clear" w:color="auto" w:fill="FFFFFF" w:themeFill="background1"/>
          </w:tcPr>
          <w:p w14:paraId="664EEF4E" w14:textId="67645C1D" w:rsidR="005E64F9" w:rsidRPr="005E64F9" w:rsidRDefault="005E64F9" w:rsidP="00FA0E5E">
            <w:pPr>
              <w:pStyle w:val="ListParagraph"/>
              <w:numPr>
                <w:ilvl w:val="0"/>
                <w:numId w:val="3"/>
              </w:numPr>
              <w:ind w:left="254" w:hanging="178"/>
              <w:rPr>
                <w:rFonts w:asciiTheme="minorHAnsi" w:hAnsiTheme="minorHAnsi" w:cstheme="minorHAnsi"/>
                <w:bCs/>
              </w:rPr>
            </w:pPr>
            <w:r w:rsidRPr="005E64F9">
              <w:rPr>
                <w:rFonts w:asciiTheme="minorHAnsi" w:hAnsiTheme="minorHAnsi" w:cstheme="minorHAnsi"/>
                <w:bCs/>
              </w:rPr>
              <w:t>Uses theories and strategies for behavior change</w:t>
            </w:r>
            <w:r w:rsidR="00F43875">
              <w:rPr>
                <w:rFonts w:asciiTheme="minorHAnsi" w:hAnsiTheme="minorHAnsi" w:cstheme="minorHAnsi"/>
                <w:bCs/>
              </w:rPr>
              <w:t>.</w:t>
            </w:r>
          </w:p>
          <w:p w14:paraId="1CB4F145" w14:textId="102EAEF0" w:rsidR="00EE04C1" w:rsidRPr="005E64F9" w:rsidRDefault="00EE04C1" w:rsidP="00FA0E5E">
            <w:pPr>
              <w:pStyle w:val="ListParagraph"/>
              <w:numPr>
                <w:ilvl w:val="0"/>
                <w:numId w:val="3"/>
              </w:numPr>
              <w:ind w:left="254" w:hanging="178"/>
              <w:rPr>
                <w:rFonts w:asciiTheme="minorHAnsi" w:hAnsiTheme="minorHAnsi" w:cstheme="minorHAnsi"/>
                <w:bCs/>
              </w:rPr>
            </w:pPr>
            <w:r w:rsidRPr="005E64F9">
              <w:rPr>
                <w:rFonts w:asciiTheme="minorHAnsi" w:hAnsiTheme="minorHAnsi" w:cstheme="minorHAnsi"/>
                <w:bCs/>
              </w:rPr>
              <w:t>Uses information gained to guide the counseling session and behavior change</w:t>
            </w:r>
            <w:r w:rsidR="00F43875">
              <w:rPr>
                <w:rFonts w:asciiTheme="minorHAnsi" w:hAnsiTheme="minorHAnsi" w:cstheme="minorHAnsi"/>
                <w:bCs/>
              </w:rPr>
              <w:t>.</w:t>
            </w:r>
          </w:p>
          <w:p w14:paraId="64E87246" w14:textId="23148CF0" w:rsidR="00EE04C1" w:rsidRPr="005E64F9" w:rsidRDefault="00EE04C1" w:rsidP="00FA0E5E">
            <w:pPr>
              <w:pStyle w:val="ListParagraph"/>
              <w:numPr>
                <w:ilvl w:val="0"/>
                <w:numId w:val="3"/>
              </w:numPr>
              <w:ind w:left="254" w:hanging="178"/>
              <w:rPr>
                <w:rFonts w:asciiTheme="minorHAnsi" w:hAnsiTheme="minorHAnsi" w:cstheme="minorHAnsi"/>
                <w:bCs/>
              </w:rPr>
            </w:pPr>
            <w:r w:rsidRPr="005E64F9">
              <w:rPr>
                <w:rFonts w:asciiTheme="minorHAnsi" w:hAnsiTheme="minorHAnsi" w:cstheme="minorHAnsi"/>
                <w:bCs/>
              </w:rPr>
              <w:t xml:space="preserve">Possibly including Motivational interviewing, goal setting, self-monitoring, </w:t>
            </w:r>
            <w:r w:rsidR="00725A7B">
              <w:rPr>
                <w:rFonts w:asciiTheme="minorHAnsi" w:hAnsiTheme="minorHAnsi" w:cstheme="minorHAnsi"/>
                <w:bCs/>
              </w:rPr>
              <w:t>problem-solving</w:t>
            </w:r>
            <w:r w:rsidRPr="005E64F9">
              <w:rPr>
                <w:rFonts w:asciiTheme="minorHAnsi" w:hAnsiTheme="minorHAnsi" w:cstheme="minorHAnsi"/>
                <w:bCs/>
              </w:rPr>
              <w:t>, social support, stress management, and relapse prevention.</w:t>
            </w:r>
          </w:p>
        </w:tc>
        <w:tc>
          <w:tcPr>
            <w:tcW w:w="720" w:type="dxa"/>
            <w:shd w:val="clear" w:color="auto" w:fill="FFFFFF" w:themeFill="background1"/>
            <w:vAlign w:val="center"/>
          </w:tcPr>
          <w:p w14:paraId="4474E742" w14:textId="77777777" w:rsidR="00CC1E79" w:rsidRPr="005E64F9" w:rsidRDefault="00CC1E79" w:rsidP="004A53B9">
            <w:pPr>
              <w:jc w:val="center"/>
              <w:rPr>
                <w:rFonts w:asciiTheme="minorHAnsi" w:hAnsiTheme="minorHAnsi" w:cstheme="minorHAnsi"/>
                <w:bCs/>
              </w:rPr>
            </w:pPr>
            <w:r w:rsidRPr="005E64F9">
              <w:rPr>
                <w:rFonts w:asciiTheme="minorHAnsi" w:hAnsiTheme="minorHAnsi" w:cstheme="minorHAnsi"/>
                <w:bCs/>
              </w:rPr>
              <w:t>1</w:t>
            </w:r>
          </w:p>
        </w:tc>
        <w:tc>
          <w:tcPr>
            <w:tcW w:w="720" w:type="dxa"/>
            <w:shd w:val="clear" w:color="auto" w:fill="FFFFFF" w:themeFill="background1"/>
            <w:vAlign w:val="center"/>
          </w:tcPr>
          <w:p w14:paraId="53D8A42B" w14:textId="77777777" w:rsidR="00CC1E79" w:rsidRPr="005E64F9" w:rsidRDefault="00CC1E79" w:rsidP="004A53B9">
            <w:pPr>
              <w:jc w:val="center"/>
              <w:rPr>
                <w:rFonts w:asciiTheme="minorHAnsi" w:hAnsiTheme="minorHAnsi" w:cstheme="minorHAnsi"/>
                <w:bCs/>
              </w:rPr>
            </w:pPr>
            <w:r w:rsidRPr="005E64F9">
              <w:rPr>
                <w:rFonts w:asciiTheme="minorHAnsi" w:hAnsiTheme="minorHAnsi" w:cstheme="minorHAnsi"/>
                <w:bCs/>
              </w:rPr>
              <w:t>2</w:t>
            </w:r>
          </w:p>
        </w:tc>
        <w:tc>
          <w:tcPr>
            <w:tcW w:w="630" w:type="dxa"/>
            <w:shd w:val="clear" w:color="auto" w:fill="FFFFFF" w:themeFill="background1"/>
            <w:vAlign w:val="center"/>
          </w:tcPr>
          <w:p w14:paraId="391EF39E" w14:textId="77777777" w:rsidR="00CC1E79" w:rsidRPr="005E64F9" w:rsidRDefault="00CC1E79" w:rsidP="004A53B9">
            <w:pPr>
              <w:jc w:val="center"/>
              <w:rPr>
                <w:rFonts w:asciiTheme="minorHAnsi" w:hAnsiTheme="minorHAnsi" w:cstheme="minorHAnsi"/>
                <w:bCs/>
              </w:rPr>
            </w:pPr>
            <w:r w:rsidRPr="005E64F9">
              <w:rPr>
                <w:rFonts w:asciiTheme="minorHAnsi" w:hAnsiTheme="minorHAnsi" w:cstheme="minorHAnsi"/>
                <w:bCs/>
              </w:rPr>
              <w:t>3</w:t>
            </w:r>
          </w:p>
        </w:tc>
        <w:tc>
          <w:tcPr>
            <w:tcW w:w="720" w:type="dxa"/>
            <w:shd w:val="clear" w:color="auto" w:fill="FFFFFF" w:themeFill="background1"/>
            <w:vAlign w:val="center"/>
          </w:tcPr>
          <w:p w14:paraId="7374C0BF" w14:textId="77777777" w:rsidR="00CC1E79" w:rsidRPr="005E64F9" w:rsidRDefault="00CC1E79" w:rsidP="004A53B9">
            <w:pPr>
              <w:jc w:val="center"/>
              <w:rPr>
                <w:rFonts w:asciiTheme="minorHAnsi" w:hAnsiTheme="minorHAnsi" w:cstheme="minorHAnsi"/>
                <w:bCs/>
              </w:rPr>
            </w:pPr>
            <w:r w:rsidRPr="005E64F9">
              <w:rPr>
                <w:rFonts w:asciiTheme="minorHAnsi" w:hAnsiTheme="minorHAnsi" w:cstheme="minorHAnsi"/>
                <w:bCs/>
              </w:rPr>
              <w:t>4</w:t>
            </w:r>
          </w:p>
        </w:tc>
        <w:tc>
          <w:tcPr>
            <w:tcW w:w="646" w:type="dxa"/>
            <w:shd w:val="clear" w:color="auto" w:fill="FFFFFF" w:themeFill="background1"/>
            <w:vAlign w:val="center"/>
          </w:tcPr>
          <w:p w14:paraId="6113631C" w14:textId="77777777" w:rsidR="00CC1E79" w:rsidRPr="005E64F9" w:rsidRDefault="00CC1E79" w:rsidP="004A53B9">
            <w:pPr>
              <w:jc w:val="center"/>
              <w:rPr>
                <w:rFonts w:asciiTheme="minorHAnsi" w:hAnsiTheme="minorHAnsi" w:cstheme="minorHAnsi"/>
                <w:bCs/>
              </w:rPr>
            </w:pPr>
            <w:r w:rsidRPr="005E64F9">
              <w:rPr>
                <w:rFonts w:asciiTheme="minorHAnsi" w:hAnsiTheme="minorHAnsi" w:cstheme="minorHAnsi"/>
                <w:bCs/>
              </w:rPr>
              <w:t>5</w:t>
            </w:r>
          </w:p>
        </w:tc>
        <w:tc>
          <w:tcPr>
            <w:tcW w:w="667" w:type="dxa"/>
            <w:shd w:val="clear" w:color="auto" w:fill="FFFFFF" w:themeFill="background1"/>
            <w:vAlign w:val="center"/>
          </w:tcPr>
          <w:p w14:paraId="3FCE0F99" w14:textId="77777777" w:rsidR="00CC1E79" w:rsidRPr="005E64F9" w:rsidRDefault="00CC1E79" w:rsidP="004A53B9">
            <w:pPr>
              <w:jc w:val="center"/>
              <w:rPr>
                <w:rFonts w:asciiTheme="minorHAnsi" w:hAnsiTheme="minorHAnsi" w:cstheme="minorHAnsi"/>
                <w:bCs/>
              </w:rPr>
            </w:pPr>
            <w:r w:rsidRPr="005E64F9">
              <w:rPr>
                <w:rFonts w:asciiTheme="minorHAnsi" w:hAnsiTheme="minorHAnsi" w:cstheme="minorHAnsi"/>
                <w:bCs/>
              </w:rPr>
              <w:t>6</w:t>
            </w:r>
          </w:p>
        </w:tc>
        <w:tc>
          <w:tcPr>
            <w:tcW w:w="667" w:type="dxa"/>
            <w:shd w:val="clear" w:color="auto" w:fill="FFFFFF" w:themeFill="background1"/>
            <w:vAlign w:val="center"/>
          </w:tcPr>
          <w:p w14:paraId="5F394609" w14:textId="77777777" w:rsidR="00CC1E79" w:rsidRPr="005E64F9" w:rsidRDefault="00CC1E79" w:rsidP="004A53B9">
            <w:pPr>
              <w:jc w:val="center"/>
              <w:rPr>
                <w:rFonts w:asciiTheme="minorHAnsi" w:hAnsiTheme="minorHAnsi" w:cstheme="minorHAnsi"/>
                <w:bCs/>
              </w:rPr>
            </w:pPr>
            <w:r w:rsidRPr="005E64F9">
              <w:rPr>
                <w:rFonts w:asciiTheme="minorHAnsi" w:hAnsiTheme="minorHAnsi" w:cstheme="minorHAnsi"/>
                <w:bCs/>
              </w:rPr>
              <w:t>7</w:t>
            </w:r>
          </w:p>
        </w:tc>
      </w:tr>
      <w:tr w:rsidR="00FA0E5E" w:rsidRPr="00862ED7" w14:paraId="5DC7A915" w14:textId="77777777" w:rsidTr="00FA0E5E">
        <w:trPr>
          <w:trHeight w:val="20"/>
        </w:trPr>
        <w:tc>
          <w:tcPr>
            <w:tcW w:w="5580" w:type="dxa"/>
            <w:shd w:val="clear" w:color="auto" w:fill="D0CECE" w:themeFill="background2" w:themeFillShade="E6"/>
          </w:tcPr>
          <w:p w14:paraId="511B44B9" w14:textId="06A48611" w:rsidR="00CC1E79" w:rsidRPr="005E64F9" w:rsidRDefault="00EE04C1" w:rsidP="00FA0E5E">
            <w:pPr>
              <w:pStyle w:val="ListParagraph"/>
              <w:numPr>
                <w:ilvl w:val="0"/>
                <w:numId w:val="3"/>
              </w:numPr>
              <w:ind w:left="254" w:hanging="178"/>
              <w:rPr>
                <w:rFonts w:asciiTheme="minorHAnsi" w:hAnsiTheme="minorHAnsi" w:cstheme="minorHAnsi"/>
                <w:bCs/>
              </w:rPr>
            </w:pPr>
            <w:r w:rsidRPr="005E64F9">
              <w:rPr>
                <w:rFonts w:asciiTheme="minorHAnsi" w:hAnsiTheme="minorHAnsi" w:cstheme="minorHAnsi"/>
                <w:bCs/>
              </w:rPr>
              <w:t xml:space="preserve">Assertively guides the counseling session, respectful of </w:t>
            </w:r>
            <w:r w:rsidR="00725A7B">
              <w:rPr>
                <w:rFonts w:asciiTheme="minorHAnsi" w:hAnsiTheme="minorHAnsi" w:cstheme="minorHAnsi"/>
                <w:bCs/>
              </w:rPr>
              <w:t xml:space="preserve">the </w:t>
            </w:r>
            <w:r w:rsidRPr="005E64F9">
              <w:rPr>
                <w:rFonts w:asciiTheme="minorHAnsi" w:hAnsiTheme="minorHAnsi" w:cstheme="minorHAnsi"/>
                <w:bCs/>
              </w:rPr>
              <w:t>client’s background and preferences.</w:t>
            </w:r>
          </w:p>
        </w:tc>
        <w:tc>
          <w:tcPr>
            <w:tcW w:w="720" w:type="dxa"/>
            <w:shd w:val="clear" w:color="auto" w:fill="D0CECE" w:themeFill="background2" w:themeFillShade="E6"/>
            <w:vAlign w:val="center"/>
          </w:tcPr>
          <w:p w14:paraId="1E284F24" w14:textId="77777777" w:rsidR="00CC1E79" w:rsidRPr="005E64F9" w:rsidRDefault="00CC1E79" w:rsidP="004A53B9">
            <w:pPr>
              <w:jc w:val="center"/>
              <w:rPr>
                <w:rFonts w:asciiTheme="minorHAnsi" w:hAnsiTheme="minorHAnsi" w:cstheme="minorHAnsi"/>
                <w:bCs/>
              </w:rPr>
            </w:pPr>
            <w:r w:rsidRPr="005E64F9">
              <w:rPr>
                <w:rFonts w:asciiTheme="minorHAnsi" w:hAnsiTheme="minorHAnsi" w:cstheme="minorHAnsi"/>
                <w:bCs/>
              </w:rPr>
              <w:t>1</w:t>
            </w:r>
          </w:p>
        </w:tc>
        <w:tc>
          <w:tcPr>
            <w:tcW w:w="720" w:type="dxa"/>
            <w:shd w:val="clear" w:color="auto" w:fill="D0CECE" w:themeFill="background2" w:themeFillShade="E6"/>
            <w:vAlign w:val="center"/>
          </w:tcPr>
          <w:p w14:paraId="0B70DB11" w14:textId="77777777" w:rsidR="00CC1E79" w:rsidRPr="005E64F9" w:rsidRDefault="00CC1E79" w:rsidP="004A53B9">
            <w:pPr>
              <w:jc w:val="center"/>
              <w:rPr>
                <w:rFonts w:asciiTheme="minorHAnsi" w:hAnsiTheme="minorHAnsi" w:cstheme="minorHAnsi"/>
                <w:bCs/>
              </w:rPr>
            </w:pPr>
            <w:r w:rsidRPr="005E64F9">
              <w:rPr>
                <w:rFonts w:asciiTheme="minorHAnsi" w:hAnsiTheme="minorHAnsi" w:cstheme="minorHAnsi"/>
                <w:bCs/>
              </w:rPr>
              <w:t>2</w:t>
            </w:r>
          </w:p>
        </w:tc>
        <w:tc>
          <w:tcPr>
            <w:tcW w:w="630" w:type="dxa"/>
            <w:shd w:val="clear" w:color="auto" w:fill="D0CECE" w:themeFill="background2" w:themeFillShade="E6"/>
            <w:vAlign w:val="center"/>
          </w:tcPr>
          <w:p w14:paraId="0390DD7E" w14:textId="77777777" w:rsidR="00CC1E79" w:rsidRPr="005E64F9" w:rsidRDefault="00CC1E79" w:rsidP="004A53B9">
            <w:pPr>
              <w:jc w:val="center"/>
              <w:rPr>
                <w:rFonts w:asciiTheme="minorHAnsi" w:hAnsiTheme="minorHAnsi" w:cstheme="minorHAnsi"/>
                <w:bCs/>
              </w:rPr>
            </w:pPr>
            <w:r w:rsidRPr="005E64F9">
              <w:rPr>
                <w:rFonts w:asciiTheme="minorHAnsi" w:hAnsiTheme="minorHAnsi" w:cstheme="minorHAnsi"/>
                <w:bCs/>
              </w:rPr>
              <w:t>3</w:t>
            </w:r>
          </w:p>
        </w:tc>
        <w:tc>
          <w:tcPr>
            <w:tcW w:w="720" w:type="dxa"/>
            <w:shd w:val="clear" w:color="auto" w:fill="D0CECE" w:themeFill="background2" w:themeFillShade="E6"/>
            <w:vAlign w:val="center"/>
          </w:tcPr>
          <w:p w14:paraId="678DD4BB" w14:textId="77777777" w:rsidR="00CC1E79" w:rsidRPr="005E64F9" w:rsidRDefault="00CC1E79" w:rsidP="004A53B9">
            <w:pPr>
              <w:jc w:val="center"/>
              <w:rPr>
                <w:rFonts w:asciiTheme="minorHAnsi" w:hAnsiTheme="minorHAnsi" w:cstheme="minorHAnsi"/>
                <w:bCs/>
              </w:rPr>
            </w:pPr>
            <w:r w:rsidRPr="005E64F9">
              <w:rPr>
                <w:rFonts w:asciiTheme="minorHAnsi" w:hAnsiTheme="minorHAnsi" w:cstheme="minorHAnsi"/>
                <w:bCs/>
              </w:rPr>
              <w:t>4</w:t>
            </w:r>
          </w:p>
        </w:tc>
        <w:tc>
          <w:tcPr>
            <w:tcW w:w="646" w:type="dxa"/>
            <w:shd w:val="clear" w:color="auto" w:fill="D0CECE" w:themeFill="background2" w:themeFillShade="E6"/>
            <w:vAlign w:val="center"/>
          </w:tcPr>
          <w:p w14:paraId="4726FF59" w14:textId="77777777" w:rsidR="00CC1E79" w:rsidRPr="005E64F9" w:rsidRDefault="00CC1E79" w:rsidP="004A53B9">
            <w:pPr>
              <w:jc w:val="center"/>
              <w:rPr>
                <w:rFonts w:asciiTheme="minorHAnsi" w:hAnsiTheme="minorHAnsi" w:cstheme="minorHAnsi"/>
                <w:bCs/>
              </w:rPr>
            </w:pPr>
            <w:r w:rsidRPr="005E64F9">
              <w:rPr>
                <w:rFonts w:asciiTheme="minorHAnsi" w:hAnsiTheme="minorHAnsi" w:cstheme="minorHAnsi"/>
                <w:bCs/>
              </w:rPr>
              <w:t>5</w:t>
            </w:r>
          </w:p>
        </w:tc>
        <w:tc>
          <w:tcPr>
            <w:tcW w:w="667" w:type="dxa"/>
            <w:shd w:val="clear" w:color="auto" w:fill="D0CECE" w:themeFill="background2" w:themeFillShade="E6"/>
            <w:vAlign w:val="center"/>
          </w:tcPr>
          <w:p w14:paraId="3E1EC503" w14:textId="77777777" w:rsidR="00CC1E79" w:rsidRPr="005E64F9" w:rsidRDefault="00CC1E79" w:rsidP="004A53B9">
            <w:pPr>
              <w:jc w:val="center"/>
              <w:rPr>
                <w:rFonts w:asciiTheme="minorHAnsi" w:hAnsiTheme="minorHAnsi" w:cstheme="minorHAnsi"/>
                <w:bCs/>
              </w:rPr>
            </w:pPr>
            <w:r w:rsidRPr="005E64F9">
              <w:rPr>
                <w:rFonts w:asciiTheme="minorHAnsi" w:hAnsiTheme="minorHAnsi" w:cstheme="minorHAnsi"/>
                <w:bCs/>
              </w:rPr>
              <w:t>6</w:t>
            </w:r>
          </w:p>
        </w:tc>
        <w:tc>
          <w:tcPr>
            <w:tcW w:w="667" w:type="dxa"/>
            <w:shd w:val="clear" w:color="auto" w:fill="D0CECE" w:themeFill="background2" w:themeFillShade="E6"/>
            <w:vAlign w:val="center"/>
          </w:tcPr>
          <w:p w14:paraId="3D78C919" w14:textId="77777777" w:rsidR="00CC1E79" w:rsidRPr="005E64F9" w:rsidRDefault="00CC1E79" w:rsidP="004A53B9">
            <w:pPr>
              <w:jc w:val="center"/>
              <w:rPr>
                <w:rFonts w:asciiTheme="minorHAnsi" w:hAnsiTheme="minorHAnsi" w:cstheme="minorHAnsi"/>
                <w:bCs/>
              </w:rPr>
            </w:pPr>
            <w:r w:rsidRPr="005E64F9">
              <w:rPr>
                <w:rFonts w:asciiTheme="minorHAnsi" w:hAnsiTheme="minorHAnsi" w:cstheme="minorHAnsi"/>
                <w:bCs/>
              </w:rPr>
              <w:t>7</w:t>
            </w:r>
          </w:p>
        </w:tc>
      </w:tr>
      <w:tr w:rsidR="00FA0E5E" w:rsidRPr="00862ED7" w14:paraId="6BD2D6A7" w14:textId="77777777" w:rsidTr="00FA0E5E">
        <w:trPr>
          <w:trHeight w:val="20"/>
        </w:trPr>
        <w:tc>
          <w:tcPr>
            <w:tcW w:w="5580" w:type="dxa"/>
            <w:shd w:val="clear" w:color="auto" w:fill="FFFFFF" w:themeFill="background1"/>
          </w:tcPr>
          <w:p w14:paraId="4FAE8523" w14:textId="5D302B4F" w:rsidR="00CC1E79" w:rsidRPr="005E64F9" w:rsidRDefault="00EE04C1" w:rsidP="00FA0E5E">
            <w:pPr>
              <w:pStyle w:val="ListParagraph"/>
              <w:numPr>
                <w:ilvl w:val="0"/>
                <w:numId w:val="3"/>
              </w:numPr>
              <w:ind w:left="254" w:hanging="178"/>
              <w:rPr>
                <w:rFonts w:asciiTheme="minorHAnsi" w:hAnsiTheme="minorHAnsi" w:cstheme="minorHAnsi"/>
                <w:bCs/>
              </w:rPr>
            </w:pPr>
            <w:r w:rsidRPr="005E64F9">
              <w:rPr>
                <w:rFonts w:asciiTheme="minorHAnsi" w:hAnsiTheme="minorHAnsi" w:cstheme="minorHAnsi"/>
                <w:bCs/>
              </w:rPr>
              <w:t xml:space="preserve">Answers questions in a concise manner, using accurate, science-based information. </w:t>
            </w:r>
          </w:p>
        </w:tc>
        <w:tc>
          <w:tcPr>
            <w:tcW w:w="720" w:type="dxa"/>
            <w:shd w:val="clear" w:color="auto" w:fill="FFFFFF" w:themeFill="background1"/>
            <w:vAlign w:val="center"/>
          </w:tcPr>
          <w:p w14:paraId="753668E0" w14:textId="77777777" w:rsidR="00CC1E79" w:rsidRPr="005E64F9" w:rsidRDefault="00CC1E79" w:rsidP="004A53B9">
            <w:pPr>
              <w:jc w:val="center"/>
              <w:rPr>
                <w:rFonts w:asciiTheme="minorHAnsi" w:hAnsiTheme="minorHAnsi" w:cstheme="minorHAnsi"/>
                <w:bCs/>
              </w:rPr>
            </w:pPr>
            <w:r w:rsidRPr="005E64F9">
              <w:rPr>
                <w:rFonts w:asciiTheme="minorHAnsi" w:hAnsiTheme="minorHAnsi" w:cstheme="minorHAnsi"/>
                <w:bCs/>
              </w:rPr>
              <w:t>1</w:t>
            </w:r>
          </w:p>
        </w:tc>
        <w:tc>
          <w:tcPr>
            <w:tcW w:w="720" w:type="dxa"/>
            <w:shd w:val="clear" w:color="auto" w:fill="FFFFFF" w:themeFill="background1"/>
            <w:vAlign w:val="center"/>
          </w:tcPr>
          <w:p w14:paraId="43625F6C" w14:textId="77777777" w:rsidR="00CC1E79" w:rsidRPr="005E64F9" w:rsidRDefault="00CC1E79" w:rsidP="004A53B9">
            <w:pPr>
              <w:jc w:val="center"/>
              <w:rPr>
                <w:rFonts w:asciiTheme="minorHAnsi" w:hAnsiTheme="minorHAnsi" w:cstheme="minorHAnsi"/>
                <w:bCs/>
              </w:rPr>
            </w:pPr>
            <w:r w:rsidRPr="005E64F9">
              <w:rPr>
                <w:rFonts w:asciiTheme="minorHAnsi" w:hAnsiTheme="minorHAnsi" w:cstheme="minorHAnsi"/>
                <w:bCs/>
              </w:rPr>
              <w:t>2</w:t>
            </w:r>
          </w:p>
        </w:tc>
        <w:tc>
          <w:tcPr>
            <w:tcW w:w="630" w:type="dxa"/>
            <w:shd w:val="clear" w:color="auto" w:fill="FFFFFF" w:themeFill="background1"/>
            <w:vAlign w:val="center"/>
          </w:tcPr>
          <w:p w14:paraId="2FF38A6D" w14:textId="77777777" w:rsidR="00CC1E79" w:rsidRPr="005E64F9" w:rsidRDefault="00CC1E79" w:rsidP="004A53B9">
            <w:pPr>
              <w:jc w:val="center"/>
              <w:rPr>
                <w:rFonts w:asciiTheme="minorHAnsi" w:hAnsiTheme="minorHAnsi" w:cstheme="minorHAnsi"/>
                <w:bCs/>
              </w:rPr>
            </w:pPr>
            <w:r w:rsidRPr="005E64F9">
              <w:rPr>
                <w:rFonts w:asciiTheme="minorHAnsi" w:hAnsiTheme="minorHAnsi" w:cstheme="minorHAnsi"/>
                <w:bCs/>
              </w:rPr>
              <w:t>3</w:t>
            </w:r>
          </w:p>
        </w:tc>
        <w:tc>
          <w:tcPr>
            <w:tcW w:w="720" w:type="dxa"/>
            <w:shd w:val="clear" w:color="auto" w:fill="FFFFFF" w:themeFill="background1"/>
            <w:vAlign w:val="center"/>
          </w:tcPr>
          <w:p w14:paraId="2D12496C" w14:textId="77777777" w:rsidR="00CC1E79" w:rsidRPr="005E64F9" w:rsidRDefault="00CC1E79" w:rsidP="004A53B9">
            <w:pPr>
              <w:jc w:val="center"/>
              <w:rPr>
                <w:rFonts w:asciiTheme="minorHAnsi" w:hAnsiTheme="minorHAnsi" w:cstheme="minorHAnsi"/>
                <w:bCs/>
              </w:rPr>
            </w:pPr>
            <w:r w:rsidRPr="005E64F9">
              <w:rPr>
                <w:rFonts w:asciiTheme="minorHAnsi" w:hAnsiTheme="minorHAnsi" w:cstheme="minorHAnsi"/>
                <w:bCs/>
              </w:rPr>
              <w:t>4</w:t>
            </w:r>
          </w:p>
        </w:tc>
        <w:tc>
          <w:tcPr>
            <w:tcW w:w="646" w:type="dxa"/>
            <w:shd w:val="clear" w:color="auto" w:fill="FFFFFF" w:themeFill="background1"/>
            <w:vAlign w:val="center"/>
          </w:tcPr>
          <w:p w14:paraId="31977533" w14:textId="77777777" w:rsidR="00CC1E79" w:rsidRPr="005E64F9" w:rsidRDefault="00CC1E79" w:rsidP="004A53B9">
            <w:pPr>
              <w:jc w:val="center"/>
              <w:rPr>
                <w:rFonts w:asciiTheme="minorHAnsi" w:hAnsiTheme="minorHAnsi" w:cstheme="minorHAnsi"/>
                <w:bCs/>
              </w:rPr>
            </w:pPr>
            <w:r w:rsidRPr="005E64F9">
              <w:rPr>
                <w:rFonts w:asciiTheme="minorHAnsi" w:hAnsiTheme="minorHAnsi" w:cstheme="minorHAnsi"/>
                <w:bCs/>
              </w:rPr>
              <w:t>5</w:t>
            </w:r>
          </w:p>
        </w:tc>
        <w:tc>
          <w:tcPr>
            <w:tcW w:w="667" w:type="dxa"/>
            <w:shd w:val="clear" w:color="auto" w:fill="FFFFFF" w:themeFill="background1"/>
            <w:vAlign w:val="center"/>
          </w:tcPr>
          <w:p w14:paraId="1A77EB83" w14:textId="77777777" w:rsidR="00CC1E79" w:rsidRPr="005E64F9" w:rsidRDefault="00CC1E79" w:rsidP="004A53B9">
            <w:pPr>
              <w:jc w:val="center"/>
              <w:rPr>
                <w:rFonts w:asciiTheme="minorHAnsi" w:hAnsiTheme="minorHAnsi" w:cstheme="minorHAnsi"/>
                <w:bCs/>
              </w:rPr>
            </w:pPr>
            <w:r w:rsidRPr="005E64F9">
              <w:rPr>
                <w:rFonts w:asciiTheme="minorHAnsi" w:hAnsiTheme="minorHAnsi" w:cstheme="minorHAnsi"/>
                <w:bCs/>
              </w:rPr>
              <w:t>6</w:t>
            </w:r>
          </w:p>
        </w:tc>
        <w:tc>
          <w:tcPr>
            <w:tcW w:w="667" w:type="dxa"/>
            <w:shd w:val="clear" w:color="auto" w:fill="FFFFFF" w:themeFill="background1"/>
            <w:vAlign w:val="center"/>
          </w:tcPr>
          <w:p w14:paraId="0592CD18" w14:textId="77777777" w:rsidR="00CC1E79" w:rsidRPr="005E64F9" w:rsidRDefault="00CC1E79" w:rsidP="004A53B9">
            <w:pPr>
              <w:jc w:val="center"/>
              <w:rPr>
                <w:rFonts w:asciiTheme="minorHAnsi" w:hAnsiTheme="minorHAnsi" w:cstheme="minorHAnsi"/>
                <w:bCs/>
              </w:rPr>
            </w:pPr>
            <w:r w:rsidRPr="005E64F9">
              <w:rPr>
                <w:rFonts w:asciiTheme="minorHAnsi" w:hAnsiTheme="minorHAnsi" w:cstheme="minorHAnsi"/>
                <w:bCs/>
              </w:rPr>
              <w:t>7</w:t>
            </w:r>
          </w:p>
        </w:tc>
      </w:tr>
      <w:tr w:rsidR="00FA0E5E" w:rsidRPr="00862ED7" w14:paraId="6E81ED26" w14:textId="77777777" w:rsidTr="00FA0E5E">
        <w:trPr>
          <w:trHeight w:val="20"/>
        </w:trPr>
        <w:tc>
          <w:tcPr>
            <w:tcW w:w="5580" w:type="dxa"/>
            <w:shd w:val="clear" w:color="auto" w:fill="D0CECE" w:themeFill="background2" w:themeFillShade="E6"/>
          </w:tcPr>
          <w:p w14:paraId="1281A2B5" w14:textId="0474080E" w:rsidR="00CC1E79" w:rsidRPr="005E64F9" w:rsidRDefault="0098051A" w:rsidP="00FA0E5E">
            <w:pPr>
              <w:pStyle w:val="ListParagraph"/>
              <w:numPr>
                <w:ilvl w:val="0"/>
                <w:numId w:val="3"/>
              </w:numPr>
              <w:ind w:left="254" w:hanging="178"/>
              <w:rPr>
                <w:rFonts w:asciiTheme="minorHAnsi" w:hAnsiTheme="minorHAnsi" w:cstheme="minorHAnsi"/>
                <w:bCs/>
              </w:rPr>
            </w:pPr>
            <w:r w:rsidRPr="005E64F9">
              <w:rPr>
                <w:rFonts w:asciiTheme="minorHAnsi" w:hAnsiTheme="minorHAnsi" w:cstheme="minorHAnsi"/>
                <w:bCs/>
              </w:rPr>
              <w:t xml:space="preserve">Assesses lifestyle factors </w:t>
            </w:r>
            <w:r w:rsidR="00725A7B">
              <w:rPr>
                <w:rFonts w:asciiTheme="minorHAnsi" w:hAnsiTheme="minorHAnsi" w:cstheme="minorHAnsi"/>
                <w:bCs/>
              </w:rPr>
              <w:t>that</w:t>
            </w:r>
            <w:r w:rsidRPr="005E64F9">
              <w:rPr>
                <w:rFonts w:asciiTheme="minorHAnsi" w:hAnsiTheme="minorHAnsi" w:cstheme="minorHAnsi"/>
                <w:bCs/>
              </w:rPr>
              <w:t xml:space="preserve"> affect food intake (i.e.</w:t>
            </w:r>
            <w:r w:rsidR="00F43875">
              <w:rPr>
                <w:rFonts w:asciiTheme="minorHAnsi" w:hAnsiTheme="minorHAnsi" w:cstheme="minorHAnsi"/>
                <w:bCs/>
              </w:rPr>
              <w:t>,</w:t>
            </w:r>
            <w:r w:rsidRPr="005E64F9">
              <w:rPr>
                <w:rFonts w:asciiTheme="minorHAnsi" w:hAnsiTheme="minorHAnsi" w:cstheme="minorHAnsi"/>
                <w:bCs/>
              </w:rPr>
              <w:t xml:space="preserve"> social factors, living conditions, economic resources, educational level). </w:t>
            </w:r>
          </w:p>
        </w:tc>
        <w:tc>
          <w:tcPr>
            <w:tcW w:w="720" w:type="dxa"/>
            <w:shd w:val="clear" w:color="auto" w:fill="D0CECE" w:themeFill="background2" w:themeFillShade="E6"/>
            <w:vAlign w:val="center"/>
          </w:tcPr>
          <w:p w14:paraId="124BABBC" w14:textId="77777777" w:rsidR="00CC1E79" w:rsidRPr="005E64F9" w:rsidRDefault="00CC1E79" w:rsidP="004A53B9">
            <w:pPr>
              <w:jc w:val="center"/>
              <w:rPr>
                <w:rFonts w:asciiTheme="minorHAnsi" w:hAnsiTheme="minorHAnsi" w:cstheme="minorHAnsi"/>
                <w:bCs/>
              </w:rPr>
            </w:pPr>
            <w:r w:rsidRPr="005E64F9">
              <w:rPr>
                <w:rFonts w:asciiTheme="minorHAnsi" w:hAnsiTheme="minorHAnsi" w:cstheme="minorHAnsi"/>
                <w:bCs/>
              </w:rPr>
              <w:t>1</w:t>
            </w:r>
          </w:p>
        </w:tc>
        <w:tc>
          <w:tcPr>
            <w:tcW w:w="720" w:type="dxa"/>
            <w:shd w:val="clear" w:color="auto" w:fill="D0CECE" w:themeFill="background2" w:themeFillShade="E6"/>
            <w:vAlign w:val="center"/>
          </w:tcPr>
          <w:p w14:paraId="7C0804B0" w14:textId="77777777" w:rsidR="00CC1E79" w:rsidRPr="005E64F9" w:rsidRDefault="00CC1E79" w:rsidP="004A53B9">
            <w:pPr>
              <w:jc w:val="center"/>
              <w:rPr>
                <w:rFonts w:asciiTheme="minorHAnsi" w:hAnsiTheme="minorHAnsi" w:cstheme="minorHAnsi"/>
                <w:bCs/>
              </w:rPr>
            </w:pPr>
            <w:r w:rsidRPr="005E64F9">
              <w:rPr>
                <w:rFonts w:asciiTheme="minorHAnsi" w:hAnsiTheme="minorHAnsi" w:cstheme="minorHAnsi"/>
                <w:bCs/>
              </w:rPr>
              <w:t>2</w:t>
            </w:r>
          </w:p>
        </w:tc>
        <w:tc>
          <w:tcPr>
            <w:tcW w:w="630" w:type="dxa"/>
            <w:shd w:val="clear" w:color="auto" w:fill="D0CECE" w:themeFill="background2" w:themeFillShade="E6"/>
            <w:vAlign w:val="center"/>
          </w:tcPr>
          <w:p w14:paraId="5AA8D962" w14:textId="77777777" w:rsidR="00CC1E79" w:rsidRPr="005E64F9" w:rsidRDefault="00CC1E79" w:rsidP="004A53B9">
            <w:pPr>
              <w:jc w:val="center"/>
              <w:rPr>
                <w:rFonts w:asciiTheme="minorHAnsi" w:hAnsiTheme="minorHAnsi" w:cstheme="minorHAnsi"/>
                <w:bCs/>
              </w:rPr>
            </w:pPr>
            <w:r w:rsidRPr="005E64F9">
              <w:rPr>
                <w:rFonts w:asciiTheme="minorHAnsi" w:hAnsiTheme="minorHAnsi" w:cstheme="minorHAnsi"/>
                <w:bCs/>
              </w:rPr>
              <w:t>3</w:t>
            </w:r>
          </w:p>
        </w:tc>
        <w:tc>
          <w:tcPr>
            <w:tcW w:w="720" w:type="dxa"/>
            <w:shd w:val="clear" w:color="auto" w:fill="D0CECE" w:themeFill="background2" w:themeFillShade="E6"/>
            <w:vAlign w:val="center"/>
          </w:tcPr>
          <w:p w14:paraId="1AA871C6" w14:textId="77777777" w:rsidR="00CC1E79" w:rsidRPr="005E64F9" w:rsidRDefault="00CC1E79" w:rsidP="004A53B9">
            <w:pPr>
              <w:jc w:val="center"/>
              <w:rPr>
                <w:rFonts w:asciiTheme="minorHAnsi" w:hAnsiTheme="minorHAnsi" w:cstheme="minorHAnsi"/>
                <w:bCs/>
              </w:rPr>
            </w:pPr>
            <w:r w:rsidRPr="005E64F9">
              <w:rPr>
                <w:rFonts w:asciiTheme="minorHAnsi" w:hAnsiTheme="minorHAnsi" w:cstheme="minorHAnsi"/>
                <w:bCs/>
              </w:rPr>
              <w:t>4</w:t>
            </w:r>
          </w:p>
        </w:tc>
        <w:tc>
          <w:tcPr>
            <w:tcW w:w="646" w:type="dxa"/>
            <w:shd w:val="clear" w:color="auto" w:fill="D0CECE" w:themeFill="background2" w:themeFillShade="E6"/>
            <w:vAlign w:val="center"/>
          </w:tcPr>
          <w:p w14:paraId="4B21855B" w14:textId="77777777" w:rsidR="00CC1E79" w:rsidRPr="005E64F9" w:rsidRDefault="00CC1E79" w:rsidP="004A53B9">
            <w:pPr>
              <w:jc w:val="center"/>
              <w:rPr>
                <w:rFonts w:asciiTheme="minorHAnsi" w:hAnsiTheme="minorHAnsi" w:cstheme="minorHAnsi"/>
                <w:bCs/>
              </w:rPr>
            </w:pPr>
            <w:r w:rsidRPr="005E64F9">
              <w:rPr>
                <w:rFonts w:asciiTheme="minorHAnsi" w:hAnsiTheme="minorHAnsi" w:cstheme="minorHAnsi"/>
                <w:bCs/>
              </w:rPr>
              <w:t>5</w:t>
            </w:r>
          </w:p>
        </w:tc>
        <w:tc>
          <w:tcPr>
            <w:tcW w:w="667" w:type="dxa"/>
            <w:shd w:val="clear" w:color="auto" w:fill="D0CECE" w:themeFill="background2" w:themeFillShade="E6"/>
            <w:vAlign w:val="center"/>
          </w:tcPr>
          <w:p w14:paraId="6005D863" w14:textId="77777777" w:rsidR="00CC1E79" w:rsidRPr="005E64F9" w:rsidRDefault="00CC1E79" w:rsidP="004A53B9">
            <w:pPr>
              <w:jc w:val="center"/>
              <w:rPr>
                <w:rFonts w:asciiTheme="minorHAnsi" w:hAnsiTheme="minorHAnsi" w:cstheme="minorHAnsi"/>
                <w:bCs/>
              </w:rPr>
            </w:pPr>
            <w:r w:rsidRPr="005E64F9">
              <w:rPr>
                <w:rFonts w:asciiTheme="minorHAnsi" w:hAnsiTheme="minorHAnsi" w:cstheme="minorHAnsi"/>
                <w:bCs/>
              </w:rPr>
              <w:t>6</w:t>
            </w:r>
          </w:p>
        </w:tc>
        <w:tc>
          <w:tcPr>
            <w:tcW w:w="667" w:type="dxa"/>
            <w:shd w:val="clear" w:color="auto" w:fill="D0CECE" w:themeFill="background2" w:themeFillShade="E6"/>
            <w:vAlign w:val="center"/>
          </w:tcPr>
          <w:p w14:paraId="5B4B301F" w14:textId="77777777" w:rsidR="00CC1E79" w:rsidRPr="005E64F9" w:rsidRDefault="00CC1E79" w:rsidP="004A53B9">
            <w:pPr>
              <w:jc w:val="center"/>
              <w:rPr>
                <w:rFonts w:asciiTheme="minorHAnsi" w:hAnsiTheme="minorHAnsi" w:cstheme="minorHAnsi"/>
                <w:bCs/>
              </w:rPr>
            </w:pPr>
            <w:r w:rsidRPr="005E64F9">
              <w:rPr>
                <w:rFonts w:asciiTheme="minorHAnsi" w:hAnsiTheme="minorHAnsi" w:cstheme="minorHAnsi"/>
                <w:bCs/>
              </w:rPr>
              <w:t>7</w:t>
            </w:r>
          </w:p>
        </w:tc>
      </w:tr>
      <w:tr w:rsidR="00FA0E5E" w:rsidRPr="00862ED7" w14:paraId="530D1984" w14:textId="77777777" w:rsidTr="00FA0E5E">
        <w:trPr>
          <w:trHeight w:val="20"/>
        </w:trPr>
        <w:tc>
          <w:tcPr>
            <w:tcW w:w="5580" w:type="dxa"/>
            <w:shd w:val="clear" w:color="auto" w:fill="FFFFFF" w:themeFill="background1"/>
          </w:tcPr>
          <w:p w14:paraId="7A263C9F" w14:textId="7265B10A" w:rsidR="0098051A" w:rsidRPr="005E64F9" w:rsidRDefault="0098051A" w:rsidP="00FA0E5E">
            <w:pPr>
              <w:pStyle w:val="ListParagraph"/>
              <w:numPr>
                <w:ilvl w:val="0"/>
                <w:numId w:val="3"/>
              </w:numPr>
              <w:ind w:left="254" w:hanging="178"/>
              <w:rPr>
                <w:rFonts w:asciiTheme="minorHAnsi" w:hAnsiTheme="minorHAnsi" w:cstheme="minorHAnsi"/>
                <w:bCs/>
              </w:rPr>
            </w:pPr>
            <w:r w:rsidRPr="005E64F9">
              <w:rPr>
                <w:rFonts w:asciiTheme="minorHAnsi" w:hAnsiTheme="minorHAnsi" w:cstheme="minorHAnsi"/>
                <w:bCs/>
              </w:rPr>
              <w:t>Prepares/selects/ utilizes appropriate materials an</w:t>
            </w:r>
            <w:r w:rsidR="00F43875">
              <w:rPr>
                <w:rFonts w:asciiTheme="minorHAnsi" w:hAnsiTheme="minorHAnsi" w:cstheme="minorHAnsi"/>
                <w:bCs/>
              </w:rPr>
              <w:t>d</w:t>
            </w:r>
            <w:r w:rsidRPr="005E64F9">
              <w:rPr>
                <w:rFonts w:asciiTheme="minorHAnsi" w:hAnsiTheme="minorHAnsi" w:cstheme="minorHAnsi"/>
                <w:bCs/>
              </w:rPr>
              <w:t>/or services for patient/family</w:t>
            </w:r>
            <w:r w:rsidR="00EC7058" w:rsidRPr="005E64F9">
              <w:rPr>
                <w:rFonts w:asciiTheme="minorHAnsi" w:hAnsiTheme="minorHAnsi" w:cstheme="minorHAnsi"/>
                <w:bCs/>
              </w:rPr>
              <w:t xml:space="preserve"> to promote consumer health, wellness and behavior change.</w:t>
            </w:r>
          </w:p>
        </w:tc>
        <w:tc>
          <w:tcPr>
            <w:tcW w:w="720" w:type="dxa"/>
            <w:shd w:val="clear" w:color="auto" w:fill="FFFFFF" w:themeFill="background1"/>
            <w:vAlign w:val="center"/>
          </w:tcPr>
          <w:p w14:paraId="27F0A429" w14:textId="436B6CB9" w:rsidR="0098051A" w:rsidRPr="005E64F9" w:rsidRDefault="00FC5735" w:rsidP="004A53B9">
            <w:pPr>
              <w:jc w:val="center"/>
              <w:rPr>
                <w:rFonts w:asciiTheme="minorHAnsi" w:hAnsiTheme="minorHAnsi" w:cstheme="minorHAnsi"/>
                <w:bCs/>
              </w:rPr>
            </w:pPr>
            <w:r w:rsidRPr="005E64F9">
              <w:rPr>
                <w:rFonts w:asciiTheme="minorHAnsi" w:hAnsiTheme="minorHAnsi" w:cstheme="minorHAnsi"/>
                <w:bCs/>
              </w:rPr>
              <w:t>1</w:t>
            </w:r>
          </w:p>
        </w:tc>
        <w:tc>
          <w:tcPr>
            <w:tcW w:w="720" w:type="dxa"/>
            <w:shd w:val="clear" w:color="auto" w:fill="FFFFFF" w:themeFill="background1"/>
            <w:vAlign w:val="center"/>
          </w:tcPr>
          <w:p w14:paraId="55D6913C" w14:textId="0B36C443" w:rsidR="0098051A" w:rsidRPr="005E64F9" w:rsidRDefault="00FC5735" w:rsidP="004A53B9">
            <w:pPr>
              <w:jc w:val="center"/>
              <w:rPr>
                <w:rFonts w:asciiTheme="minorHAnsi" w:hAnsiTheme="minorHAnsi" w:cstheme="minorHAnsi"/>
                <w:bCs/>
              </w:rPr>
            </w:pPr>
            <w:r w:rsidRPr="005E64F9">
              <w:rPr>
                <w:rFonts w:asciiTheme="minorHAnsi" w:hAnsiTheme="minorHAnsi" w:cstheme="minorHAnsi"/>
                <w:bCs/>
              </w:rPr>
              <w:t>2</w:t>
            </w:r>
          </w:p>
        </w:tc>
        <w:tc>
          <w:tcPr>
            <w:tcW w:w="630" w:type="dxa"/>
            <w:shd w:val="clear" w:color="auto" w:fill="FFFFFF" w:themeFill="background1"/>
            <w:vAlign w:val="center"/>
          </w:tcPr>
          <w:p w14:paraId="238E8A8F" w14:textId="4F13E3A7" w:rsidR="0098051A" w:rsidRPr="005E64F9" w:rsidRDefault="00FC5735" w:rsidP="004A53B9">
            <w:pPr>
              <w:jc w:val="center"/>
              <w:rPr>
                <w:rFonts w:asciiTheme="minorHAnsi" w:hAnsiTheme="minorHAnsi" w:cstheme="minorHAnsi"/>
                <w:bCs/>
              </w:rPr>
            </w:pPr>
            <w:r w:rsidRPr="005E64F9">
              <w:rPr>
                <w:rFonts w:asciiTheme="minorHAnsi" w:hAnsiTheme="minorHAnsi" w:cstheme="minorHAnsi"/>
                <w:bCs/>
              </w:rPr>
              <w:t>3</w:t>
            </w:r>
          </w:p>
        </w:tc>
        <w:tc>
          <w:tcPr>
            <w:tcW w:w="720" w:type="dxa"/>
            <w:shd w:val="clear" w:color="auto" w:fill="FFFFFF" w:themeFill="background1"/>
            <w:vAlign w:val="center"/>
          </w:tcPr>
          <w:p w14:paraId="2E6648AC" w14:textId="4911690A" w:rsidR="0098051A" w:rsidRPr="005E64F9" w:rsidRDefault="00FC5735" w:rsidP="004A53B9">
            <w:pPr>
              <w:jc w:val="center"/>
              <w:rPr>
                <w:rFonts w:asciiTheme="minorHAnsi" w:hAnsiTheme="minorHAnsi" w:cstheme="minorHAnsi"/>
                <w:bCs/>
              </w:rPr>
            </w:pPr>
            <w:r w:rsidRPr="005E64F9">
              <w:rPr>
                <w:rFonts w:asciiTheme="minorHAnsi" w:hAnsiTheme="minorHAnsi" w:cstheme="minorHAnsi"/>
                <w:bCs/>
              </w:rPr>
              <w:t>4</w:t>
            </w:r>
          </w:p>
        </w:tc>
        <w:tc>
          <w:tcPr>
            <w:tcW w:w="646" w:type="dxa"/>
            <w:shd w:val="clear" w:color="auto" w:fill="FFFFFF" w:themeFill="background1"/>
            <w:vAlign w:val="center"/>
          </w:tcPr>
          <w:p w14:paraId="24FEB538" w14:textId="3BF789A3" w:rsidR="0098051A" w:rsidRPr="005E64F9" w:rsidRDefault="00FC5735" w:rsidP="004A53B9">
            <w:pPr>
              <w:jc w:val="center"/>
              <w:rPr>
                <w:rFonts w:asciiTheme="minorHAnsi" w:hAnsiTheme="minorHAnsi" w:cstheme="minorHAnsi"/>
                <w:bCs/>
              </w:rPr>
            </w:pPr>
            <w:r w:rsidRPr="005E64F9">
              <w:rPr>
                <w:rFonts w:asciiTheme="minorHAnsi" w:hAnsiTheme="minorHAnsi" w:cstheme="minorHAnsi"/>
                <w:bCs/>
              </w:rPr>
              <w:t>5</w:t>
            </w:r>
          </w:p>
        </w:tc>
        <w:tc>
          <w:tcPr>
            <w:tcW w:w="667" w:type="dxa"/>
            <w:shd w:val="clear" w:color="auto" w:fill="FFFFFF" w:themeFill="background1"/>
            <w:vAlign w:val="center"/>
          </w:tcPr>
          <w:p w14:paraId="5A7AEACD" w14:textId="2268065D" w:rsidR="0098051A" w:rsidRPr="005E64F9" w:rsidRDefault="00FC5735" w:rsidP="004A53B9">
            <w:pPr>
              <w:jc w:val="center"/>
              <w:rPr>
                <w:rFonts w:asciiTheme="minorHAnsi" w:hAnsiTheme="minorHAnsi" w:cstheme="minorHAnsi"/>
                <w:bCs/>
              </w:rPr>
            </w:pPr>
            <w:r w:rsidRPr="005E64F9">
              <w:rPr>
                <w:rFonts w:asciiTheme="minorHAnsi" w:hAnsiTheme="minorHAnsi" w:cstheme="minorHAnsi"/>
                <w:bCs/>
              </w:rPr>
              <w:t>6</w:t>
            </w:r>
          </w:p>
        </w:tc>
        <w:tc>
          <w:tcPr>
            <w:tcW w:w="667" w:type="dxa"/>
            <w:shd w:val="clear" w:color="auto" w:fill="FFFFFF" w:themeFill="background1"/>
            <w:vAlign w:val="center"/>
          </w:tcPr>
          <w:p w14:paraId="388EA2EC" w14:textId="0BC8D097" w:rsidR="0098051A" w:rsidRPr="005E64F9" w:rsidRDefault="00FC5735" w:rsidP="004A53B9">
            <w:pPr>
              <w:jc w:val="center"/>
              <w:rPr>
                <w:rFonts w:asciiTheme="minorHAnsi" w:hAnsiTheme="minorHAnsi" w:cstheme="minorHAnsi"/>
                <w:bCs/>
              </w:rPr>
            </w:pPr>
            <w:r w:rsidRPr="005E64F9">
              <w:rPr>
                <w:rFonts w:asciiTheme="minorHAnsi" w:hAnsiTheme="minorHAnsi" w:cstheme="minorHAnsi"/>
                <w:bCs/>
              </w:rPr>
              <w:t>7</w:t>
            </w:r>
          </w:p>
        </w:tc>
      </w:tr>
      <w:tr w:rsidR="00FA0E5E" w:rsidRPr="00862ED7" w14:paraId="7F3B317A" w14:textId="77777777" w:rsidTr="00FA0E5E">
        <w:trPr>
          <w:trHeight w:val="20"/>
        </w:trPr>
        <w:tc>
          <w:tcPr>
            <w:tcW w:w="5580" w:type="dxa"/>
            <w:shd w:val="clear" w:color="auto" w:fill="D0CECE" w:themeFill="background2" w:themeFillShade="E6"/>
          </w:tcPr>
          <w:p w14:paraId="6AF37749" w14:textId="3762C2ED" w:rsidR="00EC7058" w:rsidRPr="005E64F9" w:rsidRDefault="00EC7058" w:rsidP="00FA0E5E">
            <w:pPr>
              <w:pStyle w:val="ListParagraph"/>
              <w:numPr>
                <w:ilvl w:val="0"/>
                <w:numId w:val="3"/>
              </w:numPr>
              <w:ind w:left="254" w:hanging="178"/>
              <w:rPr>
                <w:rFonts w:asciiTheme="minorHAnsi" w:hAnsiTheme="minorHAnsi" w:cstheme="minorHAnsi"/>
                <w:bCs/>
              </w:rPr>
            </w:pPr>
            <w:r w:rsidRPr="005E64F9">
              <w:rPr>
                <w:rFonts w:asciiTheme="minorHAnsi" w:hAnsiTheme="minorHAnsi" w:cstheme="minorHAnsi"/>
                <w:bCs/>
              </w:rPr>
              <w:t xml:space="preserve">Helps clients and/or family set appropriate goals to make changes. Determines </w:t>
            </w:r>
            <w:r w:rsidR="00725A7B">
              <w:rPr>
                <w:rFonts w:asciiTheme="minorHAnsi" w:hAnsiTheme="minorHAnsi" w:cstheme="minorHAnsi"/>
                <w:bCs/>
              </w:rPr>
              <w:t xml:space="preserve">the </w:t>
            </w:r>
            <w:r w:rsidRPr="005E64F9">
              <w:rPr>
                <w:rFonts w:asciiTheme="minorHAnsi" w:hAnsiTheme="minorHAnsi" w:cstheme="minorHAnsi"/>
                <w:bCs/>
              </w:rPr>
              <w:t>client’s current understanding and motivation to follow goals.</w:t>
            </w:r>
          </w:p>
        </w:tc>
        <w:tc>
          <w:tcPr>
            <w:tcW w:w="720" w:type="dxa"/>
            <w:shd w:val="clear" w:color="auto" w:fill="D0CECE" w:themeFill="background2" w:themeFillShade="E6"/>
            <w:vAlign w:val="center"/>
          </w:tcPr>
          <w:p w14:paraId="1934238F" w14:textId="31F6EA2D" w:rsidR="00EC7058" w:rsidRPr="005E64F9" w:rsidRDefault="00FC5735" w:rsidP="004A53B9">
            <w:pPr>
              <w:jc w:val="center"/>
              <w:rPr>
                <w:rFonts w:asciiTheme="minorHAnsi" w:hAnsiTheme="minorHAnsi" w:cstheme="minorHAnsi"/>
                <w:bCs/>
              </w:rPr>
            </w:pPr>
            <w:r w:rsidRPr="005E64F9">
              <w:rPr>
                <w:rFonts w:asciiTheme="minorHAnsi" w:hAnsiTheme="minorHAnsi" w:cstheme="minorHAnsi"/>
                <w:bCs/>
              </w:rPr>
              <w:t>1</w:t>
            </w:r>
          </w:p>
        </w:tc>
        <w:tc>
          <w:tcPr>
            <w:tcW w:w="720" w:type="dxa"/>
            <w:shd w:val="clear" w:color="auto" w:fill="D0CECE" w:themeFill="background2" w:themeFillShade="E6"/>
            <w:vAlign w:val="center"/>
          </w:tcPr>
          <w:p w14:paraId="0044D821" w14:textId="68829876" w:rsidR="00EC7058" w:rsidRPr="005E64F9" w:rsidRDefault="00FC5735" w:rsidP="004A53B9">
            <w:pPr>
              <w:jc w:val="center"/>
              <w:rPr>
                <w:rFonts w:asciiTheme="minorHAnsi" w:hAnsiTheme="minorHAnsi" w:cstheme="minorHAnsi"/>
                <w:bCs/>
              </w:rPr>
            </w:pPr>
            <w:r w:rsidRPr="005E64F9">
              <w:rPr>
                <w:rFonts w:asciiTheme="minorHAnsi" w:hAnsiTheme="minorHAnsi" w:cstheme="minorHAnsi"/>
                <w:bCs/>
              </w:rPr>
              <w:t>2</w:t>
            </w:r>
          </w:p>
        </w:tc>
        <w:tc>
          <w:tcPr>
            <w:tcW w:w="630" w:type="dxa"/>
            <w:shd w:val="clear" w:color="auto" w:fill="D0CECE" w:themeFill="background2" w:themeFillShade="E6"/>
            <w:vAlign w:val="center"/>
          </w:tcPr>
          <w:p w14:paraId="6C241FC9" w14:textId="751FD815" w:rsidR="00EC7058" w:rsidRPr="005E64F9" w:rsidRDefault="00FC5735" w:rsidP="004A53B9">
            <w:pPr>
              <w:jc w:val="center"/>
              <w:rPr>
                <w:rFonts w:asciiTheme="minorHAnsi" w:hAnsiTheme="minorHAnsi" w:cstheme="minorHAnsi"/>
                <w:bCs/>
              </w:rPr>
            </w:pPr>
            <w:r w:rsidRPr="005E64F9">
              <w:rPr>
                <w:rFonts w:asciiTheme="minorHAnsi" w:hAnsiTheme="minorHAnsi" w:cstheme="minorHAnsi"/>
                <w:bCs/>
              </w:rPr>
              <w:t>3</w:t>
            </w:r>
          </w:p>
        </w:tc>
        <w:tc>
          <w:tcPr>
            <w:tcW w:w="720" w:type="dxa"/>
            <w:shd w:val="clear" w:color="auto" w:fill="D0CECE" w:themeFill="background2" w:themeFillShade="E6"/>
            <w:vAlign w:val="center"/>
          </w:tcPr>
          <w:p w14:paraId="40E44BE5" w14:textId="61B18913" w:rsidR="00EC7058" w:rsidRPr="005E64F9" w:rsidRDefault="00FC5735" w:rsidP="004A53B9">
            <w:pPr>
              <w:jc w:val="center"/>
              <w:rPr>
                <w:rFonts w:asciiTheme="minorHAnsi" w:hAnsiTheme="minorHAnsi" w:cstheme="minorHAnsi"/>
                <w:bCs/>
              </w:rPr>
            </w:pPr>
            <w:r w:rsidRPr="005E64F9">
              <w:rPr>
                <w:rFonts w:asciiTheme="minorHAnsi" w:hAnsiTheme="minorHAnsi" w:cstheme="minorHAnsi"/>
                <w:bCs/>
              </w:rPr>
              <w:t>4</w:t>
            </w:r>
          </w:p>
        </w:tc>
        <w:tc>
          <w:tcPr>
            <w:tcW w:w="646" w:type="dxa"/>
            <w:shd w:val="clear" w:color="auto" w:fill="D0CECE" w:themeFill="background2" w:themeFillShade="E6"/>
            <w:vAlign w:val="center"/>
          </w:tcPr>
          <w:p w14:paraId="11406B62" w14:textId="72E48A05" w:rsidR="00EC7058" w:rsidRPr="005E64F9" w:rsidRDefault="00FC5735" w:rsidP="004A53B9">
            <w:pPr>
              <w:jc w:val="center"/>
              <w:rPr>
                <w:rFonts w:asciiTheme="minorHAnsi" w:hAnsiTheme="minorHAnsi" w:cstheme="minorHAnsi"/>
                <w:bCs/>
              </w:rPr>
            </w:pPr>
            <w:r w:rsidRPr="005E64F9">
              <w:rPr>
                <w:rFonts w:asciiTheme="minorHAnsi" w:hAnsiTheme="minorHAnsi" w:cstheme="minorHAnsi"/>
                <w:bCs/>
              </w:rPr>
              <w:t>5</w:t>
            </w:r>
          </w:p>
        </w:tc>
        <w:tc>
          <w:tcPr>
            <w:tcW w:w="667" w:type="dxa"/>
            <w:shd w:val="clear" w:color="auto" w:fill="D0CECE" w:themeFill="background2" w:themeFillShade="E6"/>
            <w:vAlign w:val="center"/>
          </w:tcPr>
          <w:p w14:paraId="6F64443F" w14:textId="448FE624" w:rsidR="00EC7058" w:rsidRPr="005E64F9" w:rsidRDefault="00FC5735" w:rsidP="004A53B9">
            <w:pPr>
              <w:jc w:val="center"/>
              <w:rPr>
                <w:rFonts w:asciiTheme="minorHAnsi" w:hAnsiTheme="minorHAnsi" w:cstheme="minorHAnsi"/>
                <w:bCs/>
              </w:rPr>
            </w:pPr>
            <w:r w:rsidRPr="005E64F9">
              <w:rPr>
                <w:rFonts w:asciiTheme="minorHAnsi" w:hAnsiTheme="minorHAnsi" w:cstheme="minorHAnsi"/>
                <w:bCs/>
              </w:rPr>
              <w:t>6</w:t>
            </w:r>
          </w:p>
        </w:tc>
        <w:tc>
          <w:tcPr>
            <w:tcW w:w="667" w:type="dxa"/>
            <w:shd w:val="clear" w:color="auto" w:fill="D0CECE" w:themeFill="background2" w:themeFillShade="E6"/>
            <w:vAlign w:val="center"/>
          </w:tcPr>
          <w:p w14:paraId="749B272F" w14:textId="5F7CC486" w:rsidR="00EC7058" w:rsidRPr="005E64F9" w:rsidRDefault="00FC5735" w:rsidP="004A53B9">
            <w:pPr>
              <w:jc w:val="center"/>
              <w:rPr>
                <w:rFonts w:asciiTheme="minorHAnsi" w:hAnsiTheme="minorHAnsi" w:cstheme="minorHAnsi"/>
                <w:bCs/>
              </w:rPr>
            </w:pPr>
            <w:r w:rsidRPr="005E64F9">
              <w:rPr>
                <w:rFonts w:asciiTheme="minorHAnsi" w:hAnsiTheme="minorHAnsi" w:cstheme="minorHAnsi"/>
                <w:bCs/>
              </w:rPr>
              <w:t>7</w:t>
            </w:r>
          </w:p>
        </w:tc>
      </w:tr>
      <w:tr w:rsidR="00FA0E5E" w:rsidRPr="00862ED7" w14:paraId="092C422C" w14:textId="77777777" w:rsidTr="00725A7B">
        <w:trPr>
          <w:trHeight w:val="368"/>
        </w:trPr>
        <w:tc>
          <w:tcPr>
            <w:tcW w:w="5580" w:type="dxa"/>
            <w:shd w:val="clear" w:color="auto" w:fill="FFFFFF" w:themeFill="background1"/>
          </w:tcPr>
          <w:p w14:paraId="471C52B6" w14:textId="091CF08E" w:rsidR="00032726" w:rsidRPr="005E64F9" w:rsidRDefault="00032726" w:rsidP="00FA0E5E">
            <w:pPr>
              <w:pStyle w:val="ListParagraph"/>
              <w:numPr>
                <w:ilvl w:val="0"/>
                <w:numId w:val="3"/>
              </w:numPr>
              <w:ind w:left="254" w:hanging="178"/>
              <w:rPr>
                <w:rFonts w:asciiTheme="minorHAnsi" w:hAnsiTheme="minorHAnsi" w:cstheme="minorHAnsi"/>
                <w:bCs/>
              </w:rPr>
            </w:pPr>
            <w:r w:rsidRPr="005E64F9">
              <w:rPr>
                <w:rFonts w:asciiTheme="minorHAnsi" w:hAnsiTheme="minorHAnsi" w:cstheme="minorHAnsi"/>
                <w:bCs/>
              </w:rPr>
              <w:t>Clarifies need/procedures for follow-up or referral.</w:t>
            </w:r>
          </w:p>
        </w:tc>
        <w:tc>
          <w:tcPr>
            <w:tcW w:w="720" w:type="dxa"/>
            <w:shd w:val="clear" w:color="auto" w:fill="FFFFFF" w:themeFill="background1"/>
            <w:vAlign w:val="center"/>
          </w:tcPr>
          <w:p w14:paraId="249DFCB1" w14:textId="508C3387" w:rsidR="00EC7058" w:rsidRPr="005E64F9" w:rsidRDefault="00FC5735" w:rsidP="004A53B9">
            <w:pPr>
              <w:jc w:val="center"/>
              <w:rPr>
                <w:rFonts w:asciiTheme="minorHAnsi" w:hAnsiTheme="minorHAnsi" w:cstheme="minorHAnsi"/>
                <w:bCs/>
              </w:rPr>
            </w:pPr>
            <w:r w:rsidRPr="005E64F9">
              <w:rPr>
                <w:rFonts w:asciiTheme="minorHAnsi" w:hAnsiTheme="minorHAnsi" w:cstheme="minorHAnsi"/>
                <w:bCs/>
              </w:rPr>
              <w:t>1</w:t>
            </w:r>
          </w:p>
        </w:tc>
        <w:tc>
          <w:tcPr>
            <w:tcW w:w="720" w:type="dxa"/>
            <w:shd w:val="clear" w:color="auto" w:fill="FFFFFF" w:themeFill="background1"/>
            <w:vAlign w:val="center"/>
          </w:tcPr>
          <w:p w14:paraId="5BF3CD58" w14:textId="2DA19CA2" w:rsidR="00EC7058" w:rsidRPr="005E64F9" w:rsidRDefault="00FC5735" w:rsidP="004A53B9">
            <w:pPr>
              <w:jc w:val="center"/>
              <w:rPr>
                <w:rFonts w:asciiTheme="minorHAnsi" w:hAnsiTheme="minorHAnsi" w:cstheme="minorHAnsi"/>
                <w:bCs/>
              </w:rPr>
            </w:pPr>
            <w:r w:rsidRPr="005E64F9">
              <w:rPr>
                <w:rFonts w:asciiTheme="minorHAnsi" w:hAnsiTheme="minorHAnsi" w:cstheme="minorHAnsi"/>
                <w:bCs/>
              </w:rPr>
              <w:t>2</w:t>
            </w:r>
          </w:p>
        </w:tc>
        <w:tc>
          <w:tcPr>
            <w:tcW w:w="630" w:type="dxa"/>
            <w:shd w:val="clear" w:color="auto" w:fill="FFFFFF" w:themeFill="background1"/>
            <w:vAlign w:val="center"/>
          </w:tcPr>
          <w:p w14:paraId="331987E7" w14:textId="2C02BD7B" w:rsidR="00EC7058" w:rsidRPr="005E64F9" w:rsidRDefault="00FC5735" w:rsidP="004A53B9">
            <w:pPr>
              <w:jc w:val="center"/>
              <w:rPr>
                <w:rFonts w:asciiTheme="minorHAnsi" w:hAnsiTheme="minorHAnsi" w:cstheme="minorHAnsi"/>
                <w:bCs/>
              </w:rPr>
            </w:pPr>
            <w:r w:rsidRPr="005E64F9">
              <w:rPr>
                <w:rFonts w:asciiTheme="minorHAnsi" w:hAnsiTheme="minorHAnsi" w:cstheme="minorHAnsi"/>
                <w:bCs/>
              </w:rPr>
              <w:t>3</w:t>
            </w:r>
          </w:p>
        </w:tc>
        <w:tc>
          <w:tcPr>
            <w:tcW w:w="720" w:type="dxa"/>
            <w:shd w:val="clear" w:color="auto" w:fill="FFFFFF" w:themeFill="background1"/>
            <w:vAlign w:val="center"/>
          </w:tcPr>
          <w:p w14:paraId="757F8813" w14:textId="002BEE3B" w:rsidR="00EC7058" w:rsidRPr="005E64F9" w:rsidRDefault="00FC5735" w:rsidP="004A53B9">
            <w:pPr>
              <w:jc w:val="center"/>
              <w:rPr>
                <w:rFonts w:asciiTheme="minorHAnsi" w:hAnsiTheme="minorHAnsi" w:cstheme="minorHAnsi"/>
                <w:bCs/>
              </w:rPr>
            </w:pPr>
            <w:r w:rsidRPr="005E64F9">
              <w:rPr>
                <w:rFonts w:asciiTheme="minorHAnsi" w:hAnsiTheme="minorHAnsi" w:cstheme="minorHAnsi"/>
                <w:bCs/>
              </w:rPr>
              <w:t>4</w:t>
            </w:r>
          </w:p>
        </w:tc>
        <w:tc>
          <w:tcPr>
            <w:tcW w:w="646" w:type="dxa"/>
            <w:shd w:val="clear" w:color="auto" w:fill="FFFFFF" w:themeFill="background1"/>
            <w:vAlign w:val="center"/>
          </w:tcPr>
          <w:p w14:paraId="389434F8" w14:textId="305EF90B" w:rsidR="00EC7058" w:rsidRPr="005E64F9" w:rsidRDefault="00FC5735" w:rsidP="004A53B9">
            <w:pPr>
              <w:jc w:val="center"/>
              <w:rPr>
                <w:rFonts w:asciiTheme="minorHAnsi" w:hAnsiTheme="minorHAnsi" w:cstheme="minorHAnsi"/>
                <w:bCs/>
              </w:rPr>
            </w:pPr>
            <w:r w:rsidRPr="005E64F9">
              <w:rPr>
                <w:rFonts w:asciiTheme="minorHAnsi" w:hAnsiTheme="minorHAnsi" w:cstheme="minorHAnsi"/>
                <w:bCs/>
              </w:rPr>
              <w:t>5</w:t>
            </w:r>
          </w:p>
        </w:tc>
        <w:tc>
          <w:tcPr>
            <w:tcW w:w="667" w:type="dxa"/>
            <w:shd w:val="clear" w:color="auto" w:fill="FFFFFF" w:themeFill="background1"/>
            <w:vAlign w:val="center"/>
          </w:tcPr>
          <w:p w14:paraId="28C0CF82" w14:textId="4684E9E6" w:rsidR="00EC7058" w:rsidRPr="005E64F9" w:rsidRDefault="00FC5735" w:rsidP="004A53B9">
            <w:pPr>
              <w:jc w:val="center"/>
              <w:rPr>
                <w:rFonts w:asciiTheme="minorHAnsi" w:hAnsiTheme="minorHAnsi" w:cstheme="minorHAnsi"/>
                <w:bCs/>
              </w:rPr>
            </w:pPr>
            <w:r w:rsidRPr="005E64F9">
              <w:rPr>
                <w:rFonts w:asciiTheme="minorHAnsi" w:hAnsiTheme="minorHAnsi" w:cstheme="minorHAnsi"/>
                <w:bCs/>
              </w:rPr>
              <w:t>6</w:t>
            </w:r>
          </w:p>
        </w:tc>
        <w:tc>
          <w:tcPr>
            <w:tcW w:w="667" w:type="dxa"/>
            <w:shd w:val="clear" w:color="auto" w:fill="FFFFFF" w:themeFill="background1"/>
            <w:vAlign w:val="center"/>
          </w:tcPr>
          <w:p w14:paraId="07E577A9" w14:textId="740DE8AE" w:rsidR="00EC7058" w:rsidRPr="005E64F9" w:rsidRDefault="00FC5735" w:rsidP="004A53B9">
            <w:pPr>
              <w:jc w:val="center"/>
              <w:rPr>
                <w:rFonts w:asciiTheme="minorHAnsi" w:hAnsiTheme="minorHAnsi" w:cstheme="minorHAnsi"/>
                <w:bCs/>
              </w:rPr>
            </w:pPr>
            <w:r w:rsidRPr="005E64F9">
              <w:rPr>
                <w:rFonts w:asciiTheme="minorHAnsi" w:hAnsiTheme="minorHAnsi" w:cstheme="minorHAnsi"/>
                <w:bCs/>
              </w:rPr>
              <w:t>7</w:t>
            </w:r>
          </w:p>
        </w:tc>
      </w:tr>
      <w:tr w:rsidR="00FA0E5E" w:rsidRPr="00862ED7" w14:paraId="44903A65" w14:textId="77777777" w:rsidTr="00725A7B">
        <w:trPr>
          <w:trHeight w:val="350"/>
        </w:trPr>
        <w:tc>
          <w:tcPr>
            <w:tcW w:w="5580" w:type="dxa"/>
            <w:shd w:val="clear" w:color="auto" w:fill="D0CECE" w:themeFill="background2" w:themeFillShade="E6"/>
          </w:tcPr>
          <w:p w14:paraId="51659224" w14:textId="5ACE1E77" w:rsidR="005E64F9" w:rsidRPr="00725A7B" w:rsidRDefault="005E64F9" w:rsidP="00FA0E5E">
            <w:pPr>
              <w:pStyle w:val="ListParagraph"/>
              <w:numPr>
                <w:ilvl w:val="0"/>
                <w:numId w:val="3"/>
              </w:numPr>
              <w:ind w:left="254" w:hanging="178"/>
              <w:rPr>
                <w:rFonts w:asciiTheme="minorHAnsi" w:hAnsiTheme="minorHAnsi" w:cstheme="minorHAnsi"/>
                <w:bCs/>
              </w:rPr>
            </w:pPr>
            <w:r w:rsidRPr="00725A7B">
              <w:rPr>
                <w:rFonts w:asciiTheme="minorHAnsi" w:hAnsiTheme="minorHAnsi" w:cstheme="minorHAnsi"/>
                <w:bCs/>
              </w:rPr>
              <w:t xml:space="preserve">Provides contact information for questions. </w:t>
            </w:r>
          </w:p>
        </w:tc>
        <w:tc>
          <w:tcPr>
            <w:tcW w:w="720" w:type="dxa"/>
            <w:shd w:val="clear" w:color="auto" w:fill="D0CECE" w:themeFill="background2" w:themeFillShade="E6"/>
            <w:vAlign w:val="center"/>
          </w:tcPr>
          <w:p w14:paraId="40A44732" w14:textId="31274505" w:rsidR="005E64F9" w:rsidRPr="005E64F9" w:rsidRDefault="005E64F9" w:rsidP="005E64F9">
            <w:pPr>
              <w:jc w:val="center"/>
              <w:rPr>
                <w:rFonts w:asciiTheme="minorHAnsi" w:hAnsiTheme="minorHAnsi" w:cstheme="minorHAnsi"/>
                <w:bCs/>
              </w:rPr>
            </w:pPr>
            <w:r w:rsidRPr="005E64F9">
              <w:rPr>
                <w:rFonts w:asciiTheme="minorHAnsi" w:hAnsiTheme="minorHAnsi" w:cstheme="minorHAnsi"/>
                <w:bCs/>
              </w:rPr>
              <w:t>1</w:t>
            </w:r>
          </w:p>
        </w:tc>
        <w:tc>
          <w:tcPr>
            <w:tcW w:w="720" w:type="dxa"/>
            <w:shd w:val="clear" w:color="auto" w:fill="D0CECE" w:themeFill="background2" w:themeFillShade="E6"/>
            <w:vAlign w:val="center"/>
          </w:tcPr>
          <w:p w14:paraId="794C1404" w14:textId="4A8F9FF1" w:rsidR="005E64F9" w:rsidRPr="005E64F9" w:rsidRDefault="005E64F9" w:rsidP="005E64F9">
            <w:pPr>
              <w:jc w:val="center"/>
              <w:rPr>
                <w:rFonts w:asciiTheme="minorHAnsi" w:hAnsiTheme="minorHAnsi" w:cstheme="minorHAnsi"/>
                <w:bCs/>
              </w:rPr>
            </w:pPr>
            <w:r w:rsidRPr="005E64F9">
              <w:rPr>
                <w:rFonts w:asciiTheme="minorHAnsi" w:hAnsiTheme="minorHAnsi" w:cstheme="minorHAnsi"/>
                <w:bCs/>
              </w:rPr>
              <w:t>2</w:t>
            </w:r>
          </w:p>
        </w:tc>
        <w:tc>
          <w:tcPr>
            <w:tcW w:w="630" w:type="dxa"/>
            <w:shd w:val="clear" w:color="auto" w:fill="D0CECE" w:themeFill="background2" w:themeFillShade="E6"/>
            <w:vAlign w:val="center"/>
          </w:tcPr>
          <w:p w14:paraId="76A8C8E6" w14:textId="02F7B333" w:rsidR="005E64F9" w:rsidRPr="005E64F9" w:rsidRDefault="005E64F9" w:rsidP="005E64F9">
            <w:pPr>
              <w:jc w:val="center"/>
              <w:rPr>
                <w:rFonts w:asciiTheme="minorHAnsi" w:hAnsiTheme="minorHAnsi" w:cstheme="minorHAnsi"/>
                <w:bCs/>
              </w:rPr>
            </w:pPr>
            <w:r w:rsidRPr="005E64F9">
              <w:rPr>
                <w:rFonts w:asciiTheme="minorHAnsi" w:hAnsiTheme="minorHAnsi" w:cstheme="minorHAnsi"/>
                <w:bCs/>
              </w:rPr>
              <w:t>3</w:t>
            </w:r>
          </w:p>
        </w:tc>
        <w:tc>
          <w:tcPr>
            <w:tcW w:w="720" w:type="dxa"/>
            <w:shd w:val="clear" w:color="auto" w:fill="D0CECE" w:themeFill="background2" w:themeFillShade="E6"/>
            <w:vAlign w:val="center"/>
          </w:tcPr>
          <w:p w14:paraId="44300BAD" w14:textId="73A26C6A" w:rsidR="005E64F9" w:rsidRPr="005E64F9" w:rsidRDefault="005E64F9" w:rsidP="005E64F9">
            <w:pPr>
              <w:jc w:val="center"/>
              <w:rPr>
                <w:rFonts w:asciiTheme="minorHAnsi" w:hAnsiTheme="minorHAnsi" w:cstheme="minorHAnsi"/>
                <w:bCs/>
              </w:rPr>
            </w:pPr>
            <w:r w:rsidRPr="005E64F9">
              <w:rPr>
                <w:rFonts w:asciiTheme="minorHAnsi" w:hAnsiTheme="minorHAnsi" w:cstheme="minorHAnsi"/>
                <w:bCs/>
              </w:rPr>
              <w:t>4</w:t>
            </w:r>
          </w:p>
        </w:tc>
        <w:tc>
          <w:tcPr>
            <w:tcW w:w="646" w:type="dxa"/>
            <w:shd w:val="clear" w:color="auto" w:fill="D0CECE" w:themeFill="background2" w:themeFillShade="E6"/>
            <w:vAlign w:val="center"/>
          </w:tcPr>
          <w:p w14:paraId="023CC9E3" w14:textId="392603E4" w:rsidR="005E64F9" w:rsidRPr="005E64F9" w:rsidRDefault="005E64F9" w:rsidP="005E64F9">
            <w:pPr>
              <w:jc w:val="center"/>
              <w:rPr>
                <w:rFonts w:asciiTheme="minorHAnsi" w:hAnsiTheme="minorHAnsi" w:cstheme="minorHAnsi"/>
                <w:bCs/>
              </w:rPr>
            </w:pPr>
            <w:r w:rsidRPr="005E64F9">
              <w:rPr>
                <w:rFonts w:asciiTheme="minorHAnsi" w:hAnsiTheme="minorHAnsi" w:cstheme="minorHAnsi"/>
                <w:bCs/>
              </w:rPr>
              <w:t>5</w:t>
            </w:r>
          </w:p>
        </w:tc>
        <w:tc>
          <w:tcPr>
            <w:tcW w:w="667" w:type="dxa"/>
            <w:shd w:val="clear" w:color="auto" w:fill="D0CECE" w:themeFill="background2" w:themeFillShade="E6"/>
            <w:vAlign w:val="center"/>
          </w:tcPr>
          <w:p w14:paraId="7119BB5D" w14:textId="02700318" w:rsidR="005E64F9" w:rsidRPr="005E64F9" w:rsidRDefault="005E64F9" w:rsidP="005E64F9">
            <w:pPr>
              <w:jc w:val="center"/>
              <w:rPr>
                <w:rFonts w:asciiTheme="minorHAnsi" w:hAnsiTheme="minorHAnsi" w:cstheme="minorHAnsi"/>
                <w:bCs/>
              </w:rPr>
            </w:pPr>
            <w:r w:rsidRPr="005E64F9">
              <w:rPr>
                <w:rFonts w:asciiTheme="minorHAnsi" w:hAnsiTheme="minorHAnsi" w:cstheme="minorHAnsi"/>
                <w:bCs/>
              </w:rPr>
              <w:t>6</w:t>
            </w:r>
          </w:p>
        </w:tc>
        <w:tc>
          <w:tcPr>
            <w:tcW w:w="667" w:type="dxa"/>
            <w:shd w:val="clear" w:color="auto" w:fill="D0CECE" w:themeFill="background2" w:themeFillShade="E6"/>
            <w:vAlign w:val="center"/>
          </w:tcPr>
          <w:p w14:paraId="0335DDF2" w14:textId="1E336B37" w:rsidR="005E64F9" w:rsidRPr="005E64F9" w:rsidRDefault="005E64F9" w:rsidP="005E64F9">
            <w:pPr>
              <w:jc w:val="center"/>
              <w:rPr>
                <w:rFonts w:asciiTheme="minorHAnsi" w:hAnsiTheme="minorHAnsi" w:cstheme="minorHAnsi"/>
                <w:bCs/>
              </w:rPr>
            </w:pPr>
            <w:r w:rsidRPr="005E64F9">
              <w:rPr>
                <w:rFonts w:asciiTheme="minorHAnsi" w:hAnsiTheme="minorHAnsi" w:cstheme="minorHAnsi"/>
                <w:bCs/>
              </w:rPr>
              <w:t>7</w:t>
            </w:r>
          </w:p>
        </w:tc>
      </w:tr>
      <w:tr w:rsidR="00C75805" w:rsidRPr="00862ED7" w14:paraId="63ACD08C" w14:textId="77777777" w:rsidTr="00C75805">
        <w:trPr>
          <w:trHeight w:val="350"/>
        </w:trPr>
        <w:tc>
          <w:tcPr>
            <w:tcW w:w="10350" w:type="dxa"/>
            <w:gridSpan w:val="8"/>
            <w:shd w:val="clear" w:color="auto" w:fill="FFFFFF" w:themeFill="background1"/>
            <w:vAlign w:val="center"/>
          </w:tcPr>
          <w:p w14:paraId="6C25F046" w14:textId="77777777" w:rsidR="00C75805" w:rsidRDefault="00C75805" w:rsidP="00C75805">
            <w:pPr>
              <w:rPr>
                <w:rFonts w:asciiTheme="minorHAnsi" w:hAnsiTheme="minorHAnsi" w:cstheme="minorHAnsi"/>
                <w:bCs/>
              </w:rPr>
            </w:pPr>
            <w:r>
              <w:rPr>
                <w:rFonts w:asciiTheme="minorHAnsi" w:hAnsiTheme="minorHAnsi" w:cstheme="minorHAnsi"/>
                <w:bCs/>
              </w:rPr>
              <w:t>Comments:</w:t>
            </w:r>
          </w:p>
          <w:p w14:paraId="6A773A22" w14:textId="77777777" w:rsidR="00C75805" w:rsidRDefault="00C75805" w:rsidP="00C75805">
            <w:pPr>
              <w:rPr>
                <w:rFonts w:asciiTheme="minorHAnsi" w:hAnsiTheme="minorHAnsi" w:cstheme="minorHAnsi"/>
                <w:bCs/>
              </w:rPr>
            </w:pPr>
          </w:p>
          <w:p w14:paraId="7F71EC45" w14:textId="77777777" w:rsidR="00C75805" w:rsidRDefault="00C75805" w:rsidP="00C75805">
            <w:pPr>
              <w:rPr>
                <w:rFonts w:asciiTheme="minorHAnsi" w:hAnsiTheme="minorHAnsi" w:cstheme="minorHAnsi"/>
                <w:bCs/>
              </w:rPr>
            </w:pPr>
          </w:p>
          <w:p w14:paraId="5F0BD30F" w14:textId="7AFE0E27" w:rsidR="00C75805" w:rsidRPr="005E64F9" w:rsidRDefault="00C75805" w:rsidP="00C75805">
            <w:pPr>
              <w:rPr>
                <w:rFonts w:asciiTheme="minorHAnsi" w:hAnsiTheme="minorHAnsi" w:cstheme="minorHAnsi"/>
                <w:bCs/>
              </w:rPr>
            </w:pPr>
          </w:p>
        </w:tc>
      </w:tr>
      <w:tr w:rsidR="00725A7B" w:rsidRPr="00862ED7" w14:paraId="6D6E8CC2" w14:textId="77777777" w:rsidTr="00C75805">
        <w:trPr>
          <w:trHeight w:val="350"/>
        </w:trPr>
        <w:tc>
          <w:tcPr>
            <w:tcW w:w="10350" w:type="dxa"/>
            <w:gridSpan w:val="8"/>
            <w:shd w:val="clear" w:color="auto" w:fill="767171" w:themeFill="background2" w:themeFillShade="80"/>
            <w:vAlign w:val="center"/>
          </w:tcPr>
          <w:p w14:paraId="70685415" w14:textId="2DE4FD13" w:rsidR="00725A7B" w:rsidRPr="00C75805" w:rsidRDefault="00725A7B" w:rsidP="00C75805">
            <w:pPr>
              <w:jc w:val="center"/>
              <w:rPr>
                <w:rFonts w:asciiTheme="minorHAnsi" w:hAnsiTheme="minorHAnsi" w:cstheme="minorHAnsi"/>
                <w:b/>
              </w:rPr>
            </w:pPr>
            <w:r w:rsidRPr="00C75805">
              <w:rPr>
                <w:rFonts w:asciiTheme="minorHAnsi" w:hAnsiTheme="minorHAnsi" w:cstheme="minorHAnsi"/>
                <w:b/>
                <w:color w:val="FFFFFF" w:themeColor="background1"/>
              </w:rPr>
              <w:t>COMPETENCIES ADDRESSED IN THIS TASK/ASSIGNMENT</w:t>
            </w:r>
          </w:p>
        </w:tc>
      </w:tr>
      <w:tr w:rsidR="00725A7B" w:rsidRPr="005E64F9" w14:paraId="19DBC9B6" w14:textId="77777777" w:rsidTr="007231C1">
        <w:trPr>
          <w:trHeight w:val="20"/>
        </w:trPr>
        <w:tc>
          <w:tcPr>
            <w:tcW w:w="5580" w:type="dxa"/>
            <w:shd w:val="clear" w:color="auto" w:fill="FFFFFF" w:themeFill="background1"/>
          </w:tcPr>
          <w:p w14:paraId="390797B0" w14:textId="77777777" w:rsidR="00725A7B" w:rsidRPr="00041A8D" w:rsidRDefault="00725A7B" w:rsidP="00041A8D">
            <w:pPr>
              <w:ind w:left="76"/>
              <w:rPr>
                <w:rFonts w:asciiTheme="minorHAnsi" w:hAnsiTheme="minorHAnsi" w:cstheme="minorHAnsi"/>
                <w:bCs/>
              </w:rPr>
            </w:pPr>
            <w:bookmarkStart w:id="0" w:name="_Hlk130969663"/>
            <w:r w:rsidRPr="00041A8D">
              <w:rPr>
                <w:rFonts w:asciiTheme="minorHAnsi" w:hAnsiTheme="minorHAnsi" w:cstheme="minorHAnsi"/>
              </w:rPr>
              <w:t xml:space="preserve">Comp 1.11: </w:t>
            </w:r>
            <w:r w:rsidRPr="00041A8D">
              <w:rPr>
                <w:rFonts w:asciiTheme="minorHAnsi" w:hAnsiTheme="minorHAnsi" w:cstheme="minorHAnsi"/>
                <w:color w:val="000000" w:themeColor="text1"/>
              </w:rPr>
              <w:t>Applies knowledge of medical terminology when communicating with individuals, groups and other health professionals.</w:t>
            </w:r>
          </w:p>
        </w:tc>
        <w:tc>
          <w:tcPr>
            <w:tcW w:w="720" w:type="dxa"/>
            <w:shd w:val="clear" w:color="auto" w:fill="FFFFFF" w:themeFill="background1"/>
            <w:vAlign w:val="center"/>
          </w:tcPr>
          <w:p w14:paraId="7352FFB8" w14:textId="77777777" w:rsidR="00725A7B" w:rsidRPr="005E64F9" w:rsidRDefault="00725A7B" w:rsidP="007231C1">
            <w:pPr>
              <w:jc w:val="center"/>
              <w:rPr>
                <w:rFonts w:asciiTheme="minorHAnsi" w:hAnsiTheme="minorHAnsi" w:cstheme="minorHAnsi"/>
                <w:bCs/>
              </w:rPr>
            </w:pPr>
            <w:r w:rsidRPr="005E64F9">
              <w:rPr>
                <w:rFonts w:asciiTheme="minorHAnsi" w:hAnsiTheme="minorHAnsi" w:cstheme="minorHAnsi"/>
                <w:bCs/>
              </w:rPr>
              <w:t>1</w:t>
            </w:r>
          </w:p>
        </w:tc>
        <w:tc>
          <w:tcPr>
            <w:tcW w:w="720" w:type="dxa"/>
            <w:shd w:val="clear" w:color="auto" w:fill="FFFFFF" w:themeFill="background1"/>
            <w:vAlign w:val="center"/>
          </w:tcPr>
          <w:p w14:paraId="52292C4E" w14:textId="77777777" w:rsidR="00725A7B" w:rsidRPr="005E64F9" w:rsidRDefault="00725A7B" w:rsidP="007231C1">
            <w:pPr>
              <w:jc w:val="center"/>
              <w:rPr>
                <w:rFonts w:asciiTheme="minorHAnsi" w:hAnsiTheme="minorHAnsi" w:cstheme="minorHAnsi"/>
                <w:bCs/>
              </w:rPr>
            </w:pPr>
            <w:r w:rsidRPr="005E64F9">
              <w:rPr>
                <w:rFonts w:asciiTheme="minorHAnsi" w:hAnsiTheme="minorHAnsi" w:cstheme="minorHAnsi"/>
                <w:bCs/>
              </w:rPr>
              <w:t>2</w:t>
            </w:r>
          </w:p>
        </w:tc>
        <w:tc>
          <w:tcPr>
            <w:tcW w:w="630" w:type="dxa"/>
            <w:shd w:val="clear" w:color="auto" w:fill="FFFFFF" w:themeFill="background1"/>
            <w:vAlign w:val="center"/>
          </w:tcPr>
          <w:p w14:paraId="10958CEC" w14:textId="77777777" w:rsidR="00725A7B" w:rsidRPr="005E64F9" w:rsidRDefault="00725A7B" w:rsidP="007231C1">
            <w:pPr>
              <w:jc w:val="center"/>
              <w:rPr>
                <w:rFonts w:asciiTheme="minorHAnsi" w:hAnsiTheme="minorHAnsi" w:cstheme="minorHAnsi"/>
                <w:bCs/>
              </w:rPr>
            </w:pPr>
            <w:r w:rsidRPr="005E64F9">
              <w:rPr>
                <w:rFonts w:asciiTheme="minorHAnsi" w:hAnsiTheme="minorHAnsi" w:cstheme="minorHAnsi"/>
                <w:bCs/>
              </w:rPr>
              <w:t>3</w:t>
            </w:r>
          </w:p>
        </w:tc>
        <w:tc>
          <w:tcPr>
            <w:tcW w:w="720" w:type="dxa"/>
            <w:shd w:val="clear" w:color="auto" w:fill="FFFFFF" w:themeFill="background1"/>
            <w:vAlign w:val="center"/>
          </w:tcPr>
          <w:p w14:paraId="544BF261" w14:textId="77777777" w:rsidR="00725A7B" w:rsidRPr="005E64F9" w:rsidRDefault="00725A7B" w:rsidP="007231C1">
            <w:pPr>
              <w:jc w:val="center"/>
              <w:rPr>
                <w:rFonts w:asciiTheme="minorHAnsi" w:hAnsiTheme="minorHAnsi" w:cstheme="minorHAnsi"/>
                <w:bCs/>
              </w:rPr>
            </w:pPr>
            <w:r w:rsidRPr="005E64F9">
              <w:rPr>
                <w:rFonts w:asciiTheme="minorHAnsi" w:hAnsiTheme="minorHAnsi" w:cstheme="minorHAnsi"/>
                <w:bCs/>
              </w:rPr>
              <w:t>4</w:t>
            </w:r>
          </w:p>
        </w:tc>
        <w:tc>
          <w:tcPr>
            <w:tcW w:w="646" w:type="dxa"/>
            <w:shd w:val="clear" w:color="auto" w:fill="FFFFFF" w:themeFill="background1"/>
            <w:vAlign w:val="center"/>
          </w:tcPr>
          <w:p w14:paraId="009E595F" w14:textId="77777777" w:rsidR="00725A7B" w:rsidRPr="005E64F9" w:rsidRDefault="00725A7B" w:rsidP="007231C1">
            <w:pPr>
              <w:jc w:val="center"/>
              <w:rPr>
                <w:rFonts w:asciiTheme="minorHAnsi" w:hAnsiTheme="minorHAnsi" w:cstheme="minorHAnsi"/>
                <w:bCs/>
              </w:rPr>
            </w:pPr>
            <w:r w:rsidRPr="005E64F9">
              <w:rPr>
                <w:rFonts w:asciiTheme="minorHAnsi" w:hAnsiTheme="minorHAnsi" w:cstheme="minorHAnsi"/>
                <w:bCs/>
              </w:rPr>
              <w:t>5</w:t>
            </w:r>
          </w:p>
        </w:tc>
        <w:tc>
          <w:tcPr>
            <w:tcW w:w="667" w:type="dxa"/>
            <w:shd w:val="clear" w:color="auto" w:fill="FFFFFF" w:themeFill="background1"/>
            <w:vAlign w:val="center"/>
          </w:tcPr>
          <w:p w14:paraId="55D734BA" w14:textId="77777777" w:rsidR="00725A7B" w:rsidRPr="005E64F9" w:rsidRDefault="00725A7B" w:rsidP="007231C1">
            <w:pPr>
              <w:jc w:val="center"/>
              <w:rPr>
                <w:rFonts w:asciiTheme="minorHAnsi" w:hAnsiTheme="minorHAnsi" w:cstheme="minorHAnsi"/>
                <w:bCs/>
              </w:rPr>
            </w:pPr>
            <w:r w:rsidRPr="005E64F9">
              <w:rPr>
                <w:rFonts w:asciiTheme="minorHAnsi" w:hAnsiTheme="minorHAnsi" w:cstheme="minorHAnsi"/>
                <w:bCs/>
              </w:rPr>
              <w:t>6</w:t>
            </w:r>
          </w:p>
        </w:tc>
        <w:tc>
          <w:tcPr>
            <w:tcW w:w="667" w:type="dxa"/>
            <w:shd w:val="clear" w:color="auto" w:fill="FFFFFF" w:themeFill="background1"/>
            <w:vAlign w:val="center"/>
          </w:tcPr>
          <w:p w14:paraId="3C0EABA6" w14:textId="77777777" w:rsidR="00725A7B" w:rsidRPr="005E64F9" w:rsidRDefault="00725A7B" w:rsidP="007231C1">
            <w:pPr>
              <w:jc w:val="center"/>
              <w:rPr>
                <w:rFonts w:asciiTheme="minorHAnsi" w:hAnsiTheme="minorHAnsi" w:cstheme="minorHAnsi"/>
                <w:bCs/>
              </w:rPr>
            </w:pPr>
            <w:r w:rsidRPr="005E64F9">
              <w:rPr>
                <w:rFonts w:asciiTheme="minorHAnsi" w:hAnsiTheme="minorHAnsi" w:cstheme="minorHAnsi"/>
                <w:bCs/>
              </w:rPr>
              <w:t>7</w:t>
            </w:r>
          </w:p>
        </w:tc>
      </w:tr>
      <w:tr w:rsidR="006B1974" w:rsidRPr="00862ED7" w14:paraId="3F0CF0E1" w14:textId="77777777" w:rsidTr="00725A7B">
        <w:trPr>
          <w:trHeight w:val="20"/>
        </w:trPr>
        <w:tc>
          <w:tcPr>
            <w:tcW w:w="5580" w:type="dxa"/>
            <w:shd w:val="clear" w:color="auto" w:fill="D0CECE" w:themeFill="background2" w:themeFillShade="E6"/>
          </w:tcPr>
          <w:p w14:paraId="2670C5B5" w14:textId="51205918" w:rsidR="006B1974" w:rsidRPr="00041A8D" w:rsidRDefault="006B1974" w:rsidP="00041A8D">
            <w:pPr>
              <w:ind w:left="76"/>
              <w:rPr>
                <w:rFonts w:asciiTheme="minorHAnsi" w:hAnsiTheme="minorHAnsi" w:cstheme="minorHAnsi"/>
                <w:bCs/>
              </w:rPr>
            </w:pPr>
            <w:r w:rsidRPr="00041A8D">
              <w:rPr>
                <w:rFonts w:asciiTheme="minorHAnsi" w:hAnsiTheme="minorHAnsi" w:cstheme="minorHAnsi"/>
              </w:rPr>
              <w:t xml:space="preserve">Comp </w:t>
            </w:r>
            <w:r w:rsidR="00725A7B" w:rsidRPr="00041A8D">
              <w:rPr>
                <w:rFonts w:asciiTheme="minorHAnsi" w:hAnsiTheme="minorHAnsi" w:cstheme="minorHAnsi"/>
              </w:rPr>
              <w:t>2.3</w:t>
            </w:r>
            <w:r w:rsidRPr="00041A8D">
              <w:rPr>
                <w:rFonts w:asciiTheme="minorHAnsi" w:hAnsiTheme="minorHAnsi" w:cstheme="minorHAnsi"/>
              </w:rPr>
              <w:t xml:space="preserve">: </w:t>
            </w:r>
            <w:r w:rsidR="00725A7B" w:rsidRPr="00041A8D">
              <w:rPr>
                <w:rFonts w:asciiTheme="minorHAnsi" w:hAnsiTheme="minorHAnsi" w:cstheme="minorHAnsi"/>
                <w:color w:val="000000" w:themeColor="text1"/>
              </w:rPr>
              <w:t>Utilizes the nutrition care process with individuals, groups or populations in a variety of practice settings</w:t>
            </w:r>
          </w:p>
        </w:tc>
        <w:tc>
          <w:tcPr>
            <w:tcW w:w="720" w:type="dxa"/>
            <w:shd w:val="clear" w:color="auto" w:fill="D0CECE" w:themeFill="background2" w:themeFillShade="E6"/>
            <w:vAlign w:val="center"/>
          </w:tcPr>
          <w:p w14:paraId="4F5D710B" w14:textId="69615E77" w:rsidR="006B1974" w:rsidRPr="005E64F9" w:rsidRDefault="006B1974" w:rsidP="006B1974">
            <w:pPr>
              <w:jc w:val="center"/>
              <w:rPr>
                <w:rFonts w:asciiTheme="minorHAnsi" w:hAnsiTheme="minorHAnsi" w:cstheme="minorHAnsi"/>
                <w:bCs/>
              </w:rPr>
            </w:pPr>
            <w:r w:rsidRPr="005E64F9">
              <w:rPr>
                <w:rFonts w:asciiTheme="minorHAnsi" w:hAnsiTheme="minorHAnsi" w:cstheme="minorHAnsi"/>
                <w:bCs/>
              </w:rPr>
              <w:t>1</w:t>
            </w:r>
          </w:p>
        </w:tc>
        <w:tc>
          <w:tcPr>
            <w:tcW w:w="720" w:type="dxa"/>
            <w:shd w:val="clear" w:color="auto" w:fill="D0CECE" w:themeFill="background2" w:themeFillShade="E6"/>
            <w:vAlign w:val="center"/>
          </w:tcPr>
          <w:p w14:paraId="4EC686FD" w14:textId="5771F42A" w:rsidR="006B1974" w:rsidRPr="005E64F9" w:rsidRDefault="006B1974" w:rsidP="006B1974">
            <w:pPr>
              <w:jc w:val="center"/>
              <w:rPr>
                <w:rFonts w:asciiTheme="minorHAnsi" w:hAnsiTheme="minorHAnsi" w:cstheme="minorHAnsi"/>
                <w:bCs/>
              </w:rPr>
            </w:pPr>
            <w:r w:rsidRPr="005E64F9">
              <w:rPr>
                <w:rFonts w:asciiTheme="minorHAnsi" w:hAnsiTheme="minorHAnsi" w:cstheme="minorHAnsi"/>
                <w:bCs/>
              </w:rPr>
              <w:t>2</w:t>
            </w:r>
          </w:p>
        </w:tc>
        <w:tc>
          <w:tcPr>
            <w:tcW w:w="630" w:type="dxa"/>
            <w:shd w:val="clear" w:color="auto" w:fill="D0CECE" w:themeFill="background2" w:themeFillShade="E6"/>
            <w:vAlign w:val="center"/>
          </w:tcPr>
          <w:p w14:paraId="31358981" w14:textId="49B0CF8A" w:rsidR="006B1974" w:rsidRPr="005E64F9" w:rsidRDefault="006B1974" w:rsidP="006B1974">
            <w:pPr>
              <w:jc w:val="center"/>
              <w:rPr>
                <w:rFonts w:asciiTheme="minorHAnsi" w:hAnsiTheme="minorHAnsi" w:cstheme="minorHAnsi"/>
                <w:bCs/>
              </w:rPr>
            </w:pPr>
            <w:r w:rsidRPr="005E64F9">
              <w:rPr>
                <w:rFonts w:asciiTheme="minorHAnsi" w:hAnsiTheme="minorHAnsi" w:cstheme="minorHAnsi"/>
                <w:bCs/>
              </w:rPr>
              <w:t>3</w:t>
            </w:r>
          </w:p>
        </w:tc>
        <w:tc>
          <w:tcPr>
            <w:tcW w:w="720" w:type="dxa"/>
            <w:shd w:val="clear" w:color="auto" w:fill="D0CECE" w:themeFill="background2" w:themeFillShade="E6"/>
            <w:vAlign w:val="center"/>
          </w:tcPr>
          <w:p w14:paraId="6DE8DB6C" w14:textId="1F16CAA2" w:rsidR="006B1974" w:rsidRPr="005E64F9" w:rsidRDefault="006B1974" w:rsidP="006B1974">
            <w:pPr>
              <w:jc w:val="center"/>
              <w:rPr>
                <w:rFonts w:asciiTheme="minorHAnsi" w:hAnsiTheme="minorHAnsi" w:cstheme="minorHAnsi"/>
                <w:bCs/>
              </w:rPr>
            </w:pPr>
            <w:r w:rsidRPr="005E64F9">
              <w:rPr>
                <w:rFonts w:asciiTheme="minorHAnsi" w:hAnsiTheme="minorHAnsi" w:cstheme="minorHAnsi"/>
                <w:bCs/>
              </w:rPr>
              <w:t>4</w:t>
            </w:r>
          </w:p>
        </w:tc>
        <w:tc>
          <w:tcPr>
            <w:tcW w:w="646" w:type="dxa"/>
            <w:shd w:val="clear" w:color="auto" w:fill="D0CECE" w:themeFill="background2" w:themeFillShade="E6"/>
            <w:vAlign w:val="center"/>
          </w:tcPr>
          <w:p w14:paraId="1936BBF7" w14:textId="48687919" w:rsidR="006B1974" w:rsidRPr="005E64F9" w:rsidRDefault="006B1974" w:rsidP="006B1974">
            <w:pPr>
              <w:jc w:val="center"/>
              <w:rPr>
                <w:rFonts w:asciiTheme="minorHAnsi" w:hAnsiTheme="minorHAnsi" w:cstheme="minorHAnsi"/>
                <w:bCs/>
              </w:rPr>
            </w:pPr>
            <w:r w:rsidRPr="005E64F9">
              <w:rPr>
                <w:rFonts w:asciiTheme="minorHAnsi" w:hAnsiTheme="minorHAnsi" w:cstheme="minorHAnsi"/>
                <w:bCs/>
              </w:rPr>
              <w:t>5</w:t>
            </w:r>
          </w:p>
        </w:tc>
        <w:tc>
          <w:tcPr>
            <w:tcW w:w="667" w:type="dxa"/>
            <w:shd w:val="clear" w:color="auto" w:fill="D0CECE" w:themeFill="background2" w:themeFillShade="E6"/>
            <w:vAlign w:val="center"/>
          </w:tcPr>
          <w:p w14:paraId="63D5C4C6" w14:textId="6AFAA286" w:rsidR="006B1974" w:rsidRPr="005E64F9" w:rsidRDefault="006B1974" w:rsidP="006B1974">
            <w:pPr>
              <w:jc w:val="center"/>
              <w:rPr>
                <w:rFonts w:asciiTheme="minorHAnsi" w:hAnsiTheme="minorHAnsi" w:cstheme="minorHAnsi"/>
                <w:bCs/>
              </w:rPr>
            </w:pPr>
            <w:r w:rsidRPr="005E64F9">
              <w:rPr>
                <w:rFonts w:asciiTheme="minorHAnsi" w:hAnsiTheme="minorHAnsi" w:cstheme="minorHAnsi"/>
                <w:bCs/>
              </w:rPr>
              <w:t>6</w:t>
            </w:r>
          </w:p>
        </w:tc>
        <w:tc>
          <w:tcPr>
            <w:tcW w:w="667" w:type="dxa"/>
            <w:shd w:val="clear" w:color="auto" w:fill="D0CECE" w:themeFill="background2" w:themeFillShade="E6"/>
            <w:vAlign w:val="center"/>
          </w:tcPr>
          <w:p w14:paraId="1AEADC2A" w14:textId="2C39E4D8" w:rsidR="006B1974" w:rsidRPr="005E64F9" w:rsidRDefault="006B1974" w:rsidP="006B1974">
            <w:pPr>
              <w:jc w:val="center"/>
              <w:rPr>
                <w:rFonts w:asciiTheme="minorHAnsi" w:hAnsiTheme="minorHAnsi" w:cstheme="minorHAnsi"/>
                <w:bCs/>
              </w:rPr>
            </w:pPr>
            <w:r w:rsidRPr="005E64F9">
              <w:rPr>
                <w:rFonts w:asciiTheme="minorHAnsi" w:hAnsiTheme="minorHAnsi" w:cstheme="minorHAnsi"/>
                <w:bCs/>
              </w:rPr>
              <w:t>7</w:t>
            </w:r>
          </w:p>
        </w:tc>
      </w:tr>
      <w:bookmarkEnd w:id="0"/>
      <w:tr w:rsidR="00725A7B" w:rsidRPr="005E64F9" w14:paraId="2C3B71E6" w14:textId="77777777" w:rsidTr="007231C1">
        <w:trPr>
          <w:trHeight w:val="20"/>
        </w:trPr>
        <w:tc>
          <w:tcPr>
            <w:tcW w:w="5580" w:type="dxa"/>
            <w:shd w:val="clear" w:color="auto" w:fill="FFFFFF" w:themeFill="background1"/>
          </w:tcPr>
          <w:p w14:paraId="6449C4C6" w14:textId="61876EF7" w:rsidR="00725A7B" w:rsidRPr="00041A8D" w:rsidRDefault="00725A7B" w:rsidP="00041A8D">
            <w:pPr>
              <w:ind w:left="76"/>
              <w:rPr>
                <w:rFonts w:asciiTheme="minorHAnsi" w:hAnsiTheme="minorHAnsi" w:cstheme="minorHAnsi"/>
                <w:bCs/>
              </w:rPr>
            </w:pPr>
            <w:r w:rsidRPr="00041A8D">
              <w:rPr>
                <w:rFonts w:asciiTheme="minorHAnsi" w:hAnsiTheme="minorHAnsi" w:cstheme="minorHAnsi"/>
              </w:rPr>
              <w:t xml:space="preserve">Comp 2.4: </w:t>
            </w:r>
            <w:r w:rsidRPr="00041A8D">
              <w:rPr>
                <w:rFonts w:asciiTheme="minorHAnsi" w:hAnsiTheme="minorHAnsi" w:cstheme="minorHAnsi"/>
                <w:color w:val="000000" w:themeColor="text1"/>
              </w:rPr>
              <w:t>Implements or coordinates nutritional interventions for individuals, groups or populations.</w:t>
            </w:r>
          </w:p>
        </w:tc>
        <w:tc>
          <w:tcPr>
            <w:tcW w:w="720" w:type="dxa"/>
            <w:shd w:val="clear" w:color="auto" w:fill="FFFFFF" w:themeFill="background1"/>
            <w:vAlign w:val="center"/>
          </w:tcPr>
          <w:p w14:paraId="7D0ED903" w14:textId="77777777" w:rsidR="00725A7B" w:rsidRPr="005E64F9" w:rsidRDefault="00725A7B" w:rsidP="007231C1">
            <w:pPr>
              <w:jc w:val="center"/>
              <w:rPr>
                <w:rFonts w:asciiTheme="minorHAnsi" w:hAnsiTheme="minorHAnsi" w:cstheme="minorHAnsi"/>
                <w:bCs/>
              </w:rPr>
            </w:pPr>
            <w:r w:rsidRPr="005E64F9">
              <w:rPr>
                <w:rFonts w:asciiTheme="minorHAnsi" w:hAnsiTheme="minorHAnsi" w:cstheme="minorHAnsi"/>
                <w:bCs/>
              </w:rPr>
              <w:t>1</w:t>
            </w:r>
          </w:p>
        </w:tc>
        <w:tc>
          <w:tcPr>
            <w:tcW w:w="720" w:type="dxa"/>
            <w:shd w:val="clear" w:color="auto" w:fill="FFFFFF" w:themeFill="background1"/>
            <w:vAlign w:val="center"/>
          </w:tcPr>
          <w:p w14:paraId="3DA8364F" w14:textId="77777777" w:rsidR="00725A7B" w:rsidRPr="005E64F9" w:rsidRDefault="00725A7B" w:rsidP="007231C1">
            <w:pPr>
              <w:jc w:val="center"/>
              <w:rPr>
                <w:rFonts w:asciiTheme="minorHAnsi" w:hAnsiTheme="minorHAnsi" w:cstheme="minorHAnsi"/>
                <w:bCs/>
              </w:rPr>
            </w:pPr>
            <w:r w:rsidRPr="005E64F9">
              <w:rPr>
                <w:rFonts w:asciiTheme="minorHAnsi" w:hAnsiTheme="minorHAnsi" w:cstheme="minorHAnsi"/>
                <w:bCs/>
              </w:rPr>
              <w:t>2</w:t>
            </w:r>
          </w:p>
        </w:tc>
        <w:tc>
          <w:tcPr>
            <w:tcW w:w="630" w:type="dxa"/>
            <w:shd w:val="clear" w:color="auto" w:fill="FFFFFF" w:themeFill="background1"/>
            <w:vAlign w:val="center"/>
          </w:tcPr>
          <w:p w14:paraId="79385607" w14:textId="77777777" w:rsidR="00725A7B" w:rsidRPr="005E64F9" w:rsidRDefault="00725A7B" w:rsidP="007231C1">
            <w:pPr>
              <w:jc w:val="center"/>
              <w:rPr>
                <w:rFonts w:asciiTheme="minorHAnsi" w:hAnsiTheme="minorHAnsi" w:cstheme="minorHAnsi"/>
                <w:bCs/>
              </w:rPr>
            </w:pPr>
            <w:r w:rsidRPr="005E64F9">
              <w:rPr>
                <w:rFonts w:asciiTheme="minorHAnsi" w:hAnsiTheme="minorHAnsi" w:cstheme="minorHAnsi"/>
                <w:bCs/>
              </w:rPr>
              <w:t>3</w:t>
            </w:r>
          </w:p>
        </w:tc>
        <w:tc>
          <w:tcPr>
            <w:tcW w:w="720" w:type="dxa"/>
            <w:shd w:val="clear" w:color="auto" w:fill="FFFFFF" w:themeFill="background1"/>
            <w:vAlign w:val="center"/>
          </w:tcPr>
          <w:p w14:paraId="014948E0" w14:textId="77777777" w:rsidR="00725A7B" w:rsidRPr="005E64F9" w:rsidRDefault="00725A7B" w:rsidP="007231C1">
            <w:pPr>
              <w:jc w:val="center"/>
              <w:rPr>
                <w:rFonts w:asciiTheme="minorHAnsi" w:hAnsiTheme="minorHAnsi" w:cstheme="minorHAnsi"/>
                <w:bCs/>
              </w:rPr>
            </w:pPr>
            <w:r w:rsidRPr="005E64F9">
              <w:rPr>
                <w:rFonts w:asciiTheme="minorHAnsi" w:hAnsiTheme="minorHAnsi" w:cstheme="minorHAnsi"/>
                <w:bCs/>
              </w:rPr>
              <w:t>4</w:t>
            </w:r>
          </w:p>
        </w:tc>
        <w:tc>
          <w:tcPr>
            <w:tcW w:w="646" w:type="dxa"/>
            <w:shd w:val="clear" w:color="auto" w:fill="FFFFFF" w:themeFill="background1"/>
            <w:vAlign w:val="center"/>
          </w:tcPr>
          <w:p w14:paraId="737D7670" w14:textId="77777777" w:rsidR="00725A7B" w:rsidRPr="005E64F9" w:rsidRDefault="00725A7B" w:rsidP="007231C1">
            <w:pPr>
              <w:jc w:val="center"/>
              <w:rPr>
                <w:rFonts w:asciiTheme="minorHAnsi" w:hAnsiTheme="minorHAnsi" w:cstheme="minorHAnsi"/>
                <w:bCs/>
              </w:rPr>
            </w:pPr>
            <w:r w:rsidRPr="005E64F9">
              <w:rPr>
                <w:rFonts w:asciiTheme="minorHAnsi" w:hAnsiTheme="minorHAnsi" w:cstheme="minorHAnsi"/>
                <w:bCs/>
              </w:rPr>
              <w:t>5</w:t>
            </w:r>
          </w:p>
        </w:tc>
        <w:tc>
          <w:tcPr>
            <w:tcW w:w="667" w:type="dxa"/>
            <w:shd w:val="clear" w:color="auto" w:fill="FFFFFF" w:themeFill="background1"/>
            <w:vAlign w:val="center"/>
          </w:tcPr>
          <w:p w14:paraId="2F35A851" w14:textId="77777777" w:rsidR="00725A7B" w:rsidRPr="005E64F9" w:rsidRDefault="00725A7B" w:rsidP="007231C1">
            <w:pPr>
              <w:jc w:val="center"/>
              <w:rPr>
                <w:rFonts w:asciiTheme="minorHAnsi" w:hAnsiTheme="minorHAnsi" w:cstheme="minorHAnsi"/>
                <w:bCs/>
              </w:rPr>
            </w:pPr>
            <w:r w:rsidRPr="005E64F9">
              <w:rPr>
                <w:rFonts w:asciiTheme="minorHAnsi" w:hAnsiTheme="minorHAnsi" w:cstheme="minorHAnsi"/>
                <w:bCs/>
              </w:rPr>
              <w:t>6</w:t>
            </w:r>
          </w:p>
        </w:tc>
        <w:tc>
          <w:tcPr>
            <w:tcW w:w="667" w:type="dxa"/>
            <w:shd w:val="clear" w:color="auto" w:fill="FFFFFF" w:themeFill="background1"/>
            <w:vAlign w:val="center"/>
          </w:tcPr>
          <w:p w14:paraId="3886F395" w14:textId="77777777" w:rsidR="00725A7B" w:rsidRPr="005E64F9" w:rsidRDefault="00725A7B" w:rsidP="007231C1">
            <w:pPr>
              <w:jc w:val="center"/>
              <w:rPr>
                <w:rFonts w:asciiTheme="minorHAnsi" w:hAnsiTheme="minorHAnsi" w:cstheme="minorHAnsi"/>
                <w:bCs/>
              </w:rPr>
            </w:pPr>
            <w:r w:rsidRPr="005E64F9">
              <w:rPr>
                <w:rFonts w:asciiTheme="minorHAnsi" w:hAnsiTheme="minorHAnsi" w:cstheme="minorHAnsi"/>
                <w:bCs/>
              </w:rPr>
              <w:t>7</w:t>
            </w:r>
          </w:p>
        </w:tc>
      </w:tr>
      <w:tr w:rsidR="00725A7B" w:rsidRPr="005E64F9" w14:paraId="5E00847F" w14:textId="77777777" w:rsidTr="00725A7B">
        <w:trPr>
          <w:trHeight w:val="20"/>
        </w:trPr>
        <w:tc>
          <w:tcPr>
            <w:tcW w:w="5580" w:type="dxa"/>
            <w:shd w:val="clear" w:color="auto" w:fill="D0CECE" w:themeFill="background2" w:themeFillShade="E6"/>
          </w:tcPr>
          <w:p w14:paraId="7AEF946B" w14:textId="77777777" w:rsidR="00725A7B" w:rsidRPr="00041A8D" w:rsidRDefault="00725A7B" w:rsidP="00041A8D">
            <w:pPr>
              <w:ind w:left="76"/>
              <w:rPr>
                <w:rFonts w:asciiTheme="minorHAnsi" w:hAnsiTheme="minorHAnsi" w:cstheme="minorHAnsi"/>
                <w:bCs/>
              </w:rPr>
            </w:pPr>
            <w:bookmarkStart w:id="1" w:name="_Hlk130969803"/>
            <w:r w:rsidRPr="00041A8D">
              <w:rPr>
                <w:rFonts w:asciiTheme="minorHAnsi" w:hAnsiTheme="minorHAnsi" w:cstheme="minorHAnsi"/>
              </w:rPr>
              <w:t xml:space="preserve">Comp 6.1: </w:t>
            </w:r>
            <w:r w:rsidRPr="00041A8D">
              <w:rPr>
                <w:rFonts w:asciiTheme="minorHAnsi" w:hAnsiTheme="minorHAnsi" w:cstheme="minorHAnsi"/>
                <w:color w:val="000000" w:themeColor="text1"/>
              </w:rPr>
              <w:t>Incorporates critical thinking skills in practice.</w:t>
            </w:r>
          </w:p>
        </w:tc>
        <w:tc>
          <w:tcPr>
            <w:tcW w:w="720" w:type="dxa"/>
            <w:shd w:val="clear" w:color="auto" w:fill="D0CECE" w:themeFill="background2" w:themeFillShade="E6"/>
            <w:vAlign w:val="center"/>
          </w:tcPr>
          <w:p w14:paraId="541DBE16" w14:textId="77777777" w:rsidR="00725A7B" w:rsidRPr="005E64F9" w:rsidRDefault="00725A7B" w:rsidP="007231C1">
            <w:pPr>
              <w:jc w:val="center"/>
              <w:rPr>
                <w:rFonts w:asciiTheme="minorHAnsi" w:hAnsiTheme="minorHAnsi" w:cstheme="minorHAnsi"/>
                <w:bCs/>
              </w:rPr>
            </w:pPr>
            <w:r w:rsidRPr="005E64F9">
              <w:rPr>
                <w:rFonts w:asciiTheme="minorHAnsi" w:hAnsiTheme="minorHAnsi" w:cstheme="minorHAnsi"/>
                <w:bCs/>
              </w:rPr>
              <w:t>1</w:t>
            </w:r>
          </w:p>
        </w:tc>
        <w:tc>
          <w:tcPr>
            <w:tcW w:w="720" w:type="dxa"/>
            <w:shd w:val="clear" w:color="auto" w:fill="D0CECE" w:themeFill="background2" w:themeFillShade="E6"/>
            <w:vAlign w:val="center"/>
          </w:tcPr>
          <w:p w14:paraId="14123D84" w14:textId="77777777" w:rsidR="00725A7B" w:rsidRPr="005E64F9" w:rsidRDefault="00725A7B" w:rsidP="007231C1">
            <w:pPr>
              <w:jc w:val="center"/>
              <w:rPr>
                <w:rFonts w:asciiTheme="minorHAnsi" w:hAnsiTheme="minorHAnsi" w:cstheme="minorHAnsi"/>
                <w:bCs/>
              </w:rPr>
            </w:pPr>
            <w:r w:rsidRPr="005E64F9">
              <w:rPr>
                <w:rFonts w:asciiTheme="minorHAnsi" w:hAnsiTheme="minorHAnsi" w:cstheme="minorHAnsi"/>
                <w:bCs/>
              </w:rPr>
              <w:t>2</w:t>
            </w:r>
          </w:p>
        </w:tc>
        <w:tc>
          <w:tcPr>
            <w:tcW w:w="630" w:type="dxa"/>
            <w:shd w:val="clear" w:color="auto" w:fill="D0CECE" w:themeFill="background2" w:themeFillShade="E6"/>
            <w:vAlign w:val="center"/>
          </w:tcPr>
          <w:p w14:paraId="1ACEBD88" w14:textId="77777777" w:rsidR="00725A7B" w:rsidRPr="005E64F9" w:rsidRDefault="00725A7B" w:rsidP="007231C1">
            <w:pPr>
              <w:jc w:val="center"/>
              <w:rPr>
                <w:rFonts w:asciiTheme="minorHAnsi" w:hAnsiTheme="minorHAnsi" w:cstheme="minorHAnsi"/>
                <w:bCs/>
              </w:rPr>
            </w:pPr>
            <w:r w:rsidRPr="005E64F9">
              <w:rPr>
                <w:rFonts w:asciiTheme="minorHAnsi" w:hAnsiTheme="minorHAnsi" w:cstheme="minorHAnsi"/>
                <w:bCs/>
              </w:rPr>
              <w:t>3</w:t>
            </w:r>
          </w:p>
        </w:tc>
        <w:tc>
          <w:tcPr>
            <w:tcW w:w="720" w:type="dxa"/>
            <w:shd w:val="clear" w:color="auto" w:fill="D0CECE" w:themeFill="background2" w:themeFillShade="E6"/>
            <w:vAlign w:val="center"/>
          </w:tcPr>
          <w:p w14:paraId="0849D650" w14:textId="77777777" w:rsidR="00725A7B" w:rsidRPr="005E64F9" w:rsidRDefault="00725A7B" w:rsidP="007231C1">
            <w:pPr>
              <w:jc w:val="center"/>
              <w:rPr>
                <w:rFonts w:asciiTheme="minorHAnsi" w:hAnsiTheme="minorHAnsi" w:cstheme="minorHAnsi"/>
                <w:bCs/>
              </w:rPr>
            </w:pPr>
            <w:r w:rsidRPr="005E64F9">
              <w:rPr>
                <w:rFonts w:asciiTheme="minorHAnsi" w:hAnsiTheme="minorHAnsi" w:cstheme="minorHAnsi"/>
                <w:bCs/>
              </w:rPr>
              <w:t>4</w:t>
            </w:r>
          </w:p>
        </w:tc>
        <w:tc>
          <w:tcPr>
            <w:tcW w:w="646" w:type="dxa"/>
            <w:shd w:val="clear" w:color="auto" w:fill="D0CECE" w:themeFill="background2" w:themeFillShade="E6"/>
            <w:vAlign w:val="center"/>
          </w:tcPr>
          <w:p w14:paraId="13AF6E9E" w14:textId="77777777" w:rsidR="00725A7B" w:rsidRPr="005E64F9" w:rsidRDefault="00725A7B" w:rsidP="007231C1">
            <w:pPr>
              <w:jc w:val="center"/>
              <w:rPr>
                <w:rFonts w:asciiTheme="minorHAnsi" w:hAnsiTheme="minorHAnsi" w:cstheme="minorHAnsi"/>
                <w:bCs/>
              </w:rPr>
            </w:pPr>
            <w:r w:rsidRPr="005E64F9">
              <w:rPr>
                <w:rFonts w:asciiTheme="minorHAnsi" w:hAnsiTheme="minorHAnsi" w:cstheme="minorHAnsi"/>
                <w:bCs/>
              </w:rPr>
              <w:t>5</w:t>
            </w:r>
          </w:p>
        </w:tc>
        <w:tc>
          <w:tcPr>
            <w:tcW w:w="667" w:type="dxa"/>
            <w:shd w:val="clear" w:color="auto" w:fill="D0CECE" w:themeFill="background2" w:themeFillShade="E6"/>
            <w:vAlign w:val="center"/>
          </w:tcPr>
          <w:p w14:paraId="4C3355AD" w14:textId="77777777" w:rsidR="00725A7B" w:rsidRPr="005E64F9" w:rsidRDefault="00725A7B" w:rsidP="007231C1">
            <w:pPr>
              <w:jc w:val="center"/>
              <w:rPr>
                <w:rFonts w:asciiTheme="minorHAnsi" w:hAnsiTheme="minorHAnsi" w:cstheme="minorHAnsi"/>
                <w:bCs/>
              </w:rPr>
            </w:pPr>
            <w:r w:rsidRPr="005E64F9">
              <w:rPr>
                <w:rFonts w:asciiTheme="minorHAnsi" w:hAnsiTheme="minorHAnsi" w:cstheme="minorHAnsi"/>
                <w:bCs/>
              </w:rPr>
              <w:t>6</w:t>
            </w:r>
          </w:p>
        </w:tc>
        <w:tc>
          <w:tcPr>
            <w:tcW w:w="667" w:type="dxa"/>
            <w:shd w:val="clear" w:color="auto" w:fill="D0CECE" w:themeFill="background2" w:themeFillShade="E6"/>
            <w:vAlign w:val="center"/>
          </w:tcPr>
          <w:p w14:paraId="686AA31D" w14:textId="77777777" w:rsidR="00725A7B" w:rsidRPr="005E64F9" w:rsidRDefault="00725A7B" w:rsidP="007231C1">
            <w:pPr>
              <w:jc w:val="center"/>
              <w:rPr>
                <w:rFonts w:asciiTheme="minorHAnsi" w:hAnsiTheme="minorHAnsi" w:cstheme="minorHAnsi"/>
                <w:bCs/>
              </w:rPr>
            </w:pPr>
            <w:r w:rsidRPr="005E64F9">
              <w:rPr>
                <w:rFonts w:asciiTheme="minorHAnsi" w:hAnsiTheme="minorHAnsi" w:cstheme="minorHAnsi"/>
                <w:bCs/>
              </w:rPr>
              <w:t>7</w:t>
            </w:r>
          </w:p>
        </w:tc>
      </w:tr>
      <w:tr w:rsidR="00725A7B" w:rsidRPr="005E64F9" w14:paraId="59BD914E" w14:textId="77777777" w:rsidTr="007231C1">
        <w:trPr>
          <w:trHeight w:val="20"/>
        </w:trPr>
        <w:tc>
          <w:tcPr>
            <w:tcW w:w="5580" w:type="dxa"/>
            <w:shd w:val="clear" w:color="auto" w:fill="FFFFFF" w:themeFill="background1"/>
          </w:tcPr>
          <w:p w14:paraId="0B3E8D20" w14:textId="10FA9F04" w:rsidR="00725A7B" w:rsidRPr="00041A8D" w:rsidRDefault="00725A7B" w:rsidP="00041A8D">
            <w:pPr>
              <w:ind w:left="76"/>
              <w:rPr>
                <w:rFonts w:asciiTheme="minorHAnsi" w:hAnsiTheme="minorHAnsi" w:cstheme="minorHAnsi"/>
                <w:bCs/>
              </w:rPr>
            </w:pPr>
            <w:r w:rsidRPr="00041A8D">
              <w:rPr>
                <w:rFonts w:asciiTheme="minorHAnsi" w:hAnsiTheme="minorHAnsi" w:cstheme="minorHAnsi"/>
              </w:rPr>
              <w:t xml:space="preserve">Comp 7.1: </w:t>
            </w:r>
            <w:r w:rsidRPr="00041A8D">
              <w:rPr>
                <w:rFonts w:asciiTheme="minorHAnsi" w:hAnsiTheme="minorHAnsi" w:cstheme="minorHAnsi"/>
                <w:color w:val="000000" w:themeColor="text1"/>
              </w:rPr>
              <w:t xml:space="preserve">Assumes professional responsibilities to provide safe, ethical, and effective nutrition services.  </w:t>
            </w:r>
          </w:p>
        </w:tc>
        <w:tc>
          <w:tcPr>
            <w:tcW w:w="720" w:type="dxa"/>
            <w:shd w:val="clear" w:color="auto" w:fill="FFFFFF" w:themeFill="background1"/>
            <w:vAlign w:val="center"/>
          </w:tcPr>
          <w:p w14:paraId="79B8BA58" w14:textId="77777777" w:rsidR="00725A7B" w:rsidRPr="005E64F9" w:rsidRDefault="00725A7B" w:rsidP="007231C1">
            <w:pPr>
              <w:jc w:val="center"/>
              <w:rPr>
                <w:rFonts w:asciiTheme="minorHAnsi" w:hAnsiTheme="minorHAnsi" w:cstheme="minorHAnsi"/>
                <w:bCs/>
              </w:rPr>
            </w:pPr>
            <w:r w:rsidRPr="005E64F9">
              <w:rPr>
                <w:rFonts w:asciiTheme="minorHAnsi" w:hAnsiTheme="minorHAnsi" w:cstheme="minorHAnsi"/>
                <w:bCs/>
              </w:rPr>
              <w:t>1</w:t>
            </w:r>
          </w:p>
        </w:tc>
        <w:tc>
          <w:tcPr>
            <w:tcW w:w="720" w:type="dxa"/>
            <w:shd w:val="clear" w:color="auto" w:fill="FFFFFF" w:themeFill="background1"/>
            <w:vAlign w:val="center"/>
          </w:tcPr>
          <w:p w14:paraId="3ED1CB3D" w14:textId="77777777" w:rsidR="00725A7B" w:rsidRPr="005E64F9" w:rsidRDefault="00725A7B" w:rsidP="007231C1">
            <w:pPr>
              <w:jc w:val="center"/>
              <w:rPr>
                <w:rFonts w:asciiTheme="minorHAnsi" w:hAnsiTheme="minorHAnsi" w:cstheme="minorHAnsi"/>
                <w:bCs/>
              </w:rPr>
            </w:pPr>
            <w:r w:rsidRPr="005E64F9">
              <w:rPr>
                <w:rFonts w:asciiTheme="minorHAnsi" w:hAnsiTheme="minorHAnsi" w:cstheme="minorHAnsi"/>
                <w:bCs/>
              </w:rPr>
              <w:t>2</w:t>
            </w:r>
          </w:p>
        </w:tc>
        <w:tc>
          <w:tcPr>
            <w:tcW w:w="630" w:type="dxa"/>
            <w:shd w:val="clear" w:color="auto" w:fill="FFFFFF" w:themeFill="background1"/>
            <w:vAlign w:val="center"/>
          </w:tcPr>
          <w:p w14:paraId="116EB403" w14:textId="77777777" w:rsidR="00725A7B" w:rsidRPr="005E64F9" w:rsidRDefault="00725A7B" w:rsidP="007231C1">
            <w:pPr>
              <w:jc w:val="center"/>
              <w:rPr>
                <w:rFonts w:asciiTheme="minorHAnsi" w:hAnsiTheme="minorHAnsi" w:cstheme="minorHAnsi"/>
                <w:bCs/>
              </w:rPr>
            </w:pPr>
            <w:r w:rsidRPr="005E64F9">
              <w:rPr>
                <w:rFonts w:asciiTheme="minorHAnsi" w:hAnsiTheme="minorHAnsi" w:cstheme="minorHAnsi"/>
                <w:bCs/>
              </w:rPr>
              <w:t>3</w:t>
            </w:r>
          </w:p>
        </w:tc>
        <w:tc>
          <w:tcPr>
            <w:tcW w:w="720" w:type="dxa"/>
            <w:shd w:val="clear" w:color="auto" w:fill="FFFFFF" w:themeFill="background1"/>
            <w:vAlign w:val="center"/>
          </w:tcPr>
          <w:p w14:paraId="5EFC8A30" w14:textId="77777777" w:rsidR="00725A7B" w:rsidRPr="005E64F9" w:rsidRDefault="00725A7B" w:rsidP="007231C1">
            <w:pPr>
              <w:jc w:val="center"/>
              <w:rPr>
                <w:rFonts w:asciiTheme="minorHAnsi" w:hAnsiTheme="minorHAnsi" w:cstheme="minorHAnsi"/>
                <w:bCs/>
              </w:rPr>
            </w:pPr>
            <w:r w:rsidRPr="005E64F9">
              <w:rPr>
                <w:rFonts w:asciiTheme="minorHAnsi" w:hAnsiTheme="minorHAnsi" w:cstheme="minorHAnsi"/>
                <w:bCs/>
              </w:rPr>
              <w:t>4</w:t>
            </w:r>
          </w:p>
        </w:tc>
        <w:tc>
          <w:tcPr>
            <w:tcW w:w="646" w:type="dxa"/>
            <w:shd w:val="clear" w:color="auto" w:fill="FFFFFF" w:themeFill="background1"/>
            <w:vAlign w:val="center"/>
          </w:tcPr>
          <w:p w14:paraId="194E4EFF" w14:textId="77777777" w:rsidR="00725A7B" w:rsidRPr="005E64F9" w:rsidRDefault="00725A7B" w:rsidP="007231C1">
            <w:pPr>
              <w:jc w:val="center"/>
              <w:rPr>
                <w:rFonts w:asciiTheme="minorHAnsi" w:hAnsiTheme="minorHAnsi" w:cstheme="minorHAnsi"/>
                <w:bCs/>
              </w:rPr>
            </w:pPr>
            <w:r w:rsidRPr="005E64F9">
              <w:rPr>
                <w:rFonts w:asciiTheme="minorHAnsi" w:hAnsiTheme="minorHAnsi" w:cstheme="minorHAnsi"/>
                <w:bCs/>
              </w:rPr>
              <w:t>5</w:t>
            </w:r>
          </w:p>
        </w:tc>
        <w:tc>
          <w:tcPr>
            <w:tcW w:w="667" w:type="dxa"/>
            <w:shd w:val="clear" w:color="auto" w:fill="FFFFFF" w:themeFill="background1"/>
            <w:vAlign w:val="center"/>
          </w:tcPr>
          <w:p w14:paraId="6C395444" w14:textId="77777777" w:rsidR="00725A7B" w:rsidRPr="005E64F9" w:rsidRDefault="00725A7B" w:rsidP="007231C1">
            <w:pPr>
              <w:jc w:val="center"/>
              <w:rPr>
                <w:rFonts w:asciiTheme="minorHAnsi" w:hAnsiTheme="minorHAnsi" w:cstheme="minorHAnsi"/>
                <w:bCs/>
              </w:rPr>
            </w:pPr>
            <w:r w:rsidRPr="005E64F9">
              <w:rPr>
                <w:rFonts w:asciiTheme="minorHAnsi" w:hAnsiTheme="minorHAnsi" w:cstheme="minorHAnsi"/>
                <w:bCs/>
              </w:rPr>
              <w:t>6</w:t>
            </w:r>
          </w:p>
        </w:tc>
        <w:tc>
          <w:tcPr>
            <w:tcW w:w="667" w:type="dxa"/>
            <w:shd w:val="clear" w:color="auto" w:fill="FFFFFF" w:themeFill="background1"/>
            <w:vAlign w:val="center"/>
          </w:tcPr>
          <w:p w14:paraId="6E62A76A" w14:textId="77777777" w:rsidR="00725A7B" w:rsidRPr="005E64F9" w:rsidRDefault="00725A7B" w:rsidP="007231C1">
            <w:pPr>
              <w:jc w:val="center"/>
              <w:rPr>
                <w:rFonts w:asciiTheme="minorHAnsi" w:hAnsiTheme="minorHAnsi" w:cstheme="minorHAnsi"/>
                <w:bCs/>
              </w:rPr>
            </w:pPr>
            <w:r w:rsidRPr="005E64F9">
              <w:rPr>
                <w:rFonts w:asciiTheme="minorHAnsi" w:hAnsiTheme="minorHAnsi" w:cstheme="minorHAnsi"/>
                <w:bCs/>
              </w:rPr>
              <w:t>7</w:t>
            </w:r>
          </w:p>
        </w:tc>
      </w:tr>
      <w:bookmarkEnd w:id="1"/>
    </w:tbl>
    <w:p w14:paraId="4CF6279F" w14:textId="2FB24FC8" w:rsidR="00F43875" w:rsidRDefault="00F43875" w:rsidP="006E474F">
      <w:pPr>
        <w:rPr>
          <w:rFonts w:asciiTheme="minorHAnsi" w:hAnsiTheme="minorHAnsi" w:cstheme="minorHAnsi"/>
        </w:rPr>
      </w:pPr>
    </w:p>
    <w:p w14:paraId="66AB7742" w14:textId="77777777" w:rsidR="00113ED5" w:rsidRPr="00050129" w:rsidRDefault="00113ED5" w:rsidP="006E474F">
      <w:pPr>
        <w:rPr>
          <w:rFonts w:asciiTheme="minorHAnsi" w:hAnsiTheme="minorHAnsi" w:cstheme="minorHAnsi"/>
          <w:vanish/>
        </w:rPr>
      </w:pPr>
    </w:p>
    <w:p w14:paraId="2B793AE3" w14:textId="77777777" w:rsidR="00AB1466" w:rsidRPr="00050129" w:rsidRDefault="00AB1466" w:rsidP="00AB1466">
      <w:pPr>
        <w:rPr>
          <w:rFonts w:asciiTheme="minorHAnsi" w:hAnsiTheme="minorHAnsi" w:cstheme="minorHAnsi"/>
          <w:vanish/>
        </w:rPr>
      </w:pPr>
    </w:p>
    <w:p w14:paraId="54705BE9" w14:textId="77777777" w:rsidR="00477392" w:rsidRPr="00050129" w:rsidRDefault="00477392" w:rsidP="00477392">
      <w:pPr>
        <w:rPr>
          <w:rFonts w:asciiTheme="minorHAnsi" w:hAnsiTheme="minorHAnsi" w:cstheme="minorHAnsi"/>
          <w:vanish/>
        </w:rPr>
      </w:pPr>
    </w:p>
    <w:p w14:paraId="364B535C" w14:textId="77777777" w:rsidR="003F29C2" w:rsidRPr="002F0EAB" w:rsidRDefault="003F29C2" w:rsidP="003F29C2">
      <w:pPr>
        <w:rPr>
          <w:rFonts w:asciiTheme="minorHAnsi" w:hAnsiTheme="minorHAnsi" w:cstheme="minorHAnsi"/>
          <w:b/>
          <w:u w:val="single"/>
        </w:rPr>
      </w:pPr>
      <w:r w:rsidRPr="002F0EAB">
        <w:rPr>
          <w:rFonts w:asciiTheme="minorHAnsi" w:hAnsiTheme="minorHAnsi" w:cstheme="minorHAnsi"/>
          <w:b/>
          <w:u w:val="single"/>
        </w:rPr>
        <w:t>Overall Comments:</w:t>
      </w:r>
    </w:p>
    <w:p w14:paraId="02C9B6C9" w14:textId="77777777" w:rsidR="003F29C2" w:rsidRPr="002F0EAB" w:rsidRDefault="003F29C2" w:rsidP="003F29C2">
      <w:pPr>
        <w:rPr>
          <w:rFonts w:asciiTheme="minorHAnsi" w:hAnsiTheme="minorHAnsi" w:cstheme="minorHAnsi"/>
          <w:b/>
          <w:u w:val="single"/>
        </w:rPr>
      </w:pPr>
    </w:p>
    <w:p w14:paraId="0F75DFA4" w14:textId="77777777" w:rsidR="003F29C2" w:rsidRPr="00881B90" w:rsidRDefault="003F29C2" w:rsidP="003F29C2">
      <w:pPr>
        <w:numPr>
          <w:ilvl w:val="0"/>
          <w:numId w:val="1"/>
        </w:numPr>
        <w:tabs>
          <w:tab w:val="clear" w:pos="-540"/>
          <w:tab w:val="num" w:pos="360"/>
        </w:tabs>
        <w:ind w:left="0" w:firstLine="0"/>
        <w:rPr>
          <w:rFonts w:asciiTheme="minorHAnsi" w:hAnsiTheme="minorHAnsi" w:cstheme="minorHAnsi"/>
        </w:rPr>
      </w:pPr>
      <w:r w:rsidRPr="00881B90">
        <w:rPr>
          <w:rFonts w:asciiTheme="minorHAnsi" w:hAnsiTheme="minorHAnsi" w:cstheme="minorHAnsi"/>
        </w:rPr>
        <w:lastRenderedPageBreak/>
        <w:t>What are the student’s areas of strength</w:t>
      </w:r>
      <w:r>
        <w:rPr>
          <w:rFonts w:asciiTheme="minorHAnsi" w:hAnsiTheme="minorHAnsi" w:cstheme="minorHAnsi"/>
        </w:rPr>
        <w:t xml:space="preserve"> and areas for improvement</w:t>
      </w:r>
      <w:r w:rsidRPr="00881B90">
        <w:rPr>
          <w:rFonts w:asciiTheme="minorHAnsi" w:hAnsiTheme="minorHAnsi" w:cstheme="minorHAnsi"/>
        </w:rPr>
        <w:t>?</w:t>
      </w:r>
    </w:p>
    <w:p w14:paraId="381146E9" w14:textId="77777777" w:rsidR="003F29C2" w:rsidRPr="002F0EAB" w:rsidRDefault="003F29C2" w:rsidP="003F29C2">
      <w:pPr>
        <w:rPr>
          <w:rFonts w:asciiTheme="minorHAnsi" w:hAnsiTheme="minorHAnsi" w:cstheme="minorHAnsi"/>
        </w:rPr>
      </w:pPr>
    </w:p>
    <w:p w14:paraId="09DA2932" w14:textId="77777777" w:rsidR="003F29C2" w:rsidRPr="002F0EAB" w:rsidRDefault="003F29C2" w:rsidP="003F29C2">
      <w:pPr>
        <w:rPr>
          <w:rFonts w:asciiTheme="minorHAnsi" w:hAnsiTheme="minorHAnsi" w:cstheme="minorHAnsi"/>
        </w:rPr>
      </w:pPr>
    </w:p>
    <w:p w14:paraId="116B20C2" w14:textId="77777777" w:rsidR="003F29C2" w:rsidRPr="002F0EAB" w:rsidRDefault="003F29C2" w:rsidP="003F29C2">
      <w:pPr>
        <w:rPr>
          <w:rFonts w:asciiTheme="minorHAnsi" w:hAnsiTheme="minorHAnsi" w:cstheme="minorHAnsi"/>
        </w:rPr>
      </w:pPr>
    </w:p>
    <w:p w14:paraId="55D471CA" w14:textId="77777777" w:rsidR="003F29C2" w:rsidRPr="002F0EAB" w:rsidRDefault="003F29C2" w:rsidP="003F29C2">
      <w:pPr>
        <w:rPr>
          <w:rFonts w:asciiTheme="minorHAnsi" w:hAnsiTheme="minorHAnsi" w:cstheme="minorHAnsi"/>
        </w:rPr>
      </w:pPr>
      <w:r>
        <w:rPr>
          <w:rFonts w:asciiTheme="minorHAnsi" w:hAnsiTheme="minorHAnsi" w:cstheme="minorHAnsi"/>
          <w:b/>
          <w:u w:val="single"/>
        </w:rPr>
        <w:t>Si</w:t>
      </w:r>
      <w:r w:rsidRPr="002F0EAB">
        <w:rPr>
          <w:rFonts w:asciiTheme="minorHAnsi" w:hAnsiTheme="minorHAnsi" w:cstheme="minorHAnsi"/>
          <w:b/>
          <w:u w:val="single"/>
        </w:rPr>
        <w:t>gnatures</w:t>
      </w:r>
      <w:r w:rsidRPr="002F0EAB">
        <w:rPr>
          <w:rFonts w:asciiTheme="minorHAnsi" w:hAnsiTheme="minorHAnsi" w:cstheme="minorHAnsi"/>
        </w:rPr>
        <w:t>:</w:t>
      </w:r>
    </w:p>
    <w:p w14:paraId="521E3EE1" w14:textId="77777777" w:rsidR="003F29C2" w:rsidRPr="002F0EAB" w:rsidRDefault="003F29C2" w:rsidP="003F29C2">
      <w:pPr>
        <w:rPr>
          <w:rFonts w:asciiTheme="minorHAnsi" w:hAnsiTheme="minorHAnsi" w:cstheme="minorHAnsi"/>
        </w:rPr>
      </w:pPr>
    </w:p>
    <w:p w14:paraId="6D5F182D" w14:textId="77777777" w:rsidR="003F29C2" w:rsidRPr="002F0EAB" w:rsidRDefault="003F29C2" w:rsidP="003F29C2">
      <w:pPr>
        <w:rPr>
          <w:rFonts w:asciiTheme="minorHAnsi" w:hAnsiTheme="minorHAnsi" w:cstheme="minorHAnsi"/>
          <w:bCs/>
        </w:rPr>
      </w:pPr>
      <w:r w:rsidRPr="002F0EAB">
        <w:rPr>
          <w:rFonts w:asciiTheme="minorHAnsi" w:hAnsiTheme="minorHAnsi" w:cstheme="minorHAnsi"/>
          <w:bCs/>
        </w:rPr>
        <w:t>Preceptor/Evaluator: ___________________ Student: ______________________ Date: ___________</w:t>
      </w:r>
    </w:p>
    <w:p w14:paraId="198A1766" w14:textId="30DA0054" w:rsidR="008A6E0E" w:rsidRPr="00050129" w:rsidRDefault="008A6E0E" w:rsidP="003F29C2">
      <w:pPr>
        <w:rPr>
          <w:rFonts w:asciiTheme="minorHAnsi" w:hAnsiTheme="minorHAnsi" w:cstheme="minorHAnsi"/>
          <w:bCs/>
          <w:sz w:val="22"/>
          <w:szCs w:val="22"/>
        </w:rPr>
      </w:pPr>
    </w:p>
    <w:sectPr w:rsidR="008A6E0E" w:rsidRPr="00050129" w:rsidSect="00F43875">
      <w:headerReference w:type="default" r:id="rId7"/>
      <w:pgSz w:w="12240" w:h="15840"/>
      <w:pgMar w:top="1440" w:right="900" w:bottom="144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9E16F1D" w14:textId="77777777" w:rsidR="006E474F" w:rsidRDefault="006E474F">
      <w:r>
        <w:separator/>
      </w:r>
    </w:p>
  </w:endnote>
  <w:endnote w:type="continuationSeparator" w:id="0">
    <w:p w14:paraId="642BD255" w14:textId="77777777" w:rsidR="006E474F" w:rsidRDefault="006E474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62901EC" w14:textId="77777777" w:rsidR="006E474F" w:rsidRDefault="006E474F">
      <w:r>
        <w:separator/>
      </w:r>
    </w:p>
  </w:footnote>
  <w:footnote w:type="continuationSeparator" w:id="0">
    <w:p w14:paraId="3E1EA451" w14:textId="77777777" w:rsidR="006E474F" w:rsidRDefault="006E474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jc w:val="right"/>
      <w:tblLook w:val="04A0" w:firstRow="1" w:lastRow="0" w:firstColumn="1" w:lastColumn="0" w:noHBand="0" w:noVBand="1"/>
    </w:tblPr>
    <w:tblGrid>
      <w:gridCol w:w="5061"/>
      <w:gridCol w:w="357"/>
    </w:tblGrid>
    <w:tr w:rsidR="00D3643B" w:rsidRPr="00DC0039" w14:paraId="54E97C4A" w14:textId="77777777" w:rsidTr="006F5D1D">
      <w:trPr>
        <w:trHeight w:hRule="exact" w:val="278"/>
        <w:jc w:val="right"/>
      </w:trPr>
      <w:tc>
        <w:tcPr>
          <w:tcW w:w="5061" w:type="dxa"/>
          <w:vAlign w:val="center"/>
        </w:tcPr>
        <w:p w14:paraId="70BEE6C5" w14:textId="77777777" w:rsidR="00D3643B" w:rsidRPr="009C10B9" w:rsidRDefault="00D3643B" w:rsidP="007644E4">
          <w:pPr>
            <w:pStyle w:val="Header"/>
            <w:jc w:val="right"/>
            <w:rPr>
              <w:rFonts w:ascii="Cambria" w:hAnsi="Cambria"/>
              <w:b/>
              <w:sz w:val="20"/>
              <w:szCs w:val="20"/>
            </w:rPr>
          </w:pPr>
          <w:r w:rsidRPr="009C10B9">
            <w:rPr>
              <w:rFonts w:ascii="Cambria" w:hAnsi="Cambria"/>
              <w:b/>
              <w:sz w:val="20"/>
              <w:szCs w:val="20"/>
            </w:rPr>
            <w:t xml:space="preserve">USU </w:t>
          </w:r>
          <w:r w:rsidR="007644E4">
            <w:rPr>
              <w:rFonts w:ascii="Cambria" w:hAnsi="Cambria"/>
              <w:b/>
              <w:sz w:val="20"/>
              <w:szCs w:val="20"/>
            </w:rPr>
            <w:t xml:space="preserve">COUNSELING </w:t>
          </w:r>
          <w:r w:rsidR="00FF5053">
            <w:rPr>
              <w:rFonts w:ascii="Cambria" w:hAnsi="Cambria"/>
              <w:b/>
              <w:sz w:val="20"/>
              <w:szCs w:val="20"/>
            </w:rPr>
            <w:t>EVALUATION</w:t>
          </w:r>
        </w:p>
      </w:tc>
      <w:tc>
        <w:tcPr>
          <w:tcW w:w="357" w:type="dxa"/>
          <w:shd w:val="clear" w:color="auto" w:fill="1F497D"/>
          <w:vAlign w:val="center"/>
        </w:tcPr>
        <w:p w14:paraId="66A7F832" w14:textId="77777777" w:rsidR="00D3643B" w:rsidRPr="00DC0039" w:rsidRDefault="00D3643B" w:rsidP="006F5D1D">
          <w:pPr>
            <w:pStyle w:val="Header"/>
            <w:jc w:val="center"/>
            <w:rPr>
              <w:color w:val="FFFFFF"/>
            </w:rPr>
          </w:pPr>
        </w:p>
      </w:tc>
    </w:tr>
  </w:tbl>
  <w:p w14:paraId="1C5212D4" w14:textId="77777777" w:rsidR="00D3643B" w:rsidRPr="006F5D1D" w:rsidRDefault="00D3643B" w:rsidP="006F5D1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B40DAC"/>
    <w:multiLevelType w:val="hybridMultilevel"/>
    <w:tmpl w:val="4474657E"/>
    <w:lvl w:ilvl="0" w:tplc="8D2A288A">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0E147B4"/>
    <w:multiLevelType w:val="hybridMultilevel"/>
    <w:tmpl w:val="35020AC6"/>
    <w:lvl w:ilvl="0" w:tplc="8D2A288A">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48439EF"/>
    <w:multiLevelType w:val="hybridMultilevel"/>
    <w:tmpl w:val="3B7C4EB0"/>
    <w:lvl w:ilvl="0" w:tplc="8D2A288A">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BD97E3A"/>
    <w:multiLevelType w:val="hybridMultilevel"/>
    <w:tmpl w:val="E28C951C"/>
    <w:lvl w:ilvl="0" w:tplc="8D2A288A">
      <w:start w:val="1"/>
      <w:numFmt w:val="bullet"/>
      <w:lvlText w:val=""/>
      <w:lvlJc w:val="left"/>
      <w:pPr>
        <w:tabs>
          <w:tab w:val="num" w:pos="144"/>
        </w:tabs>
        <w:ind w:left="144" w:hanging="144"/>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CA17210"/>
    <w:multiLevelType w:val="hybridMultilevel"/>
    <w:tmpl w:val="683C3B3C"/>
    <w:lvl w:ilvl="0" w:tplc="8D2A288A">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D8E4A00"/>
    <w:multiLevelType w:val="hybridMultilevel"/>
    <w:tmpl w:val="C882DFE0"/>
    <w:lvl w:ilvl="0" w:tplc="8D2A288A">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430387C"/>
    <w:multiLevelType w:val="hybridMultilevel"/>
    <w:tmpl w:val="FFBED266"/>
    <w:lvl w:ilvl="0" w:tplc="480A1CA4">
      <w:start w:val="1"/>
      <w:numFmt w:val="decimal"/>
      <w:lvlText w:val="%1."/>
      <w:lvlJc w:val="left"/>
      <w:pPr>
        <w:tabs>
          <w:tab w:val="num" w:pos="-540"/>
        </w:tabs>
        <w:ind w:left="-540" w:hanging="360"/>
      </w:pPr>
      <w:rPr>
        <w:rFonts w:hint="default"/>
      </w:rPr>
    </w:lvl>
    <w:lvl w:ilvl="1" w:tplc="04090019" w:tentative="1">
      <w:start w:val="1"/>
      <w:numFmt w:val="lowerLetter"/>
      <w:lvlText w:val="%2."/>
      <w:lvlJc w:val="left"/>
      <w:pPr>
        <w:tabs>
          <w:tab w:val="num" w:pos="180"/>
        </w:tabs>
        <w:ind w:left="180" w:hanging="360"/>
      </w:pPr>
    </w:lvl>
    <w:lvl w:ilvl="2" w:tplc="0409001B" w:tentative="1">
      <w:start w:val="1"/>
      <w:numFmt w:val="lowerRoman"/>
      <w:lvlText w:val="%3."/>
      <w:lvlJc w:val="right"/>
      <w:pPr>
        <w:tabs>
          <w:tab w:val="num" w:pos="900"/>
        </w:tabs>
        <w:ind w:left="900" w:hanging="180"/>
      </w:pPr>
    </w:lvl>
    <w:lvl w:ilvl="3" w:tplc="0409000F" w:tentative="1">
      <w:start w:val="1"/>
      <w:numFmt w:val="decimal"/>
      <w:lvlText w:val="%4."/>
      <w:lvlJc w:val="left"/>
      <w:pPr>
        <w:tabs>
          <w:tab w:val="num" w:pos="1620"/>
        </w:tabs>
        <w:ind w:left="1620" w:hanging="360"/>
      </w:pPr>
    </w:lvl>
    <w:lvl w:ilvl="4" w:tplc="04090019" w:tentative="1">
      <w:start w:val="1"/>
      <w:numFmt w:val="lowerLetter"/>
      <w:lvlText w:val="%5."/>
      <w:lvlJc w:val="left"/>
      <w:pPr>
        <w:tabs>
          <w:tab w:val="num" w:pos="2340"/>
        </w:tabs>
        <w:ind w:left="2340" w:hanging="360"/>
      </w:pPr>
    </w:lvl>
    <w:lvl w:ilvl="5" w:tplc="0409001B" w:tentative="1">
      <w:start w:val="1"/>
      <w:numFmt w:val="lowerRoman"/>
      <w:lvlText w:val="%6."/>
      <w:lvlJc w:val="right"/>
      <w:pPr>
        <w:tabs>
          <w:tab w:val="num" w:pos="3060"/>
        </w:tabs>
        <w:ind w:left="3060" w:hanging="180"/>
      </w:pPr>
    </w:lvl>
    <w:lvl w:ilvl="6" w:tplc="0409000F" w:tentative="1">
      <w:start w:val="1"/>
      <w:numFmt w:val="decimal"/>
      <w:lvlText w:val="%7."/>
      <w:lvlJc w:val="left"/>
      <w:pPr>
        <w:tabs>
          <w:tab w:val="num" w:pos="3780"/>
        </w:tabs>
        <w:ind w:left="3780" w:hanging="360"/>
      </w:pPr>
    </w:lvl>
    <w:lvl w:ilvl="7" w:tplc="04090019" w:tentative="1">
      <w:start w:val="1"/>
      <w:numFmt w:val="lowerLetter"/>
      <w:lvlText w:val="%8."/>
      <w:lvlJc w:val="left"/>
      <w:pPr>
        <w:tabs>
          <w:tab w:val="num" w:pos="4500"/>
        </w:tabs>
        <w:ind w:left="4500" w:hanging="360"/>
      </w:pPr>
    </w:lvl>
    <w:lvl w:ilvl="8" w:tplc="0409001B" w:tentative="1">
      <w:start w:val="1"/>
      <w:numFmt w:val="lowerRoman"/>
      <w:lvlText w:val="%9."/>
      <w:lvlJc w:val="right"/>
      <w:pPr>
        <w:tabs>
          <w:tab w:val="num" w:pos="5220"/>
        </w:tabs>
        <w:ind w:left="5220" w:hanging="180"/>
      </w:pPr>
    </w:lvl>
  </w:abstractNum>
  <w:num w:numId="1" w16cid:durableId="1437403814">
    <w:abstractNumId w:val="6"/>
  </w:num>
  <w:num w:numId="2" w16cid:durableId="1426610986">
    <w:abstractNumId w:val="3"/>
  </w:num>
  <w:num w:numId="3" w16cid:durableId="418336145">
    <w:abstractNumId w:val="0"/>
  </w:num>
  <w:num w:numId="4" w16cid:durableId="191110299">
    <w:abstractNumId w:val="4"/>
  </w:num>
  <w:num w:numId="5" w16cid:durableId="2010331813">
    <w:abstractNumId w:val="2"/>
  </w:num>
  <w:num w:numId="6" w16cid:durableId="1908177585">
    <w:abstractNumId w:val="5"/>
  </w:num>
  <w:num w:numId="7" w16cid:durableId="87119350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MjE1NzIyNDG3MDczMLdU0lEKTi0uzszPAykwrAUA1nHMQCwAAAA="/>
  </w:docVars>
  <w:rsids>
    <w:rsidRoot w:val="006E45AB"/>
    <w:rsid w:val="00032726"/>
    <w:rsid w:val="00033BA7"/>
    <w:rsid w:val="0004121B"/>
    <w:rsid w:val="00041A8D"/>
    <w:rsid w:val="00050129"/>
    <w:rsid w:val="00053487"/>
    <w:rsid w:val="00056D19"/>
    <w:rsid w:val="000A012F"/>
    <w:rsid w:val="000D1AC3"/>
    <w:rsid w:val="00113ED5"/>
    <w:rsid w:val="00140C7B"/>
    <w:rsid w:val="00143691"/>
    <w:rsid w:val="001A664E"/>
    <w:rsid w:val="001D4A9D"/>
    <w:rsid w:val="00206FDC"/>
    <w:rsid w:val="00222C1E"/>
    <w:rsid w:val="00272DA1"/>
    <w:rsid w:val="00273277"/>
    <w:rsid w:val="00296AA5"/>
    <w:rsid w:val="002D4C45"/>
    <w:rsid w:val="003007A7"/>
    <w:rsid w:val="00394D72"/>
    <w:rsid w:val="003B0259"/>
    <w:rsid w:val="003D20DB"/>
    <w:rsid w:val="003F29C2"/>
    <w:rsid w:val="003F7231"/>
    <w:rsid w:val="00400DBE"/>
    <w:rsid w:val="00404734"/>
    <w:rsid w:val="00477392"/>
    <w:rsid w:val="00491BD3"/>
    <w:rsid w:val="00495F60"/>
    <w:rsid w:val="004961C9"/>
    <w:rsid w:val="004A09B6"/>
    <w:rsid w:val="004C23B1"/>
    <w:rsid w:val="004C78A5"/>
    <w:rsid w:val="004D4941"/>
    <w:rsid w:val="00527A2B"/>
    <w:rsid w:val="0055199A"/>
    <w:rsid w:val="00580A13"/>
    <w:rsid w:val="005901B2"/>
    <w:rsid w:val="005B268E"/>
    <w:rsid w:val="005D0B89"/>
    <w:rsid w:val="005E64F9"/>
    <w:rsid w:val="005E793D"/>
    <w:rsid w:val="00637A37"/>
    <w:rsid w:val="00646493"/>
    <w:rsid w:val="006A7F96"/>
    <w:rsid w:val="006B1974"/>
    <w:rsid w:val="006D5186"/>
    <w:rsid w:val="006D52A5"/>
    <w:rsid w:val="006E45AB"/>
    <w:rsid w:val="006E474F"/>
    <w:rsid w:val="006F5D1D"/>
    <w:rsid w:val="006F78B4"/>
    <w:rsid w:val="0072069B"/>
    <w:rsid w:val="00724A7B"/>
    <w:rsid w:val="00725A7B"/>
    <w:rsid w:val="00731AE9"/>
    <w:rsid w:val="007322B8"/>
    <w:rsid w:val="007644E4"/>
    <w:rsid w:val="0077796B"/>
    <w:rsid w:val="0078090B"/>
    <w:rsid w:val="007F5007"/>
    <w:rsid w:val="008256C0"/>
    <w:rsid w:val="00862ED7"/>
    <w:rsid w:val="0088027A"/>
    <w:rsid w:val="008A340D"/>
    <w:rsid w:val="008A6E0E"/>
    <w:rsid w:val="00904AC3"/>
    <w:rsid w:val="0098051A"/>
    <w:rsid w:val="009B2BA1"/>
    <w:rsid w:val="009E6B9D"/>
    <w:rsid w:val="009F6EF3"/>
    <w:rsid w:val="00A015DA"/>
    <w:rsid w:val="00A021D7"/>
    <w:rsid w:val="00A27F3C"/>
    <w:rsid w:val="00A95776"/>
    <w:rsid w:val="00AB1466"/>
    <w:rsid w:val="00AB60BD"/>
    <w:rsid w:val="00AB6FAD"/>
    <w:rsid w:val="00AE6E63"/>
    <w:rsid w:val="00AF0B3E"/>
    <w:rsid w:val="00AF4387"/>
    <w:rsid w:val="00B3419E"/>
    <w:rsid w:val="00B64F62"/>
    <w:rsid w:val="00B9299F"/>
    <w:rsid w:val="00BC604C"/>
    <w:rsid w:val="00BC6DC7"/>
    <w:rsid w:val="00BC751F"/>
    <w:rsid w:val="00BE38BB"/>
    <w:rsid w:val="00BF27F0"/>
    <w:rsid w:val="00C04A08"/>
    <w:rsid w:val="00C32BDC"/>
    <w:rsid w:val="00C415EA"/>
    <w:rsid w:val="00C44C57"/>
    <w:rsid w:val="00C75805"/>
    <w:rsid w:val="00C90FB2"/>
    <w:rsid w:val="00CA6C52"/>
    <w:rsid w:val="00CC1E79"/>
    <w:rsid w:val="00CD6778"/>
    <w:rsid w:val="00CF2D36"/>
    <w:rsid w:val="00D17FD5"/>
    <w:rsid w:val="00D25234"/>
    <w:rsid w:val="00D3643B"/>
    <w:rsid w:val="00D53A9C"/>
    <w:rsid w:val="00D615C0"/>
    <w:rsid w:val="00D818B5"/>
    <w:rsid w:val="00DA1FFF"/>
    <w:rsid w:val="00DB623A"/>
    <w:rsid w:val="00DC0607"/>
    <w:rsid w:val="00E00F1F"/>
    <w:rsid w:val="00E5413A"/>
    <w:rsid w:val="00E6566B"/>
    <w:rsid w:val="00E67E20"/>
    <w:rsid w:val="00EB32E5"/>
    <w:rsid w:val="00EC7058"/>
    <w:rsid w:val="00EE04C1"/>
    <w:rsid w:val="00EF550D"/>
    <w:rsid w:val="00F43875"/>
    <w:rsid w:val="00F501B4"/>
    <w:rsid w:val="00F66770"/>
    <w:rsid w:val="00F71FC7"/>
    <w:rsid w:val="00FA0E5E"/>
    <w:rsid w:val="00FC5735"/>
    <w:rsid w:val="00FE5B99"/>
    <w:rsid w:val="00FF3B29"/>
    <w:rsid w:val="00FF505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63743E5"/>
  <w15:chartTrackingRefBased/>
  <w15:docId w15:val="{5BEAE8FB-C2FD-48F1-B7C8-C491E4806D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HTML Sample"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A021D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pPr>
      <w:tabs>
        <w:tab w:val="center" w:pos="4320"/>
        <w:tab w:val="right" w:pos="8640"/>
      </w:tabs>
    </w:pPr>
  </w:style>
  <w:style w:type="paragraph" w:styleId="Footer">
    <w:name w:val="footer"/>
    <w:basedOn w:val="Normal"/>
    <w:pPr>
      <w:tabs>
        <w:tab w:val="center" w:pos="4320"/>
        <w:tab w:val="right" w:pos="8640"/>
      </w:tabs>
    </w:pPr>
  </w:style>
  <w:style w:type="paragraph" w:styleId="BalloonText">
    <w:name w:val="Balloon Text"/>
    <w:basedOn w:val="Normal"/>
    <w:semiHidden/>
    <w:rsid w:val="00CF2D36"/>
    <w:rPr>
      <w:rFonts w:ascii="Tahoma" w:hAnsi="Tahoma" w:cs="Tahoma"/>
      <w:sz w:val="16"/>
      <w:szCs w:val="16"/>
    </w:rPr>
  </w:style>
  <w:style w:type="character" w:customStyle="1" w:styleId="HeaderChar">
    <w:name w:val="Header Char"/>
    <w:link w:val="Header"/>
    <w:uiPriority w:val="99"/>
    <w:rsid w:val="006F5D1D"/>
    <w:rPr>
      <w:sz w:val="24"/>
      <w:szCs w:val="24"/>
    </w:rPr>
  </w:style>
  <w:style w:type="paragraph" w:styleId="ListParagraph">
    <w:name w:val="List Paragraph"/>
    <w:basedOn w:val="Normal"/>
    <w:uiPriority w:val="34"/>
    <w:qFormat/>
    <w:rsid w:val="00862ED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324</TotalTime>
  <Pages>3</Pages>
  <Words>661</Words>
  <Characters>3605</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NUTRITION CARE PLAN EVALUATION</vt:lpstr>
    </vt:vector>
  </TitlesOfParts>
  <Company>Microsoft</Company>
  <LinksUpToDate>false</LinksUpToDate>
  <CharactersWithSpaces>4258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NUTRITION CARE PLAN EVALUATION</dc:title>
  <dc:subject/>
  <dc:creator>Extension</dc:creator>
  <cp:keywords/>
  <cp:lastModifiedBy>Nikki Kendrick</cp:lastModifiedBy>
  <cp:revision>17</cp:revision>
  <cp:lastPrinted>2020-06-08T23:23:00Z</cp:lastPrinted>
  <dcterms:created xsi:type="dcterms:W3CDTF">2021-03-31T21:37:00Z</dcterms:created>
  <dcterms:modified xsi:type="dcterms:W3CDTF">2023-04-05T23:01:00Z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923aa3f3fd35099985c1e0db127d24e3a942096785f475a23b96dadf39df42a6</vt:lpwstr>
  </property>
</Properties>
</file>