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2BAC" w14:textId="7149D240" w:rsidR="00291721" w:rsidRPr="005252DC" w:rsidRDefault="00897415" w:rsidP="009C0E87">
      <w:pPr>
        <w:rPr>
          <w:rFonts w:cs="Arial"/>
          <w:szCs w:val="20"/>
        </w:rPr>
      </w:pPr>
      <w:r w:rsidRPr="005252DC">
        <w:rPr>
          <w:rFonts w:cs="Arial"/>
          <w:b/>
          <w:bCs/>
          <w:szCs w:val="20"/>
          <w:highlight w:val="yellow"/>
        </w:rPr>
        <w:t>USE</w:t>
      </w:r>
      <w:r w:rsidR="00BE7853" w:rsidRPr="005252DC">
        <w:rPr>
          <w:rFonts w:cs="Arial"/>
          <w:b/>
          <w:bCs/>
          <w:szCs w:val="20"/>
          <w:highlight w:val="yellow"/>
        </w:rPr>
        <w:t xml:space="preserve"> DEPARTMENTAL LETTERHEAD</w:t>
      </w:r>
    </w:p>
    <w:p w14:paraId="62066698" w14:textId="7C6745F8" w:rsidR="00BE7853" w:rsidRPr="005252DC" w:rsidRDefault="00BE7853" w:rsidP="009C0E87">
      <w:pPr>
        <w:jc w:val="center"/>
        <w:rPr>
          <w:rFonts w:cs="Arial"/>
          <w:szCs w:val="20"/>
        </w:rPr>
      </w:pPr>
      <w:commentRangeStart w:id="0"/>
      <w:r w:rsidRPr="005252DC">
        <w:rPr>
          <w:rFonts w:cs="Arial"/>
          <w:b/>
          <w:bCs/>
          <w:szCs w:val="20"/>
        </w:rPr>
        <w:t>Budget Justification</w:t>
      </w:r>
      <w:r w:rsidRPr="005252DC">
        <w:rPr>
          <w:rFonts w:cs="Arial"/>
          <w:b/>
          <w:bCs/>
          <w:szCs w:val="20"/>
        </w:rPr>
        <w:br/>
      </w:r>
      <w:commentRangeEnd w:id="0"/>
      <w:r w:rsidR="00D62E08" w:rsidRPr="005252DC">
        <w:rPr>
          <w:rStyle w:val="CommentReference"/>
          <w:rFonts w:cs="Arial"/>
          <w:sz w:val="20"/>
          <w:szCs w:val="20"/>
        </w:rPr>
        <w:commentReference w:id="0"/>
      </w:r>
      <w:r w:rsidRPr="005252DC">
        <w:rPr>
          <w:rFonts w:cs="Arial"/>
          <w:szCs w:val="20"/>
          <w:highlight w:val="yellow"/>
        </w:rPr>
        <w:t>[Project Title]</w:t>
      </w:r>
      <w:r w:rsidR="00277506" w:rsidRPr="00277506">
        <w:rPr>
          <w:highlight w:val="yellow"/>
        </w:rPr>
        <w:t xml:space="preserve"> </w:t>
      </w:r>
      <w:r w:rsidR="00277506">
        <w:rPr>
          <w:highlight w:val="yellow"/>
        </w:rPr>
        <w:br/>
      </w:r>
      <w:r w:rsidR="00277506" w:rsidRPr="00840DD3">
        <w:rPr>
          <w:highlight w:val="yellow"/>
        </w:rPr>
        <w:t>[Project Period]</w:t>
      </w:r>
    </w:p>
    <w:p w14:paraId="7B7067BC" w14:textId="5990BFEA" w:rsidR="00BE7853" w:rsidRDefault="00BE7853" w:rsidP="003636C7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r w:rsidRPr="005252DC">
        <w:rPr>
          <w:rFonts w:cs="Arial"/>
          <w:b/>
          <w:bCs/>
          <w:szCs w:val="20"/>
        </w:rPr>
        <w:t>SENIOR/KEY PERSONNEL</w:t>
      </w:r>
      <w:r w:rsidR="00CE0111" w:rsidRPr="005252DC">
        <w:rPr>
          <w:rFonts w:cs="Arial"/>
          <w:b/>
          <w:bCs/>
          <w:szCs w:val="20"/>
        </w:rPr>
        <w:t>: $</w:t>
      </w:r>
      <w:r w:rsidR="00CE0111" w:rsidRPr="005252DC">
        <w:rPr>
          <w:rFonts w:cs="Arial"/>
          <w:b/>
          <w:bCs/>
          <w:szCs w:val="20"/>
          <w:highlight w:val="yellow"/>
        </w:rPr>
        <w:t>XXXX</w:t>
      </w:r>
    </w:p>
    <w:p w14:paraId="6CDA0C45" w14:textId="77777777" w:rsidR="00F66B6E" w:rsidRPr="005252DC" w:rsidRDefault="00F66B6E" w:rsidP="00F66B6E">
      <w:pPr>
        <w:pStyle w:val="ListParagraph"/>
        <w:ind w:left="360"/>
        <w:rPr>
          <w:rFonts w:cs="Arial"/>
          <w:b/>
          <w:bCs/>
          <w:szCs w:val="20"/>
        </w:rPr>
      </w:pPr>
    </w:p>
    <w:p w14:paraId="36512495" w14:textId="2BD86BAD" w:rsidR="00CB7ABC" w:rsidRPr="004E39C6" w:rsidRDefault="000563B3" w:rsidP="0010016B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10016B">
        <w:rPr>
          <w:rFonts w:cs="Arial"/>
          <w:b/>
          <w:bCs/>
          <w:szCs w:val="20"/>
        </w:rPr>
        <w:t>Princip</w:t>
      </w:r>
      <w:r w:rsidR="000865B2" w:rsidRPr="0010016B">
        <w:rPr>
          <w:rFonts w:cs="Arial"/>
          <w:b/>
          <w:bCs/>
          <w:szCs w:val="20"/>
        </w:rPr>
        <w:t>al</w:t>
      </w:r>
      <w:r w:rsidRPr="0010016B">
        <w:rPr>
          <w:rFonts w:cs="Arial"/>
          <w:b/>
          <w:bCs/>
          <w:szCs w:val="20"/>
        </w:rPr>
        <w:t xml:space="preserve"> Investigator:</w:t>
      </w:r>
      <w:r w:rsidR="00101F6D" w:rsidRPr="0010016B">
        <w:rPr>
          <w:rFonts w:cs="Arial"/>
          <w:b/>
          <w:bCs/>
          <w:szCs w:val="20"/>
        </w:rPr>
        <w:t xml:space="preserve"> </w:t>
      </w:r>
      <w:r w:rsidR="00101F6D" w:rsidRPr="0010016B">
        <w:rPr>
          <w:rFonts w:cs="Arial"/>
          <w:szCs w:val="20"/>
          <w:highlight w:val="yellow"/>
        </w:rPr>
        <w:t>N</w:t>
      </w:r>
      <w:r w:rsidR="00386331" w:rsidRPr="0010016B">
        <w:rPr>
          <w:rFonts w:cs="Arial"/>
          <w:szCs w:val="20"/>
          <w:highlight w:val="yellow"/>
        </w:rPr>
        <w:t>ame and position</w:t>
      </w:r>
      <w:r w:rsidR="00101F6D" w:rsidRPr="0010016B">
        <w:rPr>
          <w:rFonts w:cs="Arial"/>
          <w:szCs w:val="20"/>
        </w:rPr>
        <w:t xml:space="preserve"> </w:t>
      </w:r>
      <w:r w:rsidR="00B94073" w:rsidRPr="0010016B">
        <w:rPr>
          <w:rFonts w:cs="Arial"/>
          <w:szCs w:val="20"/>
        </w:rPr>
        <w:t xml:space="preserve">from the </w:t>
      </w:r>
      <w:r w:rsidR="00B94073" w:rsidRPr="0010016B">
        <w:rPr>
          <w:rFonts w:cs="Arial"/>
          <w:szCs w:val="20"/>
          <w:highlight w:val="yellow"/>
        </w:rPr>
        <w:t>Department</w:t>
      </w:r>
      <w:r w:rsidR="00B94073" w:rsidRPr="0010016B">
        <w:rPr>
          <w:rFonts w:cs="Arial"/>
          <w:szCs w:val="20"/>
        </w:rPr>
        <w:t xml:space="preserve"> </w:t>
      </w:r>
      <w:r w:rsidR="000A70EE" w:rsidRPr="0010016B">
        <w:rPr>
          <w:rFonts w:cs="Arial"/>
          <w:szCs w:val="20"/>
        </w:rPr>
        <w:t xml:space="preserve">at Utah State University </w:t>
      </w:r>
      <w:r w:rsidR="00101F6D" w:rsidRPr="0010016B">
        <w:rPr>
          <w:rFonts w:cs="Arial"/>
          <w:szCs w:val="20"/>
        </w:rPr>
        <w:t xml:space="preserve">will receive </w:t>
      </w:r>
      <w:commentRangeStart w:id="1"/>
      <w:r w:rsidR="001779E5" w:rsidRPr="0010016B">
        <w:rPr>
          <w:rFonts w:cs="Arial"/>
          <w:szCs w:val="20"/>
          <w:highlight w:val="yellow"/>
        </w:rPr>
        <w:t>XX</w:t>
      </w:r>
      <w:r w:rsidR="001779E5" w:rsidRPr="0010016B">
        <w:rPr>
          <w:rFonts w:cs="Arial"/>
          <w:szCs w:val="20"/>
        </w:rPr>
        <w:t xml:space="preserve"> </w:t>
      </w:r>
      <w:r w:rsidR="00101F6D" w:rsidRPr="0010016B">
        <w:rPr>
          <w:rFonts w:cs="Arial"/>
          <w:szCs w:val="20"/>
        </w:rPr>
        <w:t xml:space="preserve">months </w:t>
      </w:r>
      <w:commentRangeEnd w:id="1"/>
      <w:r w:rsidR="00437E1D">
        <w:rPr>
          <w:rStyle w:val="CommentReference"/>
        </w:rPr>
        <w:commentReference w:id="1"/>
      </w:r>
      <w:r w:rsidR="00101F6D" w:rsidRPr="0010016B">
        <w:rPr>
          <w:rFonts w:cs="Arial"/>
          <w:szCs w:val="20"/>
        </w:rPr>
        <w:t>o</w:t>
      </w:r>
      <w:r w:rsidR="001779E5" w:rsidRPr="0010016B">
        <w:rPr>
          <w:rFonts w:cs="Arial"/>
          <w:szCs w:val="20"/>
        </w:rPr>
        <w:t xml:space="preserve">f support for </w:t>
      </w:r>
      <w:r w:rsidR="005E1651" w:rsidRPr="0010016B">
        <w:rPr>
          <w:rFonts w:cs="Arial"/>
          <w:szCs w:val="20"/>
          <w:highlight w:val="yellow"/>
        </w:rPr>
        <w:t>year</w:t>
      </w:r>
      <w:r w:rsidR="00E34B8D" w:rsidRPr="0010016B">
        <w:rPr>
          <w:rFonts w:cs="Arial"/>
          <w:szCs w:val="20"/>
          <w:highlight w:val="yellow"/>
        </w:rPr>
        <w:t>s</w:t>
      </w:r>
      <w:r w:rsidR="005E1651" w:rsidRPr="0010016B">
        <w:rPr>
          <w:rFonts w:cs="Arial"/>
          <w:szCs w:val="20"/>
        </w:rPr>
        <w:t xml:space="preserve"> of the project. </w:t>
      </w:r>
      <w:r w:rsidR="00114655" w:rsidRPr="0010016B">
        <w:rPr>
          <w:rFonts w:cs="Arial"/>
          <w:szCs w:val="20"/>
        </w:rPr>
        <w:t>The salary will increase 3%</w:t>
      </w:r>
      <w:r w:rsidR="00E643A9" w:rsidRPr="0010016B">
        <w:rPr>
          <w:rFonts w:cs="Arial"/>
          <w:szCs w:val="20"/>
        </w:rPr>
        <w:t xml:space="preserve"> each </w:t>
      </w:r>
      <w:r w:rsidR="00D4138A" w:rsidRPr="0010016B">
        <w:rPr>
          <w:rFonts w:cs="Arial"/>
          <w:szCs w:val="20"/>
        </w:rPr>
        <w:t xml:space="preserve">year </w:t>
      </w:r>
      <w:r w:rsidR="00114655" w:rsidRPr="0010016B">
        <w:rPr>
          <w:rFonts w:cs="Arial"/>
          <w:szCs w:val="20"/>
        </w:rPr>
        <w:t xml:space="preserve">to adjust for inflation. </w:t>
      </w:r>
      <w:r w:rsidR="00586FBE" w:rsidRPr="00722A95">
        <w:rPr>
          <w:highlight w:val="yellow"/>
        </w:rPr>
        <w:t>Name</w:t>
      </w:r>
      <w:r w:rsidR="00586FBE">
        <w:t xml:space="preserve"> </w:t>
      </w:r>
      <w:r w:rsidR="00F810AB" w:rsidRPr="0010016B">
        <w:rPr>
          <w:rFonts w:cs="Arial"/>
          <w:szCs w:val="20"/>
        </w:rPr>
        <w:t xml:space="preserve">has experience with </w:t>
      </w:r>
      <w:r w:rsidR="005C1B53" w:rsidRPr="0010016B">
        <w:rPr>
          <w:rFonts w:cs="Arial"/>
          <w:szCs w:val="20"/>
          <w:highlight w:val="yellow"/>
        </w:rPr>
        <w:t>related work</w:t>
      </w:r>
      <w:r w:rsidR="005C1B53" w:rsidRPr="0010016B">
        <w:rPr>
          <w:rFonts w:cs="Arial"/>
          <w:szCs w:val="20"/>
        </w:rPr>
        <w:t xml:space="preserve"> and knowledge</w:t>
      </w:r>
      <w:r w:rsidR="00B9761C" w:rsidRPr="0010016B">
        <w:rPr>
          <w:rFonts w:cs="Arial"/>
          <w:szCs w:val="20"/>
        </w:rPr>
        <w:t xml:space="preserve"> of </w:t>
      </w:r>
      <w:r w:rsidR="00B9761C" w:rsidRPr="0010016B">
        <w:rPr>
          <w:rFonts w:cs="Arial"/>
          <w:szCs w:val="20"/>
          <w:highlight w:val="yellow"/>
        </w:rPr>
        <w:t>research areas</w:t>
      </w:r>
      <w:r w:rsidR="005C1B53" w:rsidRPr="0010016B">
        <w:rPr>
          <w:rFonts w:cs="Arial"/>
          <w:szCs w:val="20"/>
        </w:rPr>
        <w:t xml:space="preserve"> and </w:t>
      </w:r>
      <w:r w:rsidR="005E1651" w:rsidRPr="0010016B">
        <w:rPr>
          <w:rFonts w:cs="Arial"/>
          <w:szCs w:val="20"/>
        </w:rPr>
        <w:t xml:space="preserve">will be responsible for </w:t>
      </w:r>
      <w:r w:rsidR="005C1B53" w:rsidRPr="0010016B">
        <w:rPr>
          <w:rFonts w:cs="Arial"/>
          <w:szCs w:val="20"/>
          <w:highlight w:val="yellow"/>
        </w:rPr>
        <w:t>project tasks</w:t>
      </w:r>
      <w:r w:rsidR="005C1B53" w:rsidRPr="0010016B">
        <w:rPr>
          <w:rFonts w:cs="Arial"/>
          <w:szCs w:val="20"/>
        </w:rPr>
        <w:t>.</w:t>
      </w:r>
      <w:r w:rsidR="00CB7ABC" w:rsidRPr="0010016B">
        <w:rPr>
          <w:rFonts w:cs="Arial"/>
          <w:szCs w:val="20"/>
        </w:rPr>
        <w:br/>
        <w:t>Year 1 = $</w:t>
      </w:r>
      <w:r w:rsidR="00CB7ABC" w:rsidRPr="0010016B">
        <w:rPr>
          <w:rFonts w:cs="Arial"/>
          <w:szCs w:val="20"/>
          <w:highlight w:val="yellow"/>
        </w:rPr>
        <w:t>XXXX</w:t>
      </w:r>
      <w:r w:rsidR="00CB7ABC" w:rsidRPr="0010016B">
        <w:rPr>
          <w:rFonts w:cs="Arial"/>
          <w:szCs w:val="20"/>
        </w:rPr>
        <w:t xml:space="preserve">; Year 2 = </w:t>
      </w:r>
      <w:r w:rsidR="00ED03BE" w:rsidRPr="0010016B">
        <w:rPr>
          <w:rFonts w:cs="Arial"/>
          <w:szCs w:val="20"/>
        </w:rPr>
        <w:t>$</w:t>
      </w:r>
      <w:r w:rsidR="00ED03BE" w:rsidRPr="0010016B">
        <w:rPr>
          <w:rFonts w:cs="Arial"/>
          <w:szCs w:val="20"/>
          <w:highlight w:val="yellow"/>
        </w:rPr>
        <w:t>XXXX</w:t>
      </w:r>
    </w:p>
    <w:p w14:paraId="273D0522" w14:textId="7FEFE4C2" w:rsidR="000563B3" w:rsidRPr="0010016B" w:rsidRDefault="00CD37D9" w:rsidP="0010016B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10016B">
        <w:rPr>
          <w:rFonts w:cs="Arial"/>
          <w:b/>
          <w:bCs/>
          <w:szCs w:val="20"/>
        </w:rPr>
        <w:t>Co-Investigator:</w:t>
      </w:r>
      <w:r w:rsidR="00481898" w:rsidRPr="0010016B">
        <w:rPr>
          <w:rFonts w:cs="Arial"/>
          <w:b/>
          <w:bCs/>
          <w:szCs w:val="20"/>
        </w:rPr>
        <w:t xml:space="preserve"> </w:t>
      </w:r>
      <w:r w:rsidR="00B9761C" w:rsidRPr="0010016B">
        <w:rPr>
          <w:rFonts w:cs="Arial"/>
          <w:szCs w:val="20"/>
          <w:highlight w:val="yellow"/>
        </w:rPr>
        <w:t>Name and position</w:t>
      </w:r>
      <w:r w:rsidR="00B9761C" w:rsidRPr="0010016B">
        <w:rPr>
          <w:rFonts w:cs="Arial"/>
          <w:szCs w:val="20"/>
        </w:rPr>
        <w:t xml:space="preserve"> from the </w:t>
      </w:r>
      <w:r w:rsidR="00B9761C" w:rsidRPr="0010016B">
        <w:rPr>
          <w:rFonts w:cs="Arial"/>
          <w:szCs w:val="20"/>
          <w:highlight w:val="yellow"/>
        </w:rPr>
        <w:t>Department</w:t>
      </w:r>
      <w:r w:rsidR="00B9761C" w:rsidRPr="0010016B">
        <w:rPr>
          <w:rFonts w:cs="Arial"/>
          <w:szCs w:val="20"/>
        </w:rPr>
        <w:t xml:space="preserve"> at Utah State University will receive </w:t>
      </w:r>
      <w:r w:rsidR="00B9761C" w:rsidRPr="0010016B">
        <w:rPr>
          <w:rFonts w:cs="Arial"/>
          <w:szCs w:val="20"/>
          <w:highlight w:val="yellow"/>
        </w:rPr>
        <w:t>XX</w:t>
      </w:r>
      <w:r w:rsidR="00B9761C" w:rsidRPr="0010016B">
        <w:rPr>
          <w:rFonts w:cs="Arial"/>
          <w:szCs w:val="20"/>
        </w:rPr>
        <w:t xml:space="preserve"> months of support for </w:t>
      </w:r>
      <w:r w:rsidR="00E34B8D" w:rsidRPr="0010016B">
        <w:rPr>
          <w:rFonts w:cs="Arial"/>
          <w:szCs w:val="20"/>
          <w:highlight w:val="yellow"/>
        </w:rPr>
        <w:t>years</w:t>
      </w:r>
      <w:r w:rsidR="00E34B8D" w:rsidRPr="0010016B">
        <w:rPr>
          <w:rFonts w:cs="Arial"/>
          <w:szCs w:val="20"/>
        </w:rPr>
        <w:t xml:space="preserve"> </w:t>
      </w:r>
      <w:r w:rsidR="00B9761C" w:rsidRPr="0010016B">
        <w:rPr>
          <w:rFonts w:cs="Arial"/>
          <w:szCs w:val="20"/>
        </w:rPr>
        <w:t xml:space="preserve">of the project. </w:t>
      </w:r>
      <w:r w:rsidR="00D4138A" w:rsidRPr="0010016B">
        <w:rPr>
          <w:rFonts w:cs="Arial"/>
          <w:szCs w:val="20"/>
        </w:rPr>
        <w:t xml:space="preserve">The salary will increase 3% </w:t>
      </w:r>
      <w:r w:rsidR="00E643A9" w:rsidRPr="0010016B">
        <w:rPr>
          <w:rFonts w:cs="Arial"/>
          <w:szCs w:val="20"/>
        </w:rPr>
        <w:t xml:space="preserve">each </w:t>
      </w:r>
      <w:r w:rsidR="00D4138A" w:rsidRPr="0010016B">
        <w:rPr>
          <w:rFonts w:cs="Arial"/>
          <w:szCs w:val="20"/>
        </w:rPr>
        <w:t xml:space="preserve">year to adjust for inflation. </w:t>
      </w:r>
      <w:r w:rsidR="00586FBE" w:rsidRPr="00722A95">
        <w:rPr>
          <w:highlight w:val="yellow"/>
        </w:rPr>
        <w:t>Name</w:t>
      </w:r>
      <w:r w:rsidR="00586FBE">
        <w:t xml:space="preserve"> </w:t>
      </w:r>
      <w:r w:rsidR="00B9761C" w:rsidRPr="0010016B">
        <w:rPr>
          <w:rFonts w:cs="Arial"/>
          <w:szCs w:val="20"/>
        </w:rPr>
        <w:t xml:space="preserve">has experience with </w:t>
      </w:r>
      <w:r w:rsidR="00B9761C" w:rsidRPr="0010016B">
        <w:rPr>
          <w:rFonts w:cs="Arial"/>
          <w:szCs w:val="20"/>
          <w:highlight w:val="yellow"/>
        </w:rPr>
        <w:t>related work</w:t>
      </w:r>
      <w:r w:rsidR="00B9761C" w:rsidRPr="0010016B">
        <w:rPr>
          <w:rFonts w:cs="Arial"/>
          <w:szCs w:val="20"/>
        </w:rPr>
        <w:t xml:space="preserve"> and knowledge of </w:t>
      </w:r>
      <w:r w:rsidR="00B9761C" w:rsidRPr="0010016B">
        <w:rPr>
          <w:rFonts w:cs="Arial"/>
          <w:szCs w:val="20"/>
          <w:highlight w:val="yellow"/>
        </w:rPr>
        <w:t>research areas</w:t>
      </w:r>
      <w:r w:rsidR="00B9761C" w:rsidRPr="0010016B">
        <w:rPr>
          <w:rFonts w:cs="Arial"/>
          <w:szCs w:val="20"/>
        </w:rPr>
        <w:t xml:space="preserve"> and will be responsible for </w:t>
      </w:r>
      <w:r w:rsidR="00B9761C" w:rsidRPr="0010016B">
        <w:rPr>
          <w:rFonts w:cs="Arial"/>
          <w:szCs w:val="20"/>
          <w:highlight w:val="yellow"/>
        </w:rPr>
        <w:t>project tasks</w:t>
      </w:r>
      <w:r w:rsidR="00B9761C" w:rsidRPr="0010016B">
        <w:rPr>
          <w:rFonts w:cs="Arial"/>
          <w:szCs w:val="20"/>
        </w:rPr>
        <w:t>.</w:t>
      </w:r>
      <w:r w:rsidR="00ED03BE" w:rsidRPr="0010016B">
        <w:rPr>
          <w:rFonts w:cs="Arial"/>
          <w:szCs w:val="20"/>
        </w:rPr>
        <w:br/>
        <w:t>Year 1 = $</w:t>
      </w:r>
      <w:r w:rsidR="00ED03BE" w:rsidRPr="0010016B">
        <w:rPr>
          <w:rFonts w:cs="Arial"/>
          <w:szCs w:val="20"/>
          <w:highlight w:val="yellow"/>
        </w:rPr>
        <w:t>XXXX</w:t>
      </w:r>
      <w:r w:rsidR="00ED03BE" w:rsidRPr="0010016B">
        <w:rPr>
          <w:rFonts w:cs="Arial"/>
          <w:szCs w:val="20"/>
        </w:rPr>
        <w:t>; Year 2 = $</w:t>
      </w:r>
      <w:r w:rsidR="00ED03BE" w:rsidRPr="0010016B">
        <w:rPr>
          <w:rFonts w:cs="Arial"/>
          <w:szCs w:val="20"/>
          <w:highlight w:val="yellow"/>
        </w:rPr>
        <w:t>XXXX</w:t>
      </w:r>
    </w:p>
    <w:p w14:paraId="3F33F564" w14:textId="43D4A87F" w:rsidR="00F66B6E" w:rsidRPr="00F66B6E" w:rsidRDefault="00CD37D9" w:rsidP="00F66B6E">
      <w:pPr>
        <w:pStyle w:val="ListParagraph"/>
        <w:numPr>
          <w:ilvl w:val="1"/>
          <w:numId w:val="6"/>
        </w:numPr>
        <w:spacing w:after="0"/>
        <w:ind w:left="720"/>
        <w:rPr>
          <w:rFonts w:cs="Arial"/>
          <w:b/>
          <w:bCs/>
          <w:szCs w:val="20"/>
        </w:rPr>
      </w:pPr>
      <w:commentRangeStart w:id="2"/>
      <w:r w:rsidRPr="0010016B">
        <w:rPr>
          <w:rFonts w:cs="Arial"/>
          <w:b/>
          <w:bCs/>
          <w:szCs w:val="20"/>
        </w:rPr>
        <w:t>Key Person</w:t>
      </w:r>
      <w:commentRangeEnd w:id="2"/>
      <w:r w:rsidR="009B5EEF" w:rsidRPr="005252DC">
        <w:rPr>
          <w:rStyle w:val="CommentReference"/>
          <w:rFonts w:cs="Arial"/>
          <w:sz w:val="20"/>
          <w:szCs w:val="20"/>
        </w:rPr>
        <w:commentReference w:id="2"/>
      </w:r>
      <w:r w:rsidRPr="0010016B">
        <w:rPr>
          <w:rFonts w:cs="Arial"/>
          <w:b/>
          <w:bCs/>
          <w:szCs w:val="20"/>
        </w:rPr>
        <w:t>:</w:t>
      </w:r>
      <w:r w:rsidR="00ED03BE" w:rsidRPr="0010016B">
        <w:rPr>
          <w:rFonts w:cs="Arial"/>
          <w:szCs w:val="20"/>
          <w:highlight w:val="yellow"/>
        </w:rPr>
        <w:t xml:space="preserve"> </w:t>
      </w:r>
      <w:r w:rsidR="00B9761C" w:rsidRPr="0010016B">
        <w:rPr>
          <w:rFonts w:cs="Arial"/>
          <w:szCs w:val="20"/>
          <w:highlight w:val="yellow"/>
        </w:rPr>
        <w:t>Name and position</w:t>
      </w:r>
      <w:r w:rsidR="00B9761C" w:rsidRPr="0010016B">
        <w:rPr>
          <w:rFonts w:cs="Arial"/>
          <w:szCs w:val="20"/>
        </w:rPr>
        <w:t xml:space="preserve"> from the </w:t>
      </w:r>
      <w:r w:rsidR="00B9761C" w:rsidRPr="0010016B">
        <w:rPr>
          <w:rFonts w:cs="Arial"/>
          <w:szCs w:val="20"/>
          <w:highlight w:val="yellow"/>
        </w:rPr>
        <w:t>Department</w:t>
      </w:r>
      <w:r w:rsidR="00B9761C" w:rsidRPr="0010016B">
        <w:rPr>
          <w:rFonts w:cs="Arial"/>
          <w:szCs w:val="20"/>
        </w:rPr>
        <w:t xml:space="preserve"> at Utah State University will receive </w:t>
      </w:r>
      <w:r w:rsidR="00B9761C" w:rsidRPr="0010016B">
        <w:rPr>
          <w:rFonts w:cs="Arial"/>
          <w:szCs w:val="20"/>
          <w:highlight w:val="yellow"/>
        </w:rPr>
        <w:t>XX</w:t>
      </w:r>
      <w:r w:rsidR="00B9761C" w:rsidRPr="0010016B">
        <w:rPr>
          <w:rFonts w:cs="Arial"/>
          <w:szCs w:val="20"/>
        </w:rPr>
        <w:t xml:space="preserve"> months of support for </w:t>
      </w:r>
      <w:r w:rsidR="00E34B8D" w:rsidRPr="0010016B">
        <w:rPr>
          <w:rFonts w:cs="Arial"/>
          <w:szCs w:val="20"/>
          <w:highlight w:val="yellow"/>
        </w:rPr>
        <w:t>years</w:t>
      </w:r>
      <w:r w:rsidR="00E34B8D" w:rsidRPr="0010016B">
        <w:rPr>
          <w:rFonts w:cs="Arial"/>
          <w:szCs w:val="20"/>
        </w:rPr>
        <w:t xml:space="preserve"> </w:t>
      </w:r>
      <w:r w:rsidR="00B9761C" w:rsidRPr="0010016B">
        <w:rPr>
          <w:rFonts w:cs="Arial"/>
          <w:szCs w:val="20"/>
        </w:rPr>
        <w:t xml:space="preserve">of the project. </w:t>
      </w:r>
      <w:r w:rsidR="00D4138A" w:rsidRPr="0010016B">
        <w:rPr>
          <w:rFonts w:cs="Arial"/>
          <w:szCs w:val="20"/>
        </w:rPr>
        <w:t xml:space="preserve">The salary will increase 3% each year to adjust for inflation. </w:t>
      </w:r>
      <w:r w:rsidR="00586FBE" w:rsidRPr="00722A95">
        <w:rPr>
          <w:highlight w:val="yellow"/>
        </w:rPr>
        <w:t>Name</w:t>
      </w:r>
      <w:r w:rsidR="00586FBE">
        <w:t xml:space="preserve"> </w:t>
      </w:r>
      <w:r w:rsidR="00B9761C" w:rsidRPr="0010016B">
        <w:rPr>
          <w:rFonts w:cs="Arial"/>
          <w:szCs w:val="20"/>
        </w:rPr>
        <w:t xml:space="preserve">has experience with </w:t>
      </w:r>
      <w:r w:rsidR="00B9761C" w:rsidRPr="0010016B">
        <w:rPr>
          <w:rFonts w:cs="Arial"/>
          <w:szCs w:val="20"/>
          <w:highlight w:val="yellow"/>
        </w:rPr>
        <w:t>related work</w:t>
      </w:r>
      <w:r w:rsidR="00B9761C" w:rsidRPr="0010016B">
        <w:rPr>
          <w:rFonts w:cs="Arial"/>
          <w:szCs w:val="20"/>
        </w:rPr>
        <w:t xml:space="preserve"> and knowledge of </w:t>
      </w:r>
      <w:r w:rsidR="00B9761C" w:rsidRPr="0010016B">
        <w:rPr>
          <w:rFonts w:cs="Arial"/>
          <w:szCs w:val="20"/>
          <w:highlight w:val="yellow"/>
        </w:rPr>
        <w:t>research areas</w:t>
      </w:r>
      <w:r w:rsidR="00B9761C" w:rsidRPr="0010016B">
        <w:rPr>
          <w:rFonts w:cs="Arial"/>
          <w:szCs w:val="20"/>
        </w:rPr>
        <w:t xml:space="preserve"> and will be responsible for </w:t>
      </w:r>
      <w:r w:rsidR="00B9761C" w:rsidRPr="0010016B">
        <w:rPr>
          <w:rFonts w:cs="Arial"/>
          <w:szCs w:val="20"/>
          <w:highlight w:val="yellow"/>
        </w:rPr>
        <w:t>project tasks</w:t>
      </w:r>
      <w:r w:rsidR="00B9761C" w:rsidRPr="0010016B">
        <w:rPr>
          <w:rFonts w:cs="Arial"/>
          <w:szCs w:val="20"/>
        </w:rPr>
        <w:t>.</w:t>
      </w:r>
      <w:r w:rsidR="00ED03BE" w:rsidRPr="0010016B">
        <w:rPr>
          <w:rFonts w:cs="Arial"/>
          <w:szCs w:val="20"/>
        </w:rPr>
        <w:br/>
        <w:t>Year 1 = $</w:t>
      </w:r>
      <w:r w:rsidR="00ED03BE" w:rsidRPr="0010016B">
        <w:rPr>
          <w:rFonts w:cs="Arial"/>
          <w:szCs w:val="20"/>
          <w:highlight w:val="yellow"/>
        </w:rPr>
        <w:t>XXXX</w:t>
      </w:r>
      <w:r w:rsidR="00ED03BE" w:rsidRPr="0010016B">
        <w:rPr>
          <w:rFonts w:cs="Arial"/>
          <w:szCs w:val="20"/>
        </w:rPr>
        <w:t>; Year 2 = $</w:t>
      </w:r>
      <w:r w:rsidR="00ED03BE" w:rsidRPr="0010016B">
        <w:rPr>
          <w:rFonts w:cs="Arial"/>
          <w:szCs w:val="20"/>
          <w:highlight w:val="yellow"/>
        </w:rPr>
        <w:t>XXXX</w:t>
      </w:r>
    </w:p>
    <w:p w14:paraId="3488EA1D" w14:textId="77777777" w:rsidR="00F66B6E" w:rsidRPr="00F66B6E" w:rsidRDefault="00F66B6E" w:rsidP="00F66B6E">
      <w:pPr>
        <w:pStyle w:val="ListParagraph"/>
        <w:spacing w:after="0"/>
        <w:rPr>
          <w:rFonts w:cs="Arial"/>
          <w:b/>
          <w:bCs/>
          <w:szCs w:val="20"/>
        </w:rPr>
      </w:pPr>
    </w:p>
    <w:p w14:paraId="782E650F" w14:textId="783C71FC" w:rsidR="00F66B6E" w:rsidRDefault="00F66B6E" w:rsidP="00F66B6E">
      <w:pPr>
        <w:pStyle w:val="ListParagraph"/>
        <w:numPr>
          <w:ilvl w:val="0"/>
          <w:numId w:val="6"/>
        </w:numPr>
        <w:spacing w:before="240"/>
        <w:ind w:left="360"/>
        <w:rPr>
          <w:rFonts w:cs="Arial"/>
          <w:b/>
          <w:bCs/>
          <w:szCs w:val="20"/>
        </w:rPr>
      </w:pPr>
      <w:commentRangeStart w:id="3"/>
      <w:r>
        <w:rPr>
          <w:rFonts w:cs="Arial"/>
          <w:b/>
          <w:bCs/>
          <w:szCs w:val="20"/>
        </w:rPr>
        <w:t>OTHER PERSONNEL</w:t>
      </w:r>
      <w:commentRangeEnd w:id="3"/>
      <w:r>
        <w:rPr>
          <w:rStyle w:val="CommentReference"/>
        </w:rPr>
        <w:commentReference w:id="3"/>
      </w:r>
      <w:r>
        <w:rPr>
          <w:rFonts w:cs="Arial"/>
          <w:b/>
          <w:bCs/>
          <w:szCs w:val="20"/>
        </w:rPr>
        <w:t>:</w:t>
      </w:r>
      <w:r w:rsidRPr="005252DC">
        <w:rPr>
          <w:rFonts w:cs="Arial"/>
          <w:b/>
          <w:bCs/>
          <w:szCs w:val="20"/>
        </w:rPr>
        <w:t xml:space="preserve"> $</w:t>
      </w:r>
      <w:r w:rsidRPr="005252DC">
        <w:rPr>
          <w:rFonts w:cs="Arial"/>
          <w:b/>
          <w:bCs/>
          <w:szCs w:val="20"/>
          <w:highlight w:val="yellow"/>
        </w:rPr>
        <w:t>XXXX</w:t>
      </w:r>
    </w:p>
    <w:p w14:paraId="03AE012D" w14:textId="77777777" w:rsidR="00F66B6E" w:rsidRPr="005252DC" w:rsidRDefault="00F66B6E" w:rsidP="00F66B6E">
      <w:pPr>
        <w:pStyle w:val="ListParagraph"/>
        <w:spacing w:before="240"/>
        <w:ind w:left="360"/>
        <w:rPr>
          <w:rFonts w:cs="Arial"/>
          <w:b/>
          <w:bCs/>
          <w:szCs w:val="20"/>
        </w:rPr>
      </w:pPr>
    </w:p>
    <w:p w14:paraId="2571CA10" w14:textId="2A272067" w:rsidR="0090167C" w:rsidRPr="00F66B6E" w:rsidRDefault="0090167C" w:rsidP="00F66B6E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F66B6E">
        <w:rPr>
          <w:rFonts w:cs="Arial"/>
          <w:b/>
          <w:bCs/>
          <w:szCs w:val="20"/>
        </w:rPr>
        <w:t xml:space="preserve">Post-Doctoral Researcher: </w:t>
      </w:r>
      <w:r w:rsidR="00DD698E" w:rsidRPr="00DD698E">
        <w:rPr>
          <w:rFonts w:cs="Arial"/>
          <w:szCs w:val="20"/>
        </w:rPr>
        <w:t xml:space="preserve">Funds are requested for </w:t>
      </w:r>
      <w:r w:rsidR="00DD698E" w:rsidRPr="002C4DB1">
        <w:rPr>
          <w:rFonts w:cs="Arial"/>
          <w:szCs w:val="20"/>
          <w:highlight w:val="yellow"/>
        </w:rPr>
        <w:t>o</w:t>
      </w:r>
      <w:r w:rsidR="001E2714" w:rsidRPr="002C4DB1">
        <w:rPr>
          <w:highlight w:val="yellow"/>
        </w:rPr>
        <w:t xml:space="preserve">ne </w:t>
      </w:r>
      <w:r w:rsidR="00A310BD" w:rsidRPr="00F66B6E">
        <w:rPr>
          <w:rFonts w:cs="Arial"/>
          <w:szCs w:val="20"/>
        </w:rPr>
        <w:t xml:space="preserve">post-doctoral </w:t>
      </w:r>
      <w:r w:rsidR="00E643A9" w:rsidRPr="00F66B6E">
        <w:rPr>
          <w:rFonts w:cs="Arial"/>
          <w:szCs w:val="20"/>
        </w:rPr>
        <w:t>researcher</w:t>
      </w:r>
      <w:r w:rsidR="00A310BD" w:rsidRPr="00F66B6E">
        <w:rPr>
          <w:rFonts w:cs="Arial"/>
          <w:szCs w:val="20"/>
        </w:rPr>
        <w:t xml:space="preserve"> </w:t>
      </w:r>
      <w:r w:rsidR="00A12855" w:rsidRPr="00F66B6E">
        <w:rPr>
          <w:rFonts w:cs="Arial"/>
          <w:szCs w:val="20"/>
        </w:rPr>
        <w:t xml:space="preserve">(to be named)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XX</w:t>
      </w:r>
      <w:r w:rsidR="00A12855" w:rsidRPr="00F66B6E">
        <w:rPr>
          <w:rFonts w:cs="Arial"/>
          <w:szCs w:val="20"/>
        </w:rPr>
        <w:t xml:space="preserve"> months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years</w:t>
      </w:r>
      <w:r w:rsidR="00A12855" w:rsidRPr="00F66B6E">
        <w:rPr>
          <w:rFonts w:cs="Arial"/>
          <w:szCs w:val="20"/>
        </w:rPr>
        <w:t xml:space="preserve"> of the project</w:t>
      </w:r>
      <w:r w:rsidR="00A310BD" w:rsidRPr="00F66B6E">
        <w:rPr>
          <w:rFonts w:cs="Arial"/>
          <w:szCs w:val="20"/>
        </w:rPr>
        <w:t xml:space="preserve">. The </w:t>
      </w:r>
      <w:r w:rsidR="00B35CED" w:rsidRPr="00F66B6E">
        <w:rPr>
          <w:rFonts w:cs="Arial"/>
          <w:szCs w:val="20"/>
        </w:rPr>
        <w:t>post-doctoral researcher</w:t>
      </w:r>
      <w:r w:rsidR="00A310BD" w:rsidRPr="00F66B6E">
        <w:rPr>
          <w:rFonts w:cs="Arial"/>
          <w:szCs w:val="20"/>
        </w:rPr>
        <w:t xml:space="preserve"> will be responsible for </w:t>
      </w:r>
      <w:r w:rsidR="00B61921" w:rsidRPr="00F66B6E">
        <w:rPr>
          <w:rFonts w:cs="Arial"/>
          <w:szCs w:val="20"/>
          <w:highlight w:val="yellow"/>
        </w:rPr>
        <w:t>explanation</w:t>
      </w:r>
      <w:r w:rsidR="00F77D5A">
        <w:rPr>
          <w:rFonts w:cs="Arial"/>
          <w:szCs w:val="20"/>
        </w:rPr>
        <w:t>.</w:t>
      </w:r>
      <w:r w:rsidR="00A310BD" w:rsidRPr="00F66B6E">
        <w:rPr>
          <w:rFonts w:cs="Arial"/>
          <w:szCs w:val="20"/>
        </w:rPr>
        <w:br/>
        <w:t>Year 1 = $</w:t>
      </w:r>
      <w:r w:rsidR="00A310BD" w:rsidRPr="00F66B6E">
        <w:rPr>
          <w:rFonts w:cs="Arial"/>
          <w:szCs w:val="20"/>
          <w:highlight w:val="yellow"/>
        </w:rPr>
        <w:t>XXXX</w:t>
      </w:r>
      <w:r w:rsidR="00A310BD" w:rsidRPr="00F66B6E">
        <w:rPr>
          <w:rFonts w:cs="Arial"/>
          <w:szCs w:val="20"/>
        </w:rPr>
        <w:t>; Year 2 = $</w:t>
      </w:r>
      <w:r w:rsidR="00A310BD" w:rsidRPr="00F66B6E">
        <w:rPr>
          <w:rFonts w:cs="Arial"/>
          <w:szCs w:val="20"/>
          <w:highlight w:val="yellow"/>
        </w:rPr>
        <w:t>XXXX</w:t>
      </w:r>
    </w:p>
    <w:p w14:paraId="2464FC3F" w14:textId="0CB7465D" w:rsidR="00C11354" w:rsidRPr="00F66B6E" w:rsidRDefault="00C11354" w:rsidP="00F66B6E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F66B6E">
        <w:rPr>
          <w:rFonts w:cs="Arial"/>
          <w:b/>
          <w:bCs/>
          <w:szCs w:val="20"/>
        </w:rPr>
        <w:t>Other Professionals:</w:t>
      </w:r>
      <w:r w:rsidRPr="00F66B6E">
        <w:rPr>
          <w:rFonts w:cs="Arial"/>
          <w:szCs w:val="20"/>
        </w:rPr>
        <w:t xml:space="preserve"> </w:t>
      </w:r>
      <w:r w:rsidR="00DD698E" w:rsidRPr="00DD698E">
        <w:rPr>
          <w:rFonts w:cs="Arial"/>
          <w:szCs w:val="20"/>
        </w:rPr>
        <w:t xml:space="preserve">Funds are requested for </w:t>
      </w:r>
      <w:r w:rsidR="00DD698E" w:rsidRPr="002E505B">
        <w:rPr>
          <w:rFonts w:cs="Arial"/>
          <w:szCs w:val="20"/>
          <w:highlight w:val="yellow"/>
        </w:rPr>
        <w:t>o</w:t>
      </w:r>
      <w:r w:rsidR="001E2714" w:rsidRPr="002E505B">
        <w:rPr>
          <w:highlight w:val="yellow"/>
        </w:rPr>
        <w:t>ne</w:t>
      </w:r>
      <w:r w:rsidR="001E2714" w:rsidRPr="002E505B">
        <w:t xml:space="preserve"> </w:t>
      </w:r>
      <w:r w:rsidR="00FA3E80" w:rsidRPr="00F66B6E">
        <w:rPr>
          <w:rFonts w:cs="Arial"/>
          <w:szCs w:val="20"/>
          <w:highlight w:val="yellow"/>
        </w:rPr>
        <w:t>position title</w:t>
      </w:r>
      <w:r w:rsidRPr="00F66B6E">
        <w:rPr>
          <w:rFonts w:cs="Arial"/>
          <w:szCs w:val="20"/>
        </w:rPr>
        <w:t xml:space="preserve"> (to be named) </w:t>
      </w:r>
      <w:r w:rsidR="00A12855">
        <w:rPr>
          <w:rFonts w:cs="Arial"/>
          <w:szCs w:val="20"/>
        </w:rPr>
        <w:t xml:space="preserve">for </w:t>
      </w:r>
      <w:r w:rsidRPr="00F66B6E">
        <w:rPr>
          <w:rFonts w:cs="Arial"/>
          <w:szCs w:val="20"/>
          <w:highlight w:val="yellow"/>
        </w:rPr>
        <w:t>XX</w:t>
      </w:r>
      <w:r w:rsidRPr="00F66B6E">
        <w:rPr>
          <w:rFonts w:cs="Arial"/>
          <w:szCs w:val="20"/>
        </w:rPr>
        <w:t xml:space="preserve"> months </w:t>
      </w:r>
      <w:r w:rsidR="00A12855">
        <w:rPr>
          <w:rFonts w:cs="Arial"/>
          <w:szCs w:val="20"/>
        </w:rPr>
        <w:t xml:space="preserve">for </w:t>
      </w:r>
      <w:r w:rsidRPr="00F66B6E">
        <w:rPr>
          <w:rFonts w:cs="Arial"/>
          <w:szCs w:val="20"/>
          <w:highlight w:val="yellow"/>
        </w:rPr>
        <w:t>years</w:t>
      </w:r>
      <w:r w:rsidRPr="00F66B6E">
        <w:rPr>
          <w:rFonts w:cs="Arial"/>
          <w:szCs w:val="20"/>
        </w:rPr>
        <w:t xml:space="preserve"> of the project. The salary will increase 3% each year to adjust for </w:t>
      </w:r>
      <w:commentRangeStart w:id="4"/>
      <w:r w:rsidRPr="00F66B6E">
        <w:rPr>
          <w:rFonts w:cs="Arial"/>
          <w:szCs w:val="20"/>
        </w:rPr>
        <w:t>inflation</w:t>
      </w:r>
      <w:commentRangeEnd w:id="4"/>
      <w:r w:rsidRPr="005252DC">
        <w:rPr>
          <w:rStyle w:val="CommentReference"/>
          <w:rFonts w:cs="Arial"/>
          <w:sz w:val="20"/>
          <w:szCs w:val="20"/>
        </w:rPr>
        <w:commentReference w:id="4"/>
      </w:r>
      <w:r w:rsidRPr="00F66B6E">
        <w:rPr>
          <w:rFonts w:cs="Arial"/>
          <w:szCs w:val="20"/>
        </w:rPr>
        <w:t xml:space="preserve">. The </w:t>
      </w:r>
      <w:r w:rsidR="007C4BE5" w:rsidRPr="00F66B6E">
        <w:rPr>
          <w:rFonts w:cs="Arial"/>
          <w:szCs w:val="20"/>
          <w:highlight w:val="yellow"/>
        </w:rPr>
        <w:t>position title</w:t>
      </w:r>
      <w:r w:rsidR="007C4BE5" w:rsidRPr="00F66B6E">
        <w:rPr>
          <w:rFonts w:cs="Arial"/>
          <w:szCs w:val="20"/>
        </w:rPr>
        <w:t xml:space="preserve"> </w:t>
      </w:r>
      <w:r w:rsidRPr="00F66B6E">
        <w:rPr>
          <w:rFonts w:cs="Arial"/>
          <w:szCs w:val="20"/>
        </w:rPr>
        <w:t xml:space="preserve">will be responsible for </w:t>
      </w:r>
      <w:r w:rsidRPr="00F66B6E">
        <w:rPr>
          <w:rFonts w:cs="Arial"/>
          <w:szCs w:val="20"/>
          <w:highlight w:val="yellow"/>
        </w:rPr>
        <w:t>explanation</w:t>
      </w:r>
      <w:r w:rsidR="00F77D5A">
        <w:rPr>
          <w:rFonts w:cs="Arial"/>
          <w:szCs w:val="20"/>
        </w:rPr>
        <w:t>.</w:t>
      </w:r>
      <w:r w:rsidRPr="00F66B6E">
        <w:rPr>
          <w:rFonts w:cs="Arial"/>
          <w:szCs w:val="20"/>
        </w:rPr>
        <w:br/>
        <w:t>Year 1 = $</w:t>
      </w:r>
      <w:r w:rsidRPr="00F66B6E">
        <w:rPr>
          <w:rFonts w:cs="Arial"/>
          <w:szCs w:val="20"/>
          <w:highlight w:val="yellow"/>
        </w:rPr>
        <w:t>XXXX</w:t>
      </w:r>
      <w:r w:rsidRPr="00F66B6E">
        <w:rPr>
          <w:rFonts w:cs="Arial"/>
          <w:szCs w:val="20"/>
        </w:rPr>
        <w:t>; Year 2 = $</w:t>
      </w:r>
      <w:r w:rsidRPr="00F66B6E">
        <w:rPr>
          <w:rFonts w:cs="Arial"/>
          <w:szCs w:val="20"/>
          <w:highlight w:val="yellow"/>
        </w:rPr>
        <w:t>XXXX</w:t>
      </w:r>
    </w:p>
    <w:p w14:paraId="33699708" w14:textId="29021045" w:rsidR="00280B86" w:rsidRPr="00F66B6E" w:rsidRDefault="008501CA" w:rsidP="00F66B6E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F66B6E">
        <w:rPr>
          <w:rFonts w:cs="Arial"/>
          <w:b/>
          <w:bCs/>
          <w:szCs w:val="20"/>
        </w:rPr>
        <w:t>Graduate Assistant:</w:t>
      </w:r>
      <w:r w:rsidR="00A310BD" w:rsidRPr="00F66B6E">
        <w:rPr>
          <w:rFonts w:cs="Arial"/>
          <w:b/>
          <w:bCs/>
          <w:szCs w:val="20"/>
        </w:rPr>
        <w:t xml:space="preserve"> </w:t>
      </w:r>
      <w:r w:rsidR="00DD698E" w:rsidRPr="00DD698E">
        <w:rPr>
          <w:rFonts w:cs="Arial"/>
          <w:szCs w:val="20"/>
        </w:rPr>
        <w:t xml:space="preserve">Funds are requested for </w:t>
      </w:r>
      <w:r w:rsidR="00DD698E" w:rsidRPr="002C4DB1">
        <w:rPr>
          <w:rFonts w:cs="Arial"/>
          <w:szCs w:val="20"/>
          <w:highlight w:val="yellow"/>
        </w:rPr>
        <w:t>o</w:t>
      </w:r>
      <w:r w:rsidR="00DC3EBC" w:rsidRPr="002C4DB1">
        <w:rPr>
          <w:highlight w:val="yellow"/>
        </w:rPr>
        <w:t xml:space="preserve">ne </w:t>
      </w:r>
      <w:r w:rsidR="00DC3EBC">
        <w:t xml:space="preserve">graduate </w:t>
      </w:r>
      <w:r w:rsidR="00292E18">
        <w:t>research assistant</w:t>
      </w:r>
      <w:r w:rsidR="00DC3EBC">
        <w:t xml:space="preserve"> </w:t>
      </w:r>
      <w:r w:rsidR="00A12855" w:rsidRPr="00F66B6E">
        <w:rPr>
          <w:rFonts w:cs="Arial"/>
          <w:szCs w:val="20"/>
        </w:rPr>
        <w:t xml:space="preserve">(to be named)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XX</w:t>
      </w:r>
      <w:r w:rsidR="00A12855" w:rsidRPr="00F66B6E">
        <w:rPr>
          <w:rFonts w:cs="Arial"/>
          <w:szCs w:val="20"/>
        </w:rPr>
        <w:t xml:space="preserve"> months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years</w:t>
      </w:r>
      <w:r w:rsidR="00A12855" w:rsidRPr="00F66B6E">
        <w:rPr>
          <w:rFonts w:cs="Arial"/>
          <w:szCs w:val="20"/>
        </w:rPr>
        <w:t xml:space="preserve"> of the project</w:t>
      </w:r>
      <w:r w:rsidR="00A310BD" w:rsidRPr="00F66B6E">
        <w:rPr>
          <w:rFonts w:cs="Arial"/>
          <w:szCs w:val="20"/>
        </w:rPr>
        <w:t xml:space="preserve">. The </w:t>
      </w:r>
      <w:r w:rsidR="00B35CED" w:rsidRPr="00F66B6E">
        <w:rPr>
          <w:rFonts w:cs="Arial"/>
          <w:szCs w:val="20"/>
        </w:rPr>
        <w:t>graduate assistant</w:t>
      </w:r>
      <w:r w:rsidR="00A310BD" w:rsidRPr="00F66B6E">
        <w:rPr>
          <w:rFonts w:cs="Arial"/>
          <w:szCs w:val="20"/>
        </w:rPr>
        <w:t xml:space="preserve"> will be responsible for </w:t>
      </w:r>
      <w:r w:rsidR="00B61921" w:rsidRPr="00F66B6E">
        <w:rPr>
          <w:rFonts w:cs="Arial"/>
          <w:szCs w:val="20"/>
          <w:highlight w:val="yellow"/>
        </w:rPr>
        <w:t>explanation</w:t>
      </w:r>
      <w:r w:rsidR="00DD698E">
        <w:rPr>
          <w:rFonts w:cs="Arial"/>
          <w:szCs w:val="20"/>
        </w:rPr>
        <w:t>.</w:t>
      </w:r>
      <w:r w:rsidR="00A310BD" w:rsidRPr="00F66B6E">
        <w:rPr>
          <w:rFonts w:cs="Arial"/>
          <w:szCs w:val="20"/>
        </w:rPr>
        <w:br/>
        <w:t>Year 1 = $</w:t>
      </w:r>
      <w:r w:rsidR="00A310BD" w:rsidRPr="00F66B6E">
        <w:rPr>
          <w:rFonts w:cs="Arial"/>
          <w:szCs w:val="20"/>
          <w:highlight w:val="yellow"/>
        </w:rPr>
        <w:t>XXXX</w:t>
      </w:r>
      <w:r w:rsidR="00A310BD" w:rsidRPr="00F66B6E">
        <w:rPr>
          <w:rFonts w:cs="Arial"/>
          <w:szCs w:val="20"/>
        </w:rPr>
        <w:t>; Year 2 = $</w:t>
      </w:r>
      <w:r w:rsidR="00A310BD" w:rsidRPr="00F66B6E">
        <w:rPr>
          <w:rFonts w:cs="Arial"/>
          <w:szCs w:val="20"/>
          <w:highlight w:val="yellow"/>
        </w:rPr>
        <w:t>XXXX</w:t>
      </w:r>
    </w:p>
    <w:p w14:paraId="4604F513" w14:textId="3D055093" w:rsidR="008501CA" w:rsidRPr="00F66B6E" w:rsidRDefault="000563B3" w:rsidP="00F66B6E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commentRangeStart w:id="5"/>
      <w:r w:rsidRPr="00F66B6E">
        <w:rPr>
          <w:rFonts w:cs="Arial"/>
          <w:b/>
          <w:bCs/>
          <w:szCs w:val="20"/>
        </w:rPr>
        <w:t>Undergraduate Assistant</w:t>
      </w:r>
      <w:commentRangeEnd w:id="5"/>
      <w:r w:rsidR="00822FA6" w:rsidRPr="005252DC">
        <w:rPr>
          <w:rStyle w:val="CommentReference"/>
          <w:rFonts w:cs="Arial"/>
          <w:sz w:val="20"/>
          <w:szCs w:val="20"/>
        </w:rPr>
        <w:commentReference w:id="5"/>
      </w:r>
      <w:r w:rsidRPr="00F66B6E">
        <w:rPr>
          <w:rFonts w:cs="Arial"/>
          <w:b/>
          <w:bCs/>
          <w:szCs w:val="20"/>
        </w:rPr>
        <w:t>:</w:t>
      </w:r>
      <w:r w:rsidR="00B35CED" w:rsidRPr="00F66B6E">
        <w:rPr>
          <w:rFonts w:cs="Arial"/>
          <w:b/>
          <w:bCs/>
          <w:szCs w:val="20"/>
        </w:rPr>
        <w:t xml:space="preserve"> </w:t>
      </w:r>
      <w:r w:rsidR="00DD698E" w:rsidRPr="00DD698E">
        <w:rPr>
          <w:rFonts w:cs="Arial"/>
          <w:szCs w:val="20"/>
        </w:rPr>
        <w:t xml:space="preserve">Funds are requested for </w:t>
      </w:r>
      <w:r w:rsidR="00DD698E" w:rsidRPr="002C4DB1">
        <w:rPr>
          <w:rFonts w:cs="Arial"/>
          <w:szCs w:val="20"/>
          <w:highlight w:val="yellow"/>
        </w:rPr>
        <w:t>o</w:t>
      </w:r>
      <w:r w:rsidR="001E2714" w:rsidRPr="002C4DB1">
        <w:rPr>
          <w:highlight w:val="yellow"/>
        </w:rPr>
        <w:t xml:space="preserve">ne </w:t>
      </w:r>
      <w:r w:rsidR="00B35CED" w:rsidRPr="00F66B6E">
        <w:rPr>
          <w:rFonts w:cs="Arial"/>
          <w:szCs w:val="20"/>
        </w:rPr>
        <w:t xml:space="preserve">undergraduate </w:t>
      </w:r>
      <w:r w:rsidR="00BA29FC">
        <w:rPr>
          <w:rFonts w:cs="Arial"/>
          <w:szCs w:val="20"/>
        </w:rPr>
        <w:t xml:space="preserve">research </w:t>
      </w:r>
      <w:r w:rsidR="00B35CED" w:rsidRPr="00F66B6E">
        <w:rPr>
          <w:rFonts w:cs="Arial"/>
          <w:szCs w:val="20"/>
        </w:rPr>
        <w:t xml:space="preserve">assistant </w:t>
      </w:r>
      <w:r w:rsidR="00A12855" w:rsidRPr="00F66B6E">
        <w:rPr>
          <w:rFonts w:cs="Arial"/>
          <w:szCs w:val="20"/>
        </w:rPr>
        <w:t xml:space="preserve">(to be named)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XX</w:t>
      </w:r>
      <w:r w:rsidR="00A12855" w:rsidRPr="00F66B6E">
        <w:rPr>
          <w:rFonts w:cs="Arial"/>
          <w:szCs w:val="20"/>
        </w:rPr>
        <w:t xml:space="preserve"> months </w:t>
      </w:r>
      <w:r w:rsidR="00A12855">
        <w:rPr>
          <w:rFonts w:cs="Arial"/>
          <w:szCs w:val="20"/>
        </w:rPr>
        <w:t xml:space="preserve">for </w:t>
      </w:r>
      <w:r w:rsidR="00A12855" w:rsidRPr="00F66B6E">
        <w:rPr>
          <w:rFonts w:cs="Arial"/>
          <w:szCs w:val="20"/>
          <w:highlight w:val="yellow"/>
        </w:rPr>
        <w:t>years</w:t>
      </w:r>
      <w:r w:rsidR="00A12855" w:rsidRPr="00F66B6E">
        <w:rPr>
          <w:rFonts w:cs="Arial"/>
          <w:szCs w:val="20"/>
        </w:rPr>
        <w:t xml:space="preserve"> of the project.</w:t>
      </w:r>
      <w:r w:rsidR="00B35CED" w:rsidRPr="00F66B6E">
        <w:rPr>
          <w:rFonts w:cs="Arial"/>
          <w:szCs w:val="20"/>
        </w:rPr>
        <w:t xml:space="preserve"> The </w:t>
      </w:r>
      <w:r w:rsidR="002F0F44" w:rsidRPr="00F66B6E">
        <w:rPr>
          <w:rFonts w:cs="Arial"/>
          <w:szCs w:val="20"/>
        </w:rPr>
        <w:t>under</w:t>
      </w:r>
      <w:r w:rsidR="00B35CED" w:rsidRPr="00F66B6E">
        <w:rPr>
          <w:rFonts w:cs="Arial"/>
          <w:szCs w:val="20"/>
        </w:rPr>
        <w:t xml:space="preserve">graduate assistant will be responsible for </w:t>
      </w:r>
      <w:r w:rsidR="00B61921" w:rsidRPr="00F66B6E">
        <w:rPr>
          <w:rFonts w:cs="Arial"/>
          <w:szCs w:val="20"/>
          <w:highlight w:val="yellow"/>
        </w:rPr>
        <w:t>explanation</w:t>
      </w:r>
      <w:r w:rsidR="00F77D5A">
        <w:rPr>
          <w:rFonts w:cs="Arial"/>
          <w:szCs w:val="20"/>
        </w:rPr>
        <w:t>.</w:t>
      </w:r>
      <w:r w:rsidR="00B35CED" w:rsidRPr="00F66B6E">
        <w:rPr>
          <w:rFonts w:cs="Arial"/>
          <w:szCs w:val="20"/>
        </w:rPr>
        <w:br/>
        <w:t>Year 1 = $</w:t>
      </w:r>
      <w:r w:rsidR="00B35CED" w:rsidRPr="00F66B6E">
        <w:rPr>
          <w:rFonts w:cs="Arial"/>
          <w:szCs w:val="20"/>
          <w:highlight w:val="yellow"/>
        </w:rPr>
        <w:t>XXXX</w:t>
      </w:r>
      <w:r w:rsidR="00B35CED" w:rsidRPr="00F66B6E">
        <w:rPr>
          <w:rFonts w:cs="Arial"/>
          <w:szCs w:val="20"/>
        </w:rPr>
        <w:t>; Year 2 = $</w:t>
      </w:r>
      <w:r w:rsidR="00B35CED" w:rsidRPr="00F66B6E">
        <w:rPr>
          <w:rFonts w:cs="Arial"/>
          <w:szCs w:val="20"/>
          <w:highlight w:val="yellow"/>
        </w:rPr>
        <w:t>XXXX</w:t>
      </w:r>
    </w:p>
    <w:p w14:paraId="69194343" w14:textId="77777777" w:rsidR="00F66B6E" w:rsidRPr="00F66B6E" w:rsidRDefault="00F66B6E" w:rsidP="00F66B6E">
      <w:pPr>
        <w:pStyle w:val="ListParagraph"/>
        <w:rPr>
          <w:rFonts w:cs="Arial"/>
          <w:b/>
          <w:bCs/>
          <w:szCs w:val="20"/>
        </w:rPr>
      </w:pPr>
    </w:p>
    <w:p w14:paraId="404DE48E" w14:textId="1756CC6C" w:rsidR="00BE7853" w:rsidRPr="005252DC" w:rsidRDefault="00BE7853" w:rsidP="003636C7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commentRangeStart w:id="6"/>
      <w:r w:rsidRPr="005252DC">
        <w:rPr>
          <w:rFonts w:cs="Arial"/>
          <w:b/>
          <w:bCs/>
          <w:szCs w:val="20"/>
        </w:rPr>
        <w:t>FRINGE BENEFITS</w:t>
      </w:r>
      <w:commentRangeEnd w:id="6"/>
      <w:r w:rsidR="004B7626" w:rsidRPr="005252DC">
        <w:rPr>
          <w:rStyle w:val="CommentReference"/>
          <w:rFonts w:cs="Arial"/>
          <w:sz w:val="20"/>
          <w:szCs w:val="20"/>
        </w:rPr>
        <w:commentReference w:id="6"/>
      </w:r>
      <w:r w:rsidR="003D6F11" w:rsidRPr="005252DC">
        <w:rPr>
          <w:rFonts w:cs="Arial"/>
          <w:b/>
          <w:bCs/>
          <w:szCs w:val="20"/>
        </w:rPr>
        <w:t>: $</w:t>
      </w:r>
      <w:r w:rsidR="003D6F11" w:rsidRPr="005252DC">
        <w:rPr>
          <w:rFonts w:cs="Arial"/>
          <w:b/>
          <w:bCs/>
          <w:szCs w:val="20"/>
          <w:highlight w:val="yellow"/>
        </w:rPr>
        <w:t>XXXX</w:t>
      </w:r>
    </w:p>
    <w:p w14:paraId="575AE6F2" w14:textId="3ED25E0C" w:rsidR="007B3F14" w:rsidRPr="005252DC" w:rsidRDefault="00575C09" w:rsidP="009C0E87">
      <w:pPr>
        <w:rPr>
          <w:rFonts w:cs="Arial"/>
          <w:szCs w:val="20"/>
        </w:rPr>
      </w:pPr>
      <w:r w:rsidRPr="005252DC">
        <w:rPr>
          <w:rFonts w:cs="Arial"/>
          <w:szCs w:val="20"/>
        </w:rPr>
        <w:t>Fringe benefits for</w:t>
      </w:r>
      <w:r w:rsidR="00D64CBB" w:rsidRPr="005252DC">
        <w:rPr>
          <w:rFonts w:cs="Arial"/>
          <w:szCs w:val="20"/>
        </w:rPr>
        <w:t xml:space="preserve"> salaried personnel are included at </w:t>
      </w:r>
      <w:r w:rsidR="00617149" w:rsidRPr="005252DC">
        <w:rPr>
          <w:rFonts w:cs="Arial"/>
          <w:szCs w:val="20"/>
        </w:rPr>
        <w:t xml:space="preserve">a </w:t>
      </w:r>
      <w:r w:rsidR="00D64CBB" w:rsidRPr="00F66B6E">
        <w:rPr>
          <w:rFonts w:cs="Arial"/>
          <w:szCs w:val="20"/>
          <w:highlight w:val="yellow"/>
        </w:rPr>
        <w:t>45</w:t>
      </w:r>
      <w:r w:rsidR="00D64CBB" w:rsidRPr="005252DC">
        <w:rPr>
          <w:rFonts w:cs="Arial"/>
          <w:szCs w:val="20"/>
        </w:rPr>
        <w:t>%</w:t>
      </w:r>
      <w:r w:rsidR="00593AF5" w:rsidRPr="005252DC">
        <w:rPr>
          <w:rFonts w:cs="Arial"/>
          <w:szCs w:val="20"/>
        </w:rPr>
        <w:t xml:space="preserve"> </w:t>
      </w:r>
      <w:r w:rsidR="00617149" w:rsidRPr="005252DC">
        <w:rPr>
          <w:rFonts w:cs="Arial"/>
          <w:szCs w:val="20"/>
        </w:rPr>
        <w:t>benefit rate</w:t>
      </w:r>
      <w:r w:rsidR="0066747D" w:rsidRPr="005252DC">
        <w:rPr>
          <w:rFonts w:cs="Arial"/>
          <w:szCs w:val="20"/>
        </w:rPr>
        <w:t xml:space="preserve"> in the first year of the project</w:t>
      </w:r>
      <w:r w:rsidR="00617149" w:rsidRPr="005252DC">
        <w:rPr>
          <w:rFonts w:cs="Arial"/>
          <w:szCs w:val="20"/>
        </w:rPr>
        <w:t xml:space="preserve">. </w:t>
      </w:r>
      <w:r w:rsidR="00D867FF" w:rsidRPr="005252DC">
        <w:rPr>
          <w:rFonts w:cs="Arial"/>
          <w:szCs w:val="20"/>
        </w:rPr>
        <w:t xml:space="preserve">Fringe benefits for graduate </w:t>
      </w:r>
      <w:r w:rsidR="0085221C" w:rsidRPr="005252DC">
        <w:rPr>
          <w:rFonts w:cs="Arial"/>
          <w:szCs w:val="20"/>
        </w:rPr>
        <w:t xml:space="preserve">and undergraduate </w:t>
      </w:r>
      <w:r w:rsidR="00D867FF" w:rsidRPr="005252DC">
        <w:rPr>
          <w:rFonts w:cs="Arial"/>
          <w:szCs w:val="20"/>
        </w:rPr>
        <w:t>students</w:t>
      </w:r>
      <w:r w:rsidR="0085221C" w:rsidRPr="005252DC">
        <w:rPr>
          <w:rFonts w:cs="Arial"/>
          <w:szCs w:val="20"/>
        </w:rPr>
        <w:t xml:space="preserve"> are included at </w:t>
      </w:r>
      <w:r w:rsidR="00153B5E" w:rsidRPr="00F66B6E">
        <w:rPr>
          <w:rFonts w:cs="Arial"/>
          <w:szCs w:val="20"/>
          <w:highlight w:val="yellow"/>
        </w:rPr>
        <w:t>7.6</w:t>
      </w:r>
      <w:r w:rsidR="00153B5E" w:rsidRPr="005252DC">
        <w:rPr>
          <w:rFonts w:cs="Arial"/>
          <w:szCs w:val="20"/>
        </w:rPr>
        <w:t xml:space="preserve">% </w:t>
      </w:r>
      <w:r w:rsidR="008049E8" w:rsidRPr="005252DC">
        <w:rPr>
          <w:rFonts w:cs="Arial"/>
          <w:szCs w:val="20"/>
        </w:rPr>
        <w:t xml:space="preserve">during summer months and </w:t>
      </w:r>
      <w:r w:rsidR="008049E8" w:rsidRPr="00F66B6E">
        <w:rPr>
          <w:rFonts w:cs="Arial"/>
          <w:szCs w:val="20"/>
          <w:highlight w:val="yellow"/>
        </w:rPr>
        <w:t>0.4</w:t>
      </w:r>
      <w:r w:rsidR="008049E8" w:rsidRPr="005252DC">
        <w:rPr>
          <w:rFonts w:cs="Arial"/>
          <w:szCs w:val="20"/>
        </w:rPr>
        <w:t>% during academic months</w:t>
      </w:r>
      <w:r w:rsidR="00793C33" w:rsidRPr="005252DC">
        <w:rPr>
          <w:rFonts w:cs="Arial"/>
          <w:szCs w:val="20"/>
        </w:rPr>
        <w:t xml:space="preserve">. </w:t>
      </w:r>
      <w:r w:rsidR="0066747D" w:rsidRPr="005252DC">
        <w:rPr>
          <w:rFonts w:cs="Arial"/>
          <w:szCs w:val="20"/>
        </w:rPr>
        <w:t>Benefits incre</w:t>
      </w:r>
      <w:r w:rsidR="00D867FF" w:rsidRPr="005252DC">
        <w:rPr>
          <w:rFonts w:cs="Arial"/>
          <w:szCs w:val="20"/>
        </w:rPr>
        <w:t xml:space="preserve">ase </w:t>
      </w:r>
      <w:r w:rsidR="00D867FF" w:rsidRPr="00F66B6E">
        <w:rPr>
          <w:rFonts w:cs="Arial"/>
          <w:szCs w:val="20"/>
          <w:highlight w:val="yellow"/>
        </w:rPr>
        <w:t>3%</w:t>
      </w:r>
      <w:r w:rsidR="00D867FF" w:rsidRPr="005252DC">
        <w:rPr>
          <w:rFonts w:cs="Arial"/>
          <w:szCs w:val="20"/>
        </w:rPr>
        <w:t xml:space="preserve"> </w:t>
      </w:r>
      <w:r w:rsidR="00C37164" w:rsidRPr="005252DC">
        <w:rPr>
          <w:rFonts w:cs="Arial"/>
          <w:szCs w:val="20"/>
        </w:rPr>
        <w:t xml:space="preserve">each year to </w:t>
      </w:r>
      <w:r w:rsidR="00DD54B6">
        <w:rPr>
          <w:rFonts w:cs="Arial"/>
          <w:szCs w:val="20"/>
        </w:rPr>
        <w:t xml:space="preserve">compensate </w:t>
      </w:r>
      <w:r w:rsidR="00C37164" w:rsidRPr="005252DC">
        <w:rPr>
          <w:rFonts w:cs="Arial"/>
          <w:szCs w:val="20"/>
        </w:rPr>
        <w:t>for inflation</w:t>
      </w:r>
      <w:r w:rsidR="00D867FF" w:rsidRPr="005252DC">
        <w:rPr>
          <w:rFonts w:cs="Arial"/>
          <w:szCs w:val="20"/>
        </w:rPr>
        <w:t xml:space="preserve">. </w:t>
      </w:r>
      <w:r w:rsidR="006B19F6">
        <w:rPr>
          <w:rFonts w:cs="Arial"/>
          <w:szCs w:val="20"/>
        </w:rPr>
        <w:br/>
      </w:r>
      <w:r w:rsidR="007B3F14" w:rsidRPr="005252DC">
        <w:rPr>
          <w:rFonts w:cs="Arial"/>
          <w:szCs w:val="20"/>
        </w:rPr>
        <w:t>Year 1 = $</w:t>
      </w:r>
      <w:r w:rsidR="007B3F14" w:rsidRPr="005252DC">
        <w:rPr>
          <w:rFonts w:cs="Arial"/>
          <w:szCs w:val="20"/>
          <w:highlight w:val="yellow"/>
        </w:rPr>
        <w:t>XXXX</w:t>
      </w:r>
      <w:r w:rsidR="00B06F00" w:rsidRPr="005252DC">
        <w:rPr>
          <w:rFonts w:cs="Arial"/>
          <w:szCs w:val="20"/>
        </w:rPr>
        <w:t xml:space="preserve"> at a rate of </w:t>
      </w:r>
      <w:r w:rsidR="00B06F00" w:rsidRPr="005252DC">
        <w:rPr>
          <w:rFonts w:cs="Arial"/>
          <w:szCs w:val="20"/>
          <w:highlight w:val="yellow"/>
        </w:rPr>
        <w:t>X.X</w:t>
      </w:r>
      <w:r w:rsidR="00B06F00" w:rsidRPr="005252DC">
        <w:rPr>
          <w:rFonts w:cs="Arial"/>
          <w:szCs w:val="20"/>
        </w:rPr>
        <w:t>%</w:t>
      </w:r>
      <w:r w:rsidR="007B3F14" w:rsidRPr="005252DC">
        <w:rPr>
          <w:rFonts w:cs="Arial"/>
          <w:szCs w:val="20"/>
        </w:rPr>
        <w:t>; Year 2 = $</w:t>
      </w:r>
      <w:r w:rsidR="007B3F14" w:rsidRPr="005252DC">
        <w:rPr>
          <w:rFonts w:cs="Arial"/>
          <w:szCs w:val="20"/>
          <w:highlight w:val="yellow"/>
        </w:rPr>
        <w:t>XXXX</w:t>
      </w:r>
      <w:r w:rsidR="00B06F00" w:rsidRPr="005252DC">
        <w:rPr>
          <w:rFonts w:cs="Arial"/>
          <w:szCs w:val="20"/>
        </w:rPr>
        <w:t xml:space="preserve"> at a rate of </w:t>
      </w:r>
      <w:r w:rsidR="00B06F00" w:rsidRPr="005252DC">
        <w:rPr>
          <w:rFonts w:cs="Arial"/>
          <w:szCs w:val="20"/>
          <w:highlight w:val="yellow"/>
        </w:rPr>
        <w:t>X.X</w:t>
      </w:r>
      <w:r w:rsidR="00B06F00" w:rsidRPr="005252DC">
        <w:rPr>
          <w:rFonts w:cs="Arial"/>
          <w:szCs w:val="20"/>
        </w:rPr>
        <w:t>%</w:t>
      </w:r>
    </w:p>
    <w:p w14:paraId="1E83F66F" w14:textId="678F43C0" w:rsidR="003F5AD3" w:rsidRPr="005252DC" w:rsidRDefault="00C368A1" w:rsidP="003F5AD3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commentRangeStart w:id="7"/>
      <w:r w:rsidRPr="005252DC">
        <w:rPr>
          <w:rFonts w:cs="Arial"/>
          <w:b/>
          <w:bCs/>
          <w:szCs w:val="20"/>
        </w:rPr>
        <w:t>EQUIPMENT</w:t>
      </w:r>
      <w:r w:rsidR="003F5AD3" w:rsidRPr="005252DC">
        <w:rPr>
          <w:rFonts w:cs="Arial"/>
          <w:b/>
          <w:bCs/>
          <w:szCs w:val="20"/>
        </w:rPr>
        <w:t>:</w:t>
      </w:r>
      <w:commentRangeEnd w:id="7"/>
      <w:r w:rsidR="00233772" w:rsidRPr="005252DC">
        <w:rPr>
          <w:rStyle w:val="CommentReference"/>
          <w:rFonts w:cs="Arial"/>
          <w:sz w:val="20"/>
          <w:szCs w:val="20"/>
        </w:rPr>
        <w:commentReference w:id="7"/>
      </w:r>
      <w:r w:rsidR="003F5AD3" w:rsidRPr="005252DC">
        <w:rPr>
          <w:rFonts w:cs="Arial"/>
          <w:b/>
          <w:bCs/>
          <w:szCs w:val="20"/>
        </w:rPr>
        <w:t xml:space="preserve"> $</w:t>
      </w:r>
      <w:r w:rsidR="003F5AD3" w:rsidRPr="005252DC">
        <w:rPr>
          <w:rFonts w:cs="Arial"/>
          <w:b/>
          <w:bCs/>
          <w:szCs w:val="20"/>
          <w:highlight w:val="yellow"/>
        </w:rPr>
        <w:t>XXXX</w:t>
      </w:r>
    </w:p>
    <w:p w14:paraId="4791BE97" w14:textId="3BB06724" w:rsidR="003F5AD3" w:rsidRDefault="00B23121" w:rsidP="00F66B6E">
      <w:r w:rsidRPr="005252DC">
        <w:t xml:space="preserve">Funds are requested in year </w:t>
      </w:r>
      <w:r w:rsidRPr="005252DC">
        <w:rPr>
          <w:highlight w:val="yellow"/>
        </w:rPr>
        <w:t>XX</w:t>
      </w:r>
      <w:r w:rsidRPr="005252DC">
        <w:t xml:space="preserve"> to purchase </w:t>
      </w:r>
      <w:r w:rsidRPr="005252DC">
        <w:rPr>
          <w:highlight w:val="yellow"/>
        </w:rPr>
        <w:t>equipment</w:t>
      </w:r>
      <w:r w:rsidRPr="005252DC">
        <w:t xml:space="preserve"> from </w:t>
      </w:r>
      <w:r w:rsidRPr="005252DC">
        <w:rPr>
          <w:highlight w:val="yellow"/>
        </w:rPr>
        <w:t>company</w:t>
      </w:r>
      <w:r w:rsidRPr="005252DC">
        <w:t xml:space="preserve"> at a cost of $</w:t>
      </w:r>
      <w:r w:rsidRPr="005252DC">
        <w:rPr>
          <w:highlight w:val="yellow"/>
        </w:rPr>
        <w:t>XXXX</w:t>
      </w:r>
      <w:r w:rsidRPr="005252DC">
        <w:t xml:space="preserve"> to be used for </w:t>
      </w:r>
      <w:r w:rsidRPr="005252DC">
        <w:rPr>
          <w:highlight w:val="yellow"/>
        </w:rPr>
        <w:t>explanation</w:t>
      </w:r>
      <w:r w:rsidRPr="005252DC">
        <w:t>.</w:t>
      </w:r>
      <w:r w:rsidR="006B19F6">
        <w:br/>
      </w:r>
      <w:r w:rsidRPr="005252DC">
        <w:t>Year 1: $</w:t>
      </w:r>
      <w:r w:rsidRPr="005252DC">
        <w:rPr>
          <w:highlight w:val="yellow"/>
        </w:rPr>
        <w:t>XXXX</w:t>
      </w:r>
      <w:r w:rsidRPr="005252DC">
        <w:t>; Year 2: $</w:t>
      </w:r>
      <w:r w:rsidRPr="005252DC">
        <w:rPr>
          <w:highlight w:val="yellow"/>
        </w:rPr>
        <w:t>XXXX</w:t>
      </w:r>
    </w:p>
    <w:p w14:paraId="2DEC6EB8" w14:textId="6268F208" w:rsidR="00397022" w:rsidRPr="005252DC" w:rsidRDefault="00397022" w:rsidP="00397022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commentRangeStart w:id="8"/>
      <w:r w:rsidRPr="005252DC">
        <w:rPr>
          <w:rFonts w:cs="Arial"/>
          <w:b/>
          <w:bCs/>
          <w:szCs w:val="20"/>
        </w:rPr>
        <w:lastRenderedPageBreak/>
        <w:t>TRAVEL</w:t>
      </w:r>
      <w:r w:rsidR="003D5C40">
        <w:rPr>
          <w:rFonts w:cs="Arial"/>
          <w:b/>
          <w:bCs/>
          <w:szCs w:val="20"/>
        </w:rPr>
        <w:t xml:space="preserve"> COSTS</w:t>
      </w:r>
      <w:commentRangeEnd w:id="8"/>
      <w:r w:rsidR="003D5C40">
        <w:rPr>
          <w:rStyle w:val="CommentReference"/>
        </w:rPr>
        <w:commentReference w:id="8"/>
      </w:r>
      <w:r w:rsidRPr="005252DC">
        <w:rPr>
          <w:rFonts w:cs="Arial"/>
          <w:b/>
          <w:bCs/>
          <w:szCs w:val="20"/>
        </w:rPr>
        <w:t>: $</w:t>
      </w:r>
      <w:r w:rsidRPr="005252DC">
        <w:rPr>
          <w:rFonts w:cs="Arial"/>
          <w:b/>
          <w:bCs/>
          <w:szCs w:val="20"/>
          <w:highlight w:val="yellow"/>
        </w:rPr>
        <w:t>XXXX</w:t>
      </w:r>
    </w:p>
    <w:p w14:paraId="4F23BD81" w14:textId="5930FD76" w:rsidR="00397022" w:rsidRPr="004E39C6" w:rsidRDefault="00397022" w:rsidP="00180E92">
      <w:pPr>
        <w:pStyle w:val="ListParagraph"/>
        <w:numPr>
          <w:ilvl w:val="0"/>
          <w:numId w:val="7"/>
        </w:numPr>
        <w:ind w:left="720"/>
        <w:rPr>
          <w:rFonts w:cs="Arial"/>
          <w:b/>
          <w:bCs/>
          <w:szCs w:val="20"/>
        </w:rPr>
      </w:pPr>
      <w:r w:rsidRPr="00180E92">
        <w:rPr>
          <w:rFonts w:cs="Arial"/>
          <w:b/>
          <w:bCs/>
          <w:szCs w:val="20"/>
        </w:rPr>
        <w:t>Domestic Travel: $</w:t>
      </w:r>
      <w:r w:rsidRPr="00180E92">
        <w:rPr>
          <w:rFonts w:cs="Arial"/>
          <w:b/>
          <w:bCs/>
          <w:szCs w:val="20"/>
          <w:highlight w:val="yellow"/>
        </w:rPr>
        <w:t>XXXX</w:t>
      </w:r>
      <w:r w:rsidRPr="00180E92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Pr="00180E92">
        <w:rPr>
          <w:rFonts w:cs="Arial"/>
          <w:szCs w:val="20"/>
        </w:rPr>
        <w:t xml:space="preserve">Funds are requested in year </w:t>
      </w:r>
      <w:r w:rsidRPr="00180E92">
        <w:rPr>
          <w:rFonts w:cs="Arial"/>
          <w:szCs w:val="20"/>
          <w:highlight w:val="yellow"/>
        </w:rPr>
        <w:t>XX</w:t>
      </w:r>
      <w:r w:rsidRPr="00180E92">
        <w:rPr>
          <w:rFonts w:cs="Arial"/>
          <w:szCs w:val="20"/>
        </w:rPr>
        <w:t xml:space="preserve"> for domestic travel to </w:t>
      </w:r>
      <w:r w:rsidRPr="00180E92">
        <w:rPr>
          <w:rFonts w:cs="Arial"/>
          <w:szCs w:val="20"/>
          <w:highlight w:val="yellow"/>
        </w:rPr>
        <w:t>location</w:t>
      </w:r>
      <w:r w:rsidRPr="00180E92">
        <w:rPr>
          <w:rFonts w:cs="Arial"/>
          <w:szCs w:val="20"/>
        </w:rPr>
        <w:t xml:space="preserve"> for </w:t>
      </w:r>
      <w:r w:rsidRPr="00180E92">
        <w:rPr>
          <w:rFonts w:cs="Arial"/>
          <w:szCs w:val="20"/>
          <w:highlight w:val="yellow"/>
        </w:rPr>
        <w:t>explanation</w:t>
      </w:r>
      <w:r w:rsidRPr="00180E92">
        <w:rPr>
          <w:rFonts w:cs="Arial"/>
          <w:szCs w:val="20"/>
        </w:rPr>
        <w:t>. Costs will include airfare, car rental or taxi fares, lodging and subsistence per diem using the university’s established rates.</w:t>
      </w:r>
    </w:p>
    <w:tbl>
      <w:tblPr>
        <w:tblW w:w="8747" w:type="dxa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480A9B" w:rsidRPr="00C9590F" w14:paraId="17B26002" w14:textId="77777777" w:rsidTr="00EA3997">
        <w:tc>
          <w:tcPr>
            <w:tcW w:w="1913" w:type="dxa"/>
            <w:shd w:val="clear" w:color="auto" w:fill="F2F2F2" w:themeFill="background1" w:themeFillShade="F2"/>
            <w:vAlign w:val="center"/>
            <w:hideMark/>
          </w:tcPr>
          <w:p w14:paraId="68AD47CB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Destination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AA8196D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Travelers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7DE44CE6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Conference Fees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3A671FBF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Airfare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2139B689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Per Diem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3E1C5892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Lodging per night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07EB8B9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Days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  <w:hideMark/>
          </w:tcPr>
          <w:p w14:paraId="78816952" w14:textId="77777777" w:rsidR="00480A9B" w:rsidRPr="00E578E9" w:rsidRDefault="00480A9B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E578E9">
              <w:rPr>
                <w:rFonts w:cs="Arial"/>
                <w:b/>
                <w:bCs/>
                <w:sz w:val="22"/>
              </w:rPr>
              <w:t>Total</w:t>
            </w:r>
          </w:p>
        </w:tc>
      </w:tr>
      <w:tr w:rsidR="00480A9B" w:rsidRPr="00C9590F" w14:paraId="58347D6A" w14:textId="77777777" w:rsidTr="00EA3997">
        <w:tc>
          <w:tcPr>
            <w:tcW w:w="1913" w:type="dxa"/>
            <w:vAlign w:val="center"/>
            <w:hideMark/>
          </w:tcPr>
          <w:p w14:paraId="3119F1E3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  <w:lang w:val="es-CL"/>
              </w:rPr>
            </w:pPr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 xml:space="preserve">XYZ </w:t>
            </w:r>
            <w:proofErr w:type="spellStart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Conference</w:t>
            </w:r>
            <w:proofErr w:type="spellEnd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vAlign w:val="center"/>
            <w:hideMark/>
          </w:tcPr>
          <w:p w14:paraId="4B615E0B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6197E5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480D2C78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3C6FD03C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14:paraId="28946311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900" w:type="dxa"/>
            <w:vAlign w:val="center"/>
            <w:hideMark/>
          </w:tcPr>
          <w:p w14:paraId="5FA951C6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14:paraId="7DB30785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</w:tr>
      <w:tr w:rsidR="00480A9B" w:rsidRPr="00C9590F" w14:paraId="00EDD45B" w14:textId="77777777" w:rsidTr="00EA3997">
        <w:tc>
          <w:tcPr>
            <w:tcW w:w="1913" w:type="dxa"/>
            <w:vAlign w:val="center"/>
          </w:tcPr>
          <w:p w14:paraId="70BC2E56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7E4A897B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C8937C9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72DD67E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48A434B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47444B78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2100F6A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94" w:type="dxa"/>
            <w:vAlign w:val="center"/>
          </w:tcPr>
          <w:p w14:paraId="5D2C20A9" w14:textId="77777777" w:rsidR="00480A9B" w:rsidRPr="00E031FE" w:rsidRDefault="00480A9B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</w:tr>
    </w:tbl>
    <w:p w14:paraId="1C86FDD1" w14:textId="77777777" w:rsidR="00397022" w:rsidRPr="005252DC" w:rsidRDefault="00397022" w:rsidP="00397022">
      <w:pPr>
        <w:rPr>
          <w:rFonts w:cs="Arial"/>
          <w:b/>
          <w:bCs/>
          <w:szCs w:val="20"/>
        </w:rPr>
      </w:pPr>
    </w:p>
    <w:p w14:paraId="01C3FFA4" w14:textId="18C68F9B" w:rsidR="00397022" w:rsidRPr="00180E92" w:rsidRDefault="00397022" w:rsidP="00180E92">
      <w:pPr>
        <w:pStyle w:val="ListParagraph"/>
        <w:numPr>
          <w:ilvl w:val="0"/>
          <w:numId w:val="7"/>
        </w:numPr>
        <w:ind w:left="720"/>
        <w:rPr>
          <w:rFonts w:cs="Arial"/>
          <w:b/>
          <w:bCs/>
          <w:szCs w:val="20"/>
        </w:rPr>
      </w:pPr>
      <w:r w:rsidRPr="00180E92">
        <w:rPr>
          <w:rFonts w:cs="Arial"/>
          <w:b/>
          <w:bCs/>
          <w:szCs w:val="20"/>
        </w:rPr>
        <w:t>International Travel: $</w:t>
      </w:r>
      <w:r w:rsidRPr="00180E92">
        <w:rPr>
          <w:rFonts w:cs="Arial"/>
          <w:b/>
          <w:bCs/>
          <w:szCs w:val="20"/>
          <w:highlight w:val="yellow"/>
        </w:rPr>
        <w:t>XXXX</w:t>
      </w:r>
      <w:r w:rsidRPr="00180E92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Pr="00180E92">
        <w:rPr>
          <w:rFonts w:cs="Arial"/>
          <w:szCs w:val="20"/>
        </w:rPr>
        <w:t xml:space="preserve">Funds are requested in year </w:t>
      </w:r>
      <w:r w:rsidRPr="00180E92">
        <w:rPr>
          <w:rFonts w:cs="Arial"/>
          <w:szCs w:val="20"/>
          <w:highlight w:val="yellow"/>
        </w:rPr>
        <w:t>XX</w:t>
      </w:r>
      <w:r w:rsidRPr="00180E92">
        <w:rPr>
          <w:rFonts w:cs="Arial"/>
          <w:szCs w:val="20"/>
        </w:rPr>
        <w:t xml:space="preserve"> for </w:t>
      </w:r>
      <w:r w:rsidR="001620CA">
        <w:rPr>
          <w:rFonts w:cs="Arial"/>
          <w:szCs w:val="20"/>
        </w:rPr>
        <w:t>international</w:t>
      </w:r>
      <w:r w:rsidRPr="00180E92">
        <w:rPr>
          <w:rFonts w:cs="Arial"/>
          <w:szCs w:val="20"/>
        </w:rPr>
        <w:t xml:space="preserve"> travel to </w:t>
      </w:r>
      <w:r w:rsidRPr="00180E92">
        <w:rPr>
          <w:rFonts w:cs="Arial"/>
          <w:szCs w:val="20"/>
          <w:highlight w:val="yellow"/>
        </w:rPr>
        <w:t>location</w:t>
      </w:r>
      <w:r w:rsidRPr="00180E92">
        <w:rPr>
          <w:rFonts w:cs="Arial"/>
          <w:szCs w:val="20"/>
        </w:rPr>
        <w:t xml:space="preserve"> for </w:t>
      </w:r>
      <w:r w:rsidRPr="00180E92">
        <w:rPr>
          <w:rFonts w:cs="Arial"/>
          <w:szCs w:val="20"/>
          <w:highlight w:val="yellow"/>
        </w:rPr>
        <w:t>explanation</w:t>
      </w:r>
      <w:r w:rsidRPr="00180E92">
        <w:rPr>
          <w:rFonts w:cs="Arial"/>
          <w:szCs w:val="20"/>
        </w:rPr>
        <w:t>. Costs will include airfare, car rental or taxi fares, lodging, and subsistence per diem using the university’s established rates.</w:t>
      </w:r>
    </w:p>
    <w:tbl>
      <w:tblPr>
        <w:tblW w:w="8747" w:type="dxa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BC1344" w:rsidRPr="00C9590F" w14:paraId="3A0040D7" w14:textId="77777777" w:rsidTr="00EA3997">
        <w:tc>
          <w:tcPr>
            <w:tcW w:w="1913" w:type="dxa"/>
            <w:shd w:val="clear" w:color="auto" w:fill="F2F2F2" w:themeFill="background1" w:themeFillShade="F2"/>
            <w:vAlign w:val="center"/>
            <w:hideMark/>
          </w:tcPr>
          <w:p w14:paraId="2B1529CF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Destination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65F1BD98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Travelers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0603506E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Conference Fees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48314821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Airfare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25A8EE5C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Per Diem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CCD0720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Lodging per night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097504F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Days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  <w:hideMark/>
          </w:tcPr>
          <w:p w14:paraId="07F0BFF1" w14:textId="77777777" w:rsidR="00BC1344" w:rsidRPr="00E578E9" w:rsidRDefault="00BC1344" w:rsidP="00EA3997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E578E9">
              <w:rPr>
                <w:rFonts w:cs="Arial"/>
                <w:b/>
                <w:bCs/>
                <w:sz w:val="22"/>
              </w:rPr>
              <w:t>Total</w:t>
            </w:r>
          </w:p>
        </w:tc>
      </w:tr>
      <w:tr w:rsidR="00BC1344" w:rsidRPr="00C9590F" w14:paraId="637A7989" w14:textId="77777777" w:rsidTr="00EA3997">
        <w:tc>
          <w:tcPr>
            <w:tcW w:w="1913" w:type="dxa"/>
            <w:vAlign w:val="center"/>
            <w:hideMark/>
          </w:tcPr>
          <w:p w14:paraId="36C44C1A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  <w:lang w:val="es-CL"/>
              </w:rPr>
            </w:pPr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 xml:space="preserve">XYZ </w:t>
            </w:r>
            <w:proofErr w:type="spellStart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Conference</w:t>
            </w:r>
            <w:proofErr w:type="spellEnd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vAlign w:val="center"/>
            <w:hideMark/>
          </w:tcPr>
          <w:p w14:paraId="23A84CAD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080" w:type="dxa"/>
            <w:vAlign w:val="center"/>
            <w:hideMark/>
          </w:tcPr>
          <w:p w14:paraId="0A924A6A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293D7583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35D1F47D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14:paraId="529D2757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900" w:type="dxa"/>
            <w:vAlign w:val="center"/>
            <w:hideMark/>
          </w:tcPr>
          <w:p w14:paraId="71FB1CD4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14:paraId="498DE441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</w:tr>
      <w:tr w:rsidR="00BC1344" w:rsidRPr="00C9590F" w14:paraId="3BBF4FF1" w14:textId="77777777" w:rsidTr="00EA3997">
        <w:tc>
          <w:tcPr>
            <w:tcW w:w="1913" w:type="dxa"/>
            <w:vAlign w:val="center"/>
          </w:tcPr>
          <w:p w14:paraId="6C957A7F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3D895266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82ADB0F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F22BDA4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2D22BB2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03E333E5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E4A7EC8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94" w:type="dxa"/>
            <w:vAlign w:val="center"/>
          </w:tcPr>
          <w:p w14:paraId="4AEE8709" w14:textId="77777777" w:rsidR="00BC1344" w:rsidRPr="00E031FE" w:rsidRDefault="00BC1344" w:rsidP="00EA3997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</w:tr>
    </w:tbl>
    <w:p w14:paraId="36211341" w14:textId="0DB40B57" w:rsidR="00397022" w:rsidRPr="005252DC" w:rsidRDefault="00397022" w:rsidP="003F5AD3">
      <w:pPr>
        <w:rPr>
          <w:rFonts w:cs="Arial"/>
          <w:szCs w:val="20"/>
        </w:rPr>
      </w:pPr>
    </w:p>
    <w:p w14:paraId="0854FB3A" w14:textId="77777777" w:rsidR="00537026" w:rsidRPr="005252DC" w:rsidRDefault="00537026" w:rsidP="00537026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PARTICIPANT SUPPORT: $</w:t>
      </w:r>
      <w:r w:rsidRPr="005252DC">
        <w:rPr>
          <w:rFonts w:cs="Arial"/>
          <w:b/>
          <w:bCs/>
          <w:szCs w:val="20"/>
          <w:highlight w:val="yellow"/>
        </w:rPr>
        <w:t>XXXX</w:t>
      </w:r>
    </w:p>
    <w:p w14:paraId="3F36A06F" w14:textId="7A47F94B" w:rsidR="00537026" w:rsidRPr="005252DC" w:rsidRDefault="00537026" w:rsidP="00537026">
      <w:pPr>
        <w:rPr>
          <w:rFonts w:cs="Arial"/>
          <w:szCs w:val="20"/>
        </w:rPr>
      </w:pPr>
      <w:r w:rsidRPr="005252DC">
        <w:rPr>
          <w:rFonts w:cs="Arial"/>
          <w:szCs w:val="20"/>
        </w:rPr>
        <w:t xml:space="preserve">Funds are requested in year </w:t>
      </w:r>
      <w:r w:rsidRPr="005252DC">
        <w:rPr>
          <w:rFonts w:cs="Arial"/>
          <w:szCs w:val="20"/>
          <w:highlight w:val="yellow"/>
        </w:rPr>
        <w:t>XX</w:t>
      </w:r>
      <w:r w:rsidRPr="005252DC">
        <w:rPr>
          <w:rFonts w:cs="Arial"/>
          <w:szCs w:val="20"/>
        </w:rPr>
        <w:t xml:space="preserve"> to cover a stipend of $</w:t>
      </w:r>
      <w:r w:rsidRPr="005252DC">
        <w:rPr>
          <w:rFonts w:cs="Arial"/>
          <w:szCs w:val="20"/>
          <w:highlight w:val="yellow"/>
        </w:rPr>
        <w:t>XX</w:t>
      </w:r>
      <w:bookmarkStart w:id="9" w:name="_Hlk168307473"/>
      <w:r>
        <w:rPr>
          <w:rFonts w:cs="Arial"/>
          <w:szCs w:val="20"/>
        </w:rPr>
        <w:t xml:space="preserve">, </w:t>
      </w:r>
      <w:r w:rsidRPr="00297911">
        <w:rPr>
          <w:rFonts w:cs="Arial"/>
          <w:szCs w:val="20"/>
        </w:rPr>
        <w:t>$</w:t>
      </w:r>
      <w:r>
        <w:rPr>
          <w:rFonts w:cs="Arial"/>
          <w:szCs w:val="20"/>
          <w:highlight w:val="yellow"/>
        </w:rPr>
        <w:t xml:space="preserve">XX </w:t>
      </w:r>
      <w:r w:rsidRPr="00297911">
        <w:rPr>
          <w:rFonts w:cs="Arial"/>
          <w:szCs w:val="20"/>
        </w:rPr>
        <w:t xml:space="preserve">for </w:t>
      </w:r>
      <w:bookmarkEnd w:id="9"/>
      <w:r w:rsidRPr="00297911">
        <w:rPr>
          <w:rFonts w:cs="Arial"/>
          <w:szCs w:val="20"/>
        </w:rPr>
        <w:t>travel, $</w:t>
      </w:r>
      <w:r>
        <w:rPr>
          <w:rFonts w:cs="Arial"/>
          <w:szCs w:val="20"/>
          <w:highlight w:val="yellow"/>
        </w:rPr>
        <w:t xml:space="preserve">XX </w:t>
      </w:r>
      <w:r w:rsidRPr="00297911">
        <w:rPr>
          <w:rFonts w:cs="Arial"/>
          <w:szCs w:val="20"/>
        </w:rPr>
        <w:t xml:space="preserve">for subsistence per diem, </w:t>
      </w:r>
      <w:r>
        <w:rPr>
          <w:rFonts w:cs="Arial"/>
          <w:szCs w:val="20"/>
        </w:rPr>
        <w:t xml:space="preserve">and </w:t>
      </w:r>
      <w:r>
        <w:rPr>
          <w:rFonts w:cs="Arial"/>
          <w:szCs w:val="20"/>
          <w:highlight w:val="yellow"/>
        </w:rPr>
        <w:t xml:space="preserve">$XX </w:t>
      </w:r>
      <w:r w:rsidRPr="00297911">
        <w:rPr>
          <w:rFonts w:cs="Arial"/>
          <w:szCs w:val="20"/>
          <w:highlight w:val="yellow"/>
        </w:rPr>
        <w:t xml:space="preserve">for </w:t>
      </w:r>
      <w:r w:rsidRPr="0033751B">
        <w:rPr>
          <w:rFonts w:cs="Arial"/>
          <w:szCs w:val="20"/>
          <w:highlight w:val="yellow"/>
        </w:rPr>
        <w:t>other items (e.g. registration fees</w:t>
      </w:r>
      <w:r>
        <w:rPr>
          <w:rFonts w:cs="Arial"/>
          <w:szCs w:val="20"/>
          <w:highlight w:val="yellow"/>
        </w:rPr>
        <w:t>, souvenirs, incentives</w:t>
      </w:r>
      <w:r w:rsidRPr="0033751B">
        <w:rPr>
          <w:rFonts w:cs="Arial"/>
          <w:szCs w:val="20"/>
          <w:highlight w:val="yellow"/>
        </w:rPr>
        <w:t>)</w:t>
      </w:r>
      <w:r>
        <w:rPr>
          <w:rFonts w:cs="Arial"/>
          <w:szCs w:val="20"/>
        </w:rPr>
        <w:t xml:space="preserve"> </w:t>
      </w:r>
      <w:r w:rsidRPr="005252DC">
        <w:rPr>
          <w:rFonts w:cs="Arial"/>
          <w:szCs w:val="20"/>
        </w:rPr>
        <w:t xml:space="preserve">for </w:t>
      </w:r>
      <w:r w:rsidRPr="005252DC">
        <w:rPr>
          <w:rFonts w:cs="Arial"/>
          <w:szCs w:val="20"/>
          <w:highlight w:val="yellow"/>
        </w:rPr>
        <w:t xml:space="preserve">XX </w:t>
      </w:r>
      <w:r w:rsidRPr="005252DC">
        <w:rPr>
          <w:rFonts w:cs="Arial"/>
          <w:szCs w:val="20"/>
        </w:rPr>
        <w:t xml:space="preserve">participants </w:t>
      </w:r>
      <w:r>
        <w:rPr>
          <w:rFonts w:cs="Arial"/>
          <w:szCs w:val="20"/>
        </w:rPr>
        <w:t xml:space="preserve">to participate in </w:t>
      </w:r>
      <w:r w:rsidRPr="005252DC">
        <w:rPr>
          <w:rFonts w:cs="Arial"/>
          <w:szCs w:val="20"/>
          <w:highlight w:val="yellow"/>
        </w:rPr>
        <w:t>explanation</w:t>
      </w:r>
      <w:r>
        <w:rPr>
          <w:rFonts w:cs="Arial"/>
          <w:szCs w:val="20"/>
        </w:rPr>
        <w:t>.</w:t>
      </w:r>
      <w:r w:rsidR="006B19F6">
        <w:rPr>
          <w:rFonts w:cs="Arial"/>
          <w:szCs w:val="20"/>
        </w:rPr>
        <w:br/>
      </w:r>
      <w:r w:rsidRPr="005252DC">
        <w:rPr>
          <w:rFonts w:cs="Arial"/>
          <w:szCs w:val="20"/>
        </w:rPr>
        <w:t>Year 1: $</w:t>
      </w:r>
      <w:r w:rsidRPr="005252DC">
        <w:rPr>
          <w:rFonts w:cs="Arial"/>
          <w:szCs w:val="20"/>
          <w:highlight w:val="yellow"/>
        </w:rPr>
        <w:t>XXXX</w:t>
      </w:r>
      <w:r w:rsidRPr="005252DC">
        <w:rPr>
          <w:rFonts w:cs="Arial"/>
          <w:szCs w:val="20"/>
        </w:rPr>
        <w:t>; Year 2: $</w:t>
      </w:r>
      <w:r w:rsidRPr="005252DC">
        <w:rPr>
          <w:rFonts w:cs="Arial"/>
          <w:szCs w:val="20"/>
          <w:highlight w:val="yellow"/>
        </w:rPr>
        <w:t>XXXX</w:t>
      </w:r>
    </w:p>
    <w:p w14:paraId="7E7BD25E" w14:textId="0FADBDCB" w:rsidR="00BE7853" w:rsidRPr="005252DC" w:rsidRDefault="00BE7853" w:rsidP="003636C7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r w:rsidRPr="005252DC">
        <w:rPr>
          <w:rFonts w:cs="Arial"/>
          <w:b/>
          <w:bCs/>
          <w:szCs w:val="20"/>
        </w:rPr>
        <w:t>OTHER DIRECT COSTS</w:t>
      </w:r>
      <w:r w:rsidR="003D6F11" w:rsidRPr="005252DC">
        <w:rPr>
          <w:rFonts w:cs="Arial"/>
          <w:b/>
          <w:bCs/>
          <w:szCs w:val="20"/>
        </w:rPr>
        <w:t>: $</w:t>
      </w:r>
      <w:r w:rsidR="003D6F11" w:rsidRPr="005252DC">
        <w:rPr>
          <w:rFonts w:cs="Arial"/>
          <w:b/>
          <w:bCs/>
          <w:szCs w:val="20"/>
          <w:highlight w:val="yellow"/>
        </w:rPr>
        <w:t>XXXX</w:t>
      </w:r>
    </w:p>
    <w:p w14:paraId="4095DBD2" w14:textId="5A08002D" w:rsidR="002437A9" w:rsidRPr="004E39C6" w:rsidRDefault="00BE7853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021677">
        <w:rPr>
          <w:rFonts w:cs="Arial"/>
          <w:b/>
          <w:bCs/>
          <w:szCs w:val="20"/>
        </w:rPr>
        <w:t>Materials and Supplies:</w:t>
      </w:r>
      <w:r w:rsidR="003D6F11" w:rsidRPr="00021677">
        <w:rPr>
          <w:rFonts w:cs="Arial"/>
          <w:b/>
          <w:bCs/>
          <w:szCs w:val="20"/>
        </w:rPr>
        <w:t xml:space="preserve"> $</w:t>
      </w:r>
      <w:r w:rsidR="003D6F11" w:rsidRPr="00021677">
        <w:rPr>
          <w:rFonts w:cs="Arial"/>
          <w:b/>
          <w:bCs/>
          <w:szCs w:val="20"/>
          <w:highlight w:val="yellow"/>
        </w:rPr>
        <w:t>XXXX</w:t>
      </w:r>
      <w:r w:rsidR="005C5339" w:rsidRPr="00021677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="00F8624C" w:rsidRPr="00021677">
        <w:rPr>
          <w:rFonts w:cs="Arial"/>
          <w:szCs w:val="20"/>
        </w:rPr>
        <w:t xml:space="preserve">Funds are requested </w:t>
      </w:r>
      <w:r w:rsidR="00F54BA7" w:rsidRPr="00021677">
        <w:rPr>
          <w:rFonts w:cs="Arial"/>
          <w:szCs w:val="20"/>
        </w:rPr>
        <w:t xml:space="preserve">in year </w:t>
      </w:r>
      <w:r w:rsidR="00F54BA7" w:rsidRPr="00021677">
        <w:rPr>
          <w:rFonts w:cs="Arial"/>
          <w:szCs w:val="20"/>
          <w:highlight w:val="yellow"/>
        </w:rPr>
        <w:t>XX</w:t>
      </w:r>
      <w:r w:rsidR="00F54BA7" w:rsidRPr="00021677">
        <w:rPr>
          <w:rFonts w:cs="Arial"/>
          <w:szCs w:val="20"/>
        </w:rPr>
        <w:t xml:space="preserve"> to purchase </w:t>
      </w:r>
      <w:r w:rsidR="00F54BA7" w:rsidRPr="00021677">
        <w:rPr>
          <w:rFonts w:cs="Arial"/>
          <w:szCs w:val="20"/>
          <w:highlight w:val="yellow"/>
        </w:rPr>
        <w:t xml:space="preserve">supplies </w:t>
      </w:r>
      <w:r w:rsidR="00F54BA7" w:rsidRPr="00021677">
        <w:rPr>
          <w:rFonts w:cs="Arial"/>
          <w:szCs w:val="20"/>
        </w:rPr>
        <w:t xml:space="preserve">to be used for </w:t>
      </w:r>
      <w:r w:rsidR="00F54BA7" w:rsidRPr="00021677">
        <w:rPr>
          <w:rFonts w:cs="Arial"/>
          <w:szCs w:val="20"/>
          <w:highlight w:val="yellow"/>
        </w:rPr>
        <w:t>explanation</w:t>
      </w:r>
      <w:r w:rsidR="00F54BA7" w:rsidRPr="00021677">
        <w:rPr>
          <w:rFonts w:cs="Arial"/>
          <w:szCs w:val="20"/>
        </w:rPr>
        <w:t>.</w:t>
      </w:r>
      <w:r w:rsidR="001549AC" w:rsidRPr="00021677">
        <w:rPr>
          <w:rFonts w:cs="Arial"/>
          <w:szCs w:val="20"/>
        </w:rPr>
        <w:br/>
        <w:t>Year 1: $</w:t>
      </w:r>
      <w:r w:rsidR="001549AC" w:rsidRPr="00021677">
        <w:rPr>
          <w:rFonts w:cs="Arial"/>
          <w:szCs w:val="20"/>
          <w:highlight w:val="yellow"/>
        </w:rPr>
        <w:t>XXXX</w:t>
      </w:r>
      <w:r w:rsidR="001549AC" w:rsidRPr="00021677">
        <w:rPr>
          <w:rFonts w:cs="Arial"/>
          <w:szCs w:val="20"/>
        </w:rPr>
        <w:t>; Year 2: $</w:t>
      </w:r>
      <w:r w:rsidR="001549AC" w:rsidRPr="00021677">
        <w:rPr>
          <w:rFonts w:cs="Arial"/>
          <w:szCs w:val="20"/>
          <w:highlight w:val="yellow"/>
        </w:rPr>
        <w:t>XXXX</w:t>
      </w:r>
    </w:p>
    <w:p w14:paraId="1AA6AAAB" w14:textId="77777777" w:rsidR="00671E08" w:rsidRPr="00671E08" w:rsidRDefault="00397022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021677">
        <w:rPr>
          <w:rFonts w:cs="Arial"/>
          <w:b/>
          <w:bCs/>
          <w:szCs w:val="20"/>
        </w:rPr>
        <w:t>Publication</w:t>
      </w:r>
      <w:r w:rsidR="00043F65" w:rsidRPr="00021677">
        <w:rPr>
          <w:rFonts w:cs="Arial"/>
          <w:b/>
          <w:bCs/>
          <w:szCs w:val="20"/>
        </w:rPr>
        <w:t>/Documentation/Dissemination</w:t>
      </w:r>
      <w:r w:rsidRPr="00021677">
        <w:rPr>
          <w:rFonts w:cs="Arial"/>
          <w:b/>
          <w:bCs/>
          <w:szCs w:val="20"/>
        </w:rPr>
        <w:t>: $</w:t>
      </w:r>
      <w:r w:rsidRPr="00021677">
        <w:rPr>
          <w:rFonts w:cs="Arial"/>
          <w:b/>
          <w:bCs/>
          <w:szCs w:val="20"/>
          <w:highlight w:val="yellow"/>
        </w:rPr>
        <w:t>XXXX</w:t>
      </w:r>
      <w:r w:rsidRPr="00021677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="00671E08" w:rsidRPr="00FE071F">
        <w:rPr>
          <w:rFonts w:cs="Arial"/>
          <w:sz w:val="22"/>
        </w:rPr>
        <w:t xml:space="preserve">Funds are requested in year </w:t>
      </w:r>
      <w:r w:rsidR="00671E08" w:rsidRPr="00FE071F">
        <w:rPr>
          <w:rFonts w:cs="Arial"/>
          <w:sz w:val="22"/>
          <w:highlight w:val="yellow"/>
        </w:rPr>
        <w:t>XX</w:t>
      </w:r>
      <w:r w:rsidR="00671E08" w:rsidRPr="00FE071F">
        <w:rPr>
          <w:rFonts w:cs="Arial"/>
          <w:sz w:val="22"/>
        </w:rPr>
        <w:t xml:space="preserve"> for publication and dissemination of project results through a credible journal </w:t>
      </w:r>
      <w:r w:rsidR="00671E08">
        <w:rPr>
          <w:rFonts w:cs="Arial"/>
          <w:sz w:val="22"/>
        </w:rPr>
        <w:t>relevant to the project field.</w:t>
      </w:r>
    </w:p>
    <w:p w14:paraId="42728996" w14:textId="471F665C" w:rsidR="00397022" w:rsidRPr="004E39C6" w:rsidRDefault="00397022" w:rsidP="00671E08">
      <w:pPr>
        <w:pStyle w:val="ListParagraph"/>
        <w:rPr>
          <w:rFonts w:cs="Arial"/>
          <w:b/>
          <w:bCs/>
          <w:szCs w:val="20"/>
        </w:rPr>
      </w:pPr>
      <w:r w:rsidRPr="00021677">
        <w:rPr>
          <w:rFonts w:cs="Arial"/>
          <w:szCs w:val="20"/>
        </w:rPr>
        <w:t>Year 1: $</w:t>
      </w:r>
      <w:r w:rsidRPr="00021677">
        <w:rPr>
          <w:rFonts w:cs="Arial"/>
          <w:szCs w:val="20"/>
          <w:highlight w:val="yellow"/>
        </w:rPr>
        <w:t>XXXX</w:t>
      </w:r>
      <w:r w:rsidRPr="00021677">
        <w:rPr>
          <w:rFonts w:cs="Arial"/>
          <w:szCs w:val="20"/>
        </w:rPr>
        <w:t>; Year 2: $</w:t>
      </w:r>
      <w:r w:rsidRPr="00021677">
        <w:rPr>
          <w:rFonts w:cs="Arial"/>
          <w:szCs w:val="20"/>
          <w:highlight w:val="yellow"/>
        </w:rPr>
        <w:t>XXXX</w:t>
      </w:r>
    </w:p>
    <w:p w14:paraId="48FC382B" w14:textId="7423C2EC" w:rsidR="002F3527" w:rsidRPr="004E39C6" w:rsidRDefault="002F3527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commentRangeStart w:id="10"/>
      <w:r w:rsidRPr="00021677">
        <w:rPr>
          <w:rFonts w:cs="Arial"/>
          <w:b/>
          <w:bCs/>
          <w:szCs w:val="20"/>
        </w:rPr>
        <w:t>Consultant Services</w:t>
      </w:r>
      <w:commentRangeEnd w:id="10"/>
      <w:r w:rsidRPr="005252DC">
        <w:rPr>
          <w:rStyle w:val="CommentReference"/>
          <w:rFonts w:cs="Arial"/>
          <w:sz w:val="20"/>
          <w:szCs w:val="20"/>
        </w:rPr>
        <w:commentReference w:id="10"/>
      </w:r>
      <w:r w:rsidRPr="00021677">
        <w:rPr>
          <w:rFonts w:cs="Arial"/>
          <w:b/>
          <w:bCs/>
          <w:szCs w:val="20"/>
        </w:rPr>
        <w:t>: $</w:t>
      </w:r>
      <w:r w:rsidRPr="00021677">
        <w:rPr>
          <w:rFonts w:cs="Arial"/>
          <w:b/>
          <w:bCs/>
          <w:szCs w:val="20"/>
          <w:highlight w:val="yellow"/>
        </w:rPr>
        <w:t>XXXX</w:t>
      </w:r>
      <w:r w:rsidRPr="00021677">
        <w:rPr>
          <w:rFonts w:cs="Arial"/>
          <w:szCs w:val="20"/>
        </w:rPr>
        <w:t xml:space="preserve"> </w:t>
      </w:r>
      <w:r w:rsidR="006B19F6">
        <w:rPr>
          <w:rFonts w:cs="Arial"/>
          <w:szCs w:val="20"/>
        </w:rPr>
        <w:br/>
      </w:r>
      <w:r w:rsidRPr="00021677">
        <w:rPr>
          <w:rFonts w:cs="Arial"/>
          <w:szCs w:val="20"/>
        </w:rPr>
        <w:t xml:space="preserve">Funds are requested in year </w:t>
      </w:r>
      <w:r w:rsidRPr="00021677">
        <w:rPr>
          <w:rFonts w:cs="Arial"/>
          <w:szCs w:val="20"/>
          <w:highlight w:val="yellow"/>
        </w:rPr>
        <w:t>XX</w:t>
      </w:r>
      <w:r w:rsidRPr="00021677">
        <w:rPr>
          <w:rFonts w:cs="Arial"/>
          <w:szCs w:val="20"/>
        </w:rPr>
        <w:t xml:space="preserve"> to fund the services of </w:t>
      </w:r>
      <w:r w:rsidRPr="00021677">
        <w:rPr>
          <w:rFonts w:cs="Arial"/>
          <w:szCs w:val="20"/>
          <w:highlight w:val="yellow"/>
        </w:rPr>
        <w:t>consultant name</w:t>
      </w:r>
      <w:r w:rsidRPr="00021677">
        <w:rPr>
          <w:rFonts w:cs="Arial"/>
          <w:szCs w:val="20"/>
        </w:rPr>
        <w:t xml:space="preserve"> to perform </w:t>
      </w:r>
      <w:r w:rsidRPr="00021677">
        <w:rPr>
          <w:rFonts w:cs="Arial"/>
          <w:szCs w:val="20"/>
          <w:highlight w:val="yellow"/>
        </w:rPr>
        <w:t>explanation of services</w:t>
      </w:r>
      <w:r w:rsidRPr="00021677">
        <w:rPr>
          <w:rFonts w:cs="Arial"/>
          <w:szCs w:val="20"/>
        </w:rPr>
        <w:t>.</w:t>
      </w:r>
      <w:r w:rsidRPr="00021677">
        <w:rPr>
          <w:rFonts w:cs="Arial"/>
          <w:szCs w:val="20"/>
        </w:rPr>
        <w:br/>
        <w:t>Year 1: $</w:t>
      </w:r>
      <w:r w:rsidRPr="00021677">
        <w:rPr>
          <w:rFonts w:cs="Arial"/>
          <w:szCs w:val="20"/>
          <w:highlight w:val="yellow"/>
        </w:rPr>
        <w:t>XXXX</w:t>
      </w:r>
      <w:r w:rsidRPr="00021677">
        <w:rPr>
          <w:rFonts w:cs="Arial"/>
          <w:szCs w:val="20"/>
        </w:rPr>
        <w:t>; Year 2: $</w:t>
      </w:r>
      <w:r w:rsidRPr="00021677">
        <w:rPr>
          <w:rFonts w:cs="Arial"/>
          <w:szCs w:val="20"/>
          <w:highlight w:val="yellow"/>
        </w:rPr>
        <w:t>XXXX</w:t>
      </w:r>
    </w:p>
    <w:p w14:paraId="378B0810" w14:textId="1AF9D431" w:rsidR="003A56CE" w:rsidRPr="00021677" w:rsidRDefault="00F10A6B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021677">
        <w:rPr>
          <w:rFonts w:cs="Arial"/>
          <w:b/>
          <w:bCs/>
          <w:szCs w:val="20"/>
        </w:rPr>
        <w:t xml:space="preserve">Computer </w:t>
      </w:r>
      <w:r w:rsidR="003A56CE" w:rsidRPr="00021677">
        <w:rPr>
          <w:rFonts w:cs="Arial"/>
          <w:b/>
          <w:bCs/>
          <w:szCs w:val="20"/>
        </w:rPr>
        <w:t>Services: $</w:t>
      </w:r>
      <w:r w:rsidR="003A56CE" w:rsidRPr="00021677">
        <w:rPr>
          <w:rFonts w:cs="Arial"/>
          <w:b/>
          <w:bCs/>
          <w:szCs w:val="20"/>
          <w:highlight w:val="yellow"/>
        </w:rPr>
        <w:t>XXXX</w:t>
      </w:r>
      <w:r w:rsidR="003A56CE" w:rsidRPr="00021677">
        <w:rPr>
          <w:rFonts w:cs="Arial"/>
          <w:szCs w:val="20"/>
        </w:rPr>
        <w:t xml:space="preserve"> </w:t>
      </w:r>
      <w:r w:rsidR="006B19F6">
        <w:rPr>
          <w:rFonts w:cs="Arial"/>
          <w:szCs w:val="20"/>
        </w:rPr>
        <w:br/>
      </w:r>
      <w:r w:rsidR="003A56CE" w:rsidRPr="00021677">
        <w:rPr>
          <w:rFonts w:cs="Arial"/>
          <w:szCs w:val="20"/>
        </w:rPr>
        <w:t xml:space="preserve">Funds are requested in year </w:t>
      </w:r>
      <w:r w:rsidR="003A56CE" w:rsidRPr="00021677">
        <w:rPr>
          <w:rFonts w:cs="Arial"/>
          <w:szCs w:val="20"/>
          <w:highlight w:val="yellow"/>
        </w:rPr>
        <w:t>XX</w:t>
      </w:r>
      <w:r w:rsidR="003A56CE" w:rsidRPr="00021677">
        <w:rPr>
          <w:rFonts w:cs="Arial"/>
          <w:szCs w:val="20"/>
        </w:rPr>
        <w:t xml:space="preserve"> to </w:t>
      </w:r>
      <w:r w:rsidR="003804D0" w:rsidRPr="00021677">
        <w:rPr>
          <w:rFonts w:cs="Arial"/>
          <w:szCs w:val="20"/>
        </w:rPr>
        <w:t>purchase</w:t>
      </w:r>
      <w:r w:rsidR="003A56CE" w:rsidRPr="00021677">
        <w:rPr>
          <w:rFonts w:cs="Arial"/>
          <w:szCs w:val="20"/>
        </w:rPr>
        <w:t xml:space="preserve"> </w:t>
      </w:r>
      <w:r w:rsidR="003A56CE" w:rsidRPr="00021677">
        <w:rPr>
          <w:rFonts w:cs="Arial"/>
          <w:szCs w:val="20"/>
          <w:highlight w:val="yellow"/>
        </w:rPr>
        <w:t>c</w:t>
      </w:r>
      <w:r w:rsidR="00EB2897" w:rsidRPr="00021677">
        <w:rPr>
          <w:rFonts w:cs="Arial"/>
          <w:szCs w:val="20"/>
          <w:highlight w:val="yellow"/>
        </w:rPr>
        <w:t xml:space="preserve">omputers or </w:t>
      </w:r>
      <w:r w:rsidR="002D50F2" w:rsidRPr="00021677">
        <w:rPr>
          <w:rFonts w:cs="Arial"/>
          <w:szCs w:val="20"/>
          <w:highlight w:val="yellow"/>
        </w:rPr>
        <w:t>software</w:t>
      </w:r>
      <w:r w:rsidR="003A56CE" w:rsidRPr="00021677">
        <w:rPr>
          <w:rFonts w:cs="Arial"/>
          <w:szCs w:val="20"/>
        </w:rPr>
        <w:t xml:space="preserve"> to perform </w:t>
      </w:r>
      <w:r w:rsidR="003A56CE" w:rsidRPr="00021677">
        <w:rPr>
          <w:rFonts w:cs="Arial"/>
          <w:szCs w:val="20"/>
          <w:highlight w:val="yellow"/>
        </w:rPr>
        <w:t>explanation of services</w:t>
      </w:r>
      <w:r w:rsidR="003A56CE" w:rsidRPr="00021677">
        <w:rPr>
          <w:rFonts w:cs="Arial"/>
          <w:szCs w:val="20"/>
        </w:rPr>
        <w:t>.</w:t>
      </w:r>
      <w:r w:rsidR="003A56CE" w:rsidRPr="00021677">
        <w:rPr>
          <w:rFonts w:cs="Arial"/>
          <w:szCs w:val="20"/>
        </w:rPr>
        <w:br/>
        <w:t>Year 1: $</w:t>
      </w:r>
      <w:r w:rsidR="003A56CE" w:rsidRPr="00021677">
        <w:rPr>
          <w:rFonts w:cs="Arial"/>
          <w:szCs w:val="20"/>
          <w:highlight w:val="yellow"/>
        </w:rPr>
        <w:t>XXXX</w:t>
      </w:r>
      <w:r w:rsidR="003A56CE" w:rsidRPr="00021677">
        <w:rPr>
          <w:rFonts w:cs="Arial"/>
          <w:szCs w:val="20"/>
        </w:rPr>
        <w:t>; Year 2: $</w:t>
      </w:r>
      <w:r w:rsidR="003A56CE" w:rsidRPr="00021677">
        <w:rPr>
          <w:rFonts w:cs="Arial"/>
          <w:szCs w:val="20"/>
          <w:highlight w:val="yellow"/>
        </w:rPr>
        <w:t>XXXX</w:t>
      </w:r>
    </w:p>
    <w:p w14:paraId="6D4E5227" w14:textId="4B11C8E6" w:rsidR="002D50F2" w:rsidRPr="00021677" w:rsidRDefault="002D50F2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commentRangeStart w:id="11"/>
      <w:r w:rsidRPr="00021677">
        <w:rPr>
          <w:rFonts w:cs="Arial"/>
          <w:b/>
          <w:bCs/>
          <w:szCs w:val="20"/>
        </w:rPr>
        <w:t>Subawards</w:t>
      </w:r>
      <w:commentRangeEnd w:id="11"/>
      <w:r w:rsidRPr="005252DC">
        <w:rPr>
          <w:rStyle w:val="CommentReference"/>
          <w:rFonts w:cs="Arial"/>
          <w:sz w:val="20"/>
          <w:szCs w:val="20"/>
        </w:rPr>
        <w:commentReference w:id="11"/>
      </w:r>
      <w:r w:rsidRPr="00021677">
        <w:rPr>
          <w:rFonts w:cs="Arial"/>
          <w:b/>
          <w:bCs/>
          <w:szCs w:val="20"/>
        </w:rPr>
        <w:t>: $</w:t>
      </w:r>
      <w:r w:rsidRPr="00021677">
        <w:rPr>
          <w:rFonts w:cs="Arial"/>
          <w:b/>
          <w:bCs/>
          <w:szCs w:val="20"/>
          <w:highlight w:val="yellow"/>
        </w:rPr>
        <w:t>XXXX</w:t>
      </w:r>
      <w:r w:rsidRPr="00021677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Pr="00021677">
        <w:rPr>
          <w:rFonts w:cs="Arial"/>
          <w:szCs w:val="20"/>
        </w:rPr>
        <w:t xml:space="preserve">Funds are requested for a subaward to </w:t>
      </w:r>
      <w:r w:rsidRPr="00021677">
        <w:rPr>
          <w:rFonts w:cs="Arial"/>
          <w:szCs w:val="20"/>
          <w:highlight w:val="yellow"/>
        </w:rPr>
        <w:t xml:space="preserve">institution/organization </w:t>
      </w:r>
      <w:r w:rsidRPr="00021677">
        <w:rPr>
          <w:rFonts w:cs="Arial"/>
          <w:szCs w:val="20"/>
        </w:rPr>
        <w:t>in the amount of $</w:t>
      </w:r>
      <w:r w:rsidRPr="00021677">
        <w:rPr>
          <w:rFonts w:cs="Arial"/>
          <w:szCs w:val="20"/>
          <w:highlight w:val="yellow"/>
        </w:rPr>
        <w:t xml:space="preserve">XX </w:t>
      </w:r>
      <w:r w:rsidRPr="00021677">
        <w:rPr>
          <w:rFonts w:cs="Arial"/>
          <w:szCs w:val="20"/>
        </w:rPr>
        <w:t xml:space="preserve">for </w:t>
      </w:r>
      <w:r w:rsidRPr="00021677">
        <w:rPr>
          <w:rFonts w:cs="Arial"/>
          <w:szCs w:val="20"/>
          <w:highlight w:val="yellow"/>
        </w:rPr>
        <w:t xml:space="preserve">XX </w:t>
      </w:r>
      <w:r w:rsidRPr="00021677">
        <w:rPr>
          <w:rFonts w:cs="Arial"/>
          <w:szCs w:val="20"/>
        </w:rPr>
        <w:t xml:space="preserve">years. </w:t>
      </w:r>
      <w:r w:rsidRPr="00021677">
        <w:rPr>
          <w:rFonts w:cs="Arial"/>
          <w:szCs w:val="20"/>
          <w:highlight w:val="yellow"/>
        </w:rPr>
        <w:lastRenderedPageBreak/>
        <w:t>Collaborator’s name</w:t>
      </w:r>
      <w:r w:rsidRPr="00021677">
        <w:rPr>
          <w:rFonts w:cs="Arial"/>
          <w:szCs w:val="20"/>
        </w:rPr>
        <w:t xml:space="preserve"> will be involved in </w:t>
      </w:r>
      <w:r w:rsidRPr="00021677">
        <w:rPr>
          <w:rFonts w:cs="Arial"/>
          <w:szCs w:val="20"/>
          <w:highlight w:val="yellow"/>
        </w:rPr>
        <w:t>explanation</w:t>
      </w:r>
      <w:r w:rsidRPr="00021677">
        <w:rPr>
          <w:rFonts w:cs="Arial"/>
          <w:szCs w:val="20"/>
        </w:rPr>
        <w:t xml:space="preserve">. </w:t>
      </w:r>
      <w:r w:rsidRPr="00021677">
        <w:rPr>
          <w:rFonts w:cs="Arial"/>
          <w:b/>
          <w:bCs/>
          <w:szCs w:val="20"/>
        </w:rPr>
        <w:br/>
      </w:r>
      <w:r w:rsidRPr="00021677">
        <w:rPr>
          <w:rFonts w:cs="Arial"/>
          <w:szCs w:val="20"/>
        </w:rPr>
        <w:t>Year 1: $</w:t>
      </w:r>
      <w:r w:rsidRPr="00021677">
        <w:rPr>
          <w:rFonts w:cs="Arial"/>
          <w:szCs w:val="20"/>
          <w:highlight w:val="yellow"/>
        </w:rPr>
        <w:t>XXXX</w:t>
      </w:r>
      <w:r w:rsidRPr="00021677">
        <w:rPr>
          <w:rFonts w:cs="Arial"/>
          <w:szCs w:val="20"/>
        </w:rPr>
        <w:t>; Year 2: $</w:t>
      </w:r>
      <w:r w:rsidRPr="00021677">
        <w:rPr>
          <w:rFonts w:cs="Arial"/>
          <w:szCs w:val="20"/>
          <w:highlight w:val="yellow"/>
        </w:rPr>
        <w:t>XXXX</w:t>
      </w:r>
    </w:p>
    <w:p w14:paraId="11DBA975" w14:textId="77777777" w:rsidR="00021677" w:rsidRDefault="00021677" w:rsidP="00021677">
      <w:pPr>
        <w:pStyle w:val="ListParagraph"/>
        <w:numPr>
          <w:ilvl w:val="1"/>
          <w:numId w:val="6"/>
        </w:numPr>
        <w:ind w:left="720"/>
        <w:rPr>
          <w:rFonts w:cs="Arial"/>
          <w:b/>
          <w:bCs/>
          <w:szCs w:val="20"/>
        </w:rPr>
      </w:pPr>
      <w:r w:rsidRPr="00021677">
        <w:rPr>
          <w:rFonts w:cs="Arial"/>
          <w:b/>
          <w:bCs/>
          <w:szCs w:val="20"/>
        </w:rPr>
        <w:t xml:space="preserve">Other: </w:t>
      </w:r>
    </w:p>
    <w:p w14:paraId="77B1A209" w14:textId="2B4AFFD3" w:rsidR="009C7FF9" w:rsidRPr="00180E92" w:rsidRDefault="00E059C7" w:rsidP="00180E92">
      <w:pPr>
        <w:pStyle w:val="ListParagraph"/>
        <w:numPr>
          <w:ilvl w:val="2"/>
          <w:numId w:val="6"/>
        </w:numPr>
        <w:ind w:left="990"/>
        <w:rPr>
          <w:rFonts w:cs="Arial"/>
          <w:b/>
          <w:bCs/>
          <w:szCs w:val="20"/>
        </w:rPr>
      </w:pPr>
      <w:commentRangeStart w:id="12"/>
      <w:r w:rsidRPr="00180E92">
        <w:rPr>
          <w:rFonts w:cs="Arial"/>
          <w:b/>
          <w:bCs/>
          <w:szCs w:val="20"/>
        </w:rPr>
        <w:t>Student Health Insurance</w:t>
      </w:r>
      <w:commentRangeEnd w:id="12"/>
      <w:r w:rsidR="00AD4A0B" w:rsidRPr="005252DC">
        <w:rPr>
          <w:rStyle w:val="CommentReference"/>
          <w:rFonts w:cs="Arial"/>
          <w:sz w:val="20"/>
          <w:szCs w:val="20"/>
        </w:rPr>
        <w:commentReference w:id="12"/>
      </w:r>
      <w:r w:rsidRPr="00180E92">
        <w:rPr>
          <w:rFonts w:cs="Arial"/>
          <w:b/>
          <w:bCs/>
          <w:szCs w:val="20"/>
        </w:rPr>
        <w:t>:</w:t>
      </w:r>
      <w:r w:rsidR="003D6F11" w:rsidRPr="00180E92">
        <w:rPr>
          <w:rFonts w:cs="Arial"/>
          <w:b/>
          <w:bCs/>
          <w:szCs w:val="20"/>
        </w:rPr>
        <w:t xml:space="preserve"> $</w:t>
      </w:r>
      <w:r w:rsidR="003D6F11" w:rsidRPr="00180E92">
        <w:rPr>
          <w:rFonts w:cs="Arial"/>
          <w:b/>
          <w:bCs/>
          <w:szCs w:val="20"/>
          <w:highlight w:val="yellow"/>
        </w:rPr>
        <w:t>XXXX</w:t>
      </w:r>
      <w:r w:rsidR="00126ABA" w:rsidRPr="00180E92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="009073BC" w:rsidRPr="009073BC">
        <w:rPr>
          <w:rFonts w:cs="Arial"/>
          <w:szCs w:val="20"/>
        </w:rPr>
        <w:t xml:space="preserve">In compliance with USU College of Agriculture and Applied Sciences policies, funds are requested to cover student health insurance </w:t>
      </w:r>
      <w:r w:rsidR="00390916" w:rsidRPr="009073BC">
        <w:rPr>
          <w:rFonts w:cs="Arial"/>
          <w:szCs w:val="20"/>
        </w:rPr>
        <w:t>premiums</w:t>
      </w:r>
      <w:r w:rsidR="003761EB">
        <w:rPr>
          <w:rFonts w:cs="Arial"/>
          <w:szCs w:val="20"/>
        </w:rPr>
        <w:t xml:space="preserve"> </w:t>
      </w:r>
      <w:r w:rsidR="003761EB">
        <w:rPr>
          <w:rFonts w:cs="Arial"/>
          <w:sz w:val="22"/>
        </w:rPr>
        <w:t>(starting at $</w:t>
      </w:r>
      <w:r w:rsidR="003761EB" w:rsidRPr="00D42B47">
        <w:rPr>
          <w:rFonts w:cs="Arial"/>
          <w:sz w:val="22"/>
          <w:highlight w:val="yellow"/>
        </w:rPr>
        <w:t>XX</w:t>
      </w:r>
      <w:r w:rsidR="003761EB">
        <w:rPr>
          <w:rFonts w:cs="Arial"/>
          <w:sz w:val="22"/>
        </w:rPr>
        <w:t xml:space="preserve"> with an 8% inflationary factor)</w:t>
      </w:r>
      <w:r w:rsidR="00CC6620">
        <w:rPr>
          <w:rFonts w:cs="Arial"/>
          <w:szCs w:val="20"/>
        </w:rPr>
        <w:t xml:space="preserve"> </w:t>
      </w:r>
      <w:r w:rsidR="009073BC" w:rsidRPr="009073BC">
        <w:rPr>
          <w:rFonts w:cs="Arial"/>
          <w:szCs w:val="20"/>
        </w:rPr>
        <w:t>for each graduate research assistant</w:t>
      </w:r>
      <w:r w:rsidR="000864C1">
        <w:rPr>
          <w:rFonts w:cs="Arial"/>
          <w:szCs w:val="20"/>
        </w:rPr>
        <w:t xml:space="preserve"> for years </w:t>
      </w:r>
      <w:r w:rsidR="000864C1" w:rsidRPr="005B4678">
        <w:rPr>
          <w:rFonts w:cs="Arial"/>
          <w:szCs w:val="20"/>
          <w:highlight w:val="yellow"/>
        </w:rPr>
        <w:t xml:space="preserve">XX </w:t>
      </w:r>
      <w:r w:rsidR="000864C1">
        <w:rPr>
          <w:rFonts w:cs="Arial"/>
          <w:szCs w:val="20"/>
        </w:rPr>
        <w:t xml:space="preserve">and </w:t>
      </w:r>
      <w:r w:rsidR="000864C1" w:rsidRPr="005B4678">
        <w:rPr>
          <w:rFonts w:cs="Arial"/>
          <w:szCs w:val="20"/>
          <w:highlight w:val="yellow"/>
        </w:rPr>
        <w:t>XX</w:t>
      </w:r>
      <w:r w:rsidR="009073BC" w:rsidRPr="009073BC">
        <w:rPr>
          <w:rFonts w:cs="Arial"/>
          <w:szCs w:val="20"/>
        </w:rPr>
        <w:t>.</w:t>
      </w:r>
      <w:r w:rsidR="001549AC" w:rsidRPr="00180E92">
        <w:rPr>
          <w:rFonts w:cs="Arial"/>
          <w:b/>
          <w:bCs/>
          <w:szCs w:val="20"/>
        </w:rPr>
        <w:br/>
      </w:r>
      <w:r w:rsidR="001549AC" w:rsidRPr="00180E92">
        <w:rPr>
          <w:rFonts w:cs="Arial"/>
          <w:szCs w:val="20"/>
        </w:rPr>
        <w:t>Year 1: $</w:t>
      </w:r>
      <w:r w:rsidR="001549AC" w:rsidRPr="00180E92">
        <w:rPr>
          <w:rFonts w:cs="Arial"/>
          <w:szCs w:val="20"/>
          <w:highlight w:val="yellow"/>
        </w:rPr>
        <w:t>XXXX</w:t>
      </w:r>
      <w:r w:rsidR="001549AC" w:rsidRPr="00180E92">
        <w:rPr>
          <w:rFonts w:cs="Arial"/>
          <w:szCs w:val="20"/>
        </w:rPr>
        <w:t>; Year 2: $</w:t>
      </w:r>
      <w:r w:rsidR="001549AC" w:rsidRPr="00180E92">
        <w:rPr>
          <w:rFonts w:cs="Arial"/>
          <w:szCs w:val="20"/>
          <w:highlight w:val="yellow"/>
        </w:rPr>
        <w:t>XXXX</w:t>
      </w:r>
    </w:p>
    <w:p w14:paraId="08E2A759" w14:textId="4D741E4C" w:rsidR="00F5159D" w:rsidRPr="0088074F" w:rsidRDefault="000E2EFD" w:rsidP="001311E9">
      <w:pPr>
        <w:pStyle w:val="ListParagraph"/>
        <w:numPr>
          <w:ilvl w:val="2"/>
          <w:numId w:val="6"/>
        </w:numPr>
        <w:ind w:left="99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Student </w:t>
      </w:r>
      <w:commentRangeStart w:id="13"/>
      <w:r w:rsidR="00E059C7" w:rsidRPr="00180E92">
        <w:rPr>
          <w:rFonts w:cs="Arial"/>
          <w:b/>
          <w:bCs/>
          <w:szCs w:val="20"/>
        </w:rPr>
        <w:t>Tuition &amp; Fees:</w:t>
      </w:r>
      <w:r w:rsidR="003D6F11" w:rsidRPr="00180E92">
        <w:rPr>
          <w:rFonts w:cs="Arial"/>
          <w:b/>
          <w:bCs/>
          <w:szCs w:val="20"/>
        </w:rPr>
        <w:t xml:space="preserve"> </w:t>
      </w:r>
      <w:commentRangeEnd w:id="13"/>
      <w:r w:rsidR="009165A2" w:rsidRPr="005252DC">
        <w:rPr>
          <w:rStyle w:val="CommentReference"/>
          <w:rFonts w:cs="Arial"/>
          <w:sz w:val="20"/>
          <w:szCs w:val="20"/>
        </w:rPr>
        <w:commentReference w:id="13"/>
      </w:r>
      <w:r w:rsidR="003D6F11" w:rsidRPr="00180E92">
        <w:rPr>
          <w:rFonts w:cs="Arial"/>
          <w:b/>
          <w:bCs/>
          <w:szCs w:val="20"/>
        </w:rPr>
        <w:t>$</w:t>
      </w:r>
      <w:r w:rsidR="003D6F11" w:rsidRPr="00180E92">
        <w:rPr>
          <w:rFonts w:cs="Arial"/>
          <w:b/>
          <w:bCs/>
          <w:szCs w:val="20"/>
          <w:highlight w:val="yellow"/>
        </w:rPr>
        <w:t>XXXX</w:t>
      </w:r>
      <w:r w:rsidR="00F5159D" w:rsidRPr="00180E92">
        <w:rPr>
          <w:rFonts w:cs="Arial"/>
          <w:b/>
          <w:bCs/>
          <w:szCs w:val="20"/>
        </w:rPr>
        <w:t xml:space="preserve"> </w:t>
      </w:r>
      <w:r w:rsidR="006B19F6">
        <w:rPr>
          <w:rFonts w:cs="Arial"/>
          <w:b/>
          <w:bCs/>
          <w:szCs w:val="20"/>
        </w:rPr>
        <w:br/>
      </w:r>
      <w:r w:rsidR="00B75F66" w:rsidRPr="00B75F66">
        <w:rPr>
          <w:rFonts w:cs="Arial"/>
          <w:szCs w:val="20"/>
        </w:rPr>
        <w:t xml:space="preserve">In compliance with USU College of Agriculture and Applied Sciences policies, funds are requested to cover graduate tuition and fees </w:t>
      </w:r>
      <w:r w:rsidR="00CE2831" w:rsidRPr="00FE071F">
        <w:rPr>
          <w:rFonts w:cs="Arial"/>
          <w:sz w:val="22"/>
        </w:rPr>
        <w:t>($</w:t>
      </w:r>
      <w:r w:rsidR="00CE2831" w:rsidRPr="00FE071F">
        <w:rPr>
          <w:rFonts w:cs="Arial"/>
          <w:sz w:val="22"/>
          <w:highlight w:val="yellow"/>
        </w:rPr>
        <w:t>XX</w:t>
      </w:r>
      <w:r w:rsidR="00CE2831" w:rsidRPr="00FE071F">
        <w:rPr>
          <w:rFonts w:cs="Arial"/>
          <w:sz w:val="22"/>
        </w:rPr>
        <w:t xml:space="preserve"> for </w:t>
      </w:r>
      <w:r w:rsidR="00CE2831" w:rsidRPr="00FE071F">
        <w:rPr>
          <w:rFonts w:cs="Arial"/>
          <w:sz w:val="22"/>
          <w:highlight w:val="yellow"/>
        </w:rPr>
        <w:t>6</w:t>
      </w:r>
      <w:r w:rsidR="00CE2831" w:rsidRPr="00FE071F">
        <w:rPr>
          <w:rFonts w:cs="Arial"/>
          <w:sz w:val="22"/>
        </w:rPr>
        <w:t xml:space="preserve"> credits per semester</w:t>
      </w:r>
      <w:r w:rsidR="00CE2831">
        <w:rPr>
          <w:rFonts w:cs="Arial"/>
          <w:sz w:val="22"/>
        </w:rPr>
        <w:t xml:space="preserve"> with a 5% inflationary factor</w:t>
      </w:r>
      <w:r w:rsidR="00CE2831" w:rsidRPr="00FE071F">
        <w:rPr>
          <w:rFonts w:cs="Arial"/>
          <w:sz w:val="22"/>
        </w:rPr>
        <w:t>)</w:t>
      </w:r>
      <w:r w:rsidR="00CE2831">
        <w:rPr>
          <w:rFonts w:cs="Arial"/>
          <w:sz w:val="22"/>
        </w:rPr>
        <w:t xml:space="preserve"> </w:t>
      </w:r>
      <w:r w:rsidR="00B75F66" w:rsidRPr="00B75F66">
        <w:rPr>
          <w:rFonts w:cs="Arial"/>
          <w:szCs w:val="20"/>
        </w:rPr>
        <w:t>for each graduate research assistant for years XX and XX.</w:t>
      </w:r>
      <w:r w:rsidR="001549AC" w:rsidRPr="00180E92">
        <w:rPr>
          <w:rFonts w:cs="Arial"/>
          <w:b/>
          <w:bCs/>
          <w:szCs w:val="20"/>
        </w:rPr>
        <w:br/>
      </w:r>
      <w:r w:rsidR="001549AC" w:rsidRPr="00180E92">
        <w:rPr>
          <w:rFonts w:cs="Arial"/>
          <w:szCs w:val="20"/>
        </w:rPr>
        <w:t>Year 1: $</w:t>
      </w:r>
      <w:r w:rsidR="001549AC" w:rsidRPr="00180E92">
        <w:rPr>
          <w:rFonts w:cs="Arial"/>
          <w:szCs w:val="20"/>
          <w:highlight w:val="yellow"/>
        </w:rPr>
        <w:t>XXXX</w:t>
      </w:r>
      <w:r w:rsidR="001549AC" w:rsidRPr="00180E92">
        <w:rPr>
          <w:rFonts w:cs="Arial"/>
          <w:szCs w:val="20"/>
        </w:rPr>
        <w:t>; Year 2: $</w:t>
      </w:r>
      <w:r w:rsidR="001549AC" w:rsidRPr="00180E92">
        <w:rPr>
          <w:rFonts w:cs="Arial"/>
          <w:szCs w:val="20"/>
          <w:highlight w:val="yellow"/>
        </w:rPr>
        <w:t>XXXX</w:t>
      </w:r>
    </w:p>
    <w:p w14:paraId="5D180033" w14:textId="77777777" w:rsidR="0088074F" w:rsidRPr="00180E92" w:rsidRDefault="0088074F" w:rsidP="0088074F">
      <w:pPr>
        <w:pStyle w:val="ListParagraph"/>
        <w:ind w:left="990"/>
        <w:rPr>
          <w:rFonts w:cs="Arial"/>
          <w:b/>
          <w:bCs/>
          <w:szCs w:val="20"/>
        </w:rPr>
      </w:pPr>
    </w:p>
    <w:p w14:paraId="4A0CE611" w14:textId="0A1AA7B5" w:rsidR="00E964D3" w:rsidRPr="005252DC" w:rsidRDefault="0088074F" w:rsidP="003636C7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TOTAL DIRECT COSTS</w:t>
      </w:r>
      <w:r w:rsidR="003D6F11" w:rsidRPr="005252DC">
        <w:rPr>
          <w:rFonts w:cs="Arial"/>
          <w:b/>
          <w:bCs/>
          <w:szCs w:val="20"/>
        </w:rPr>
        <w:t>: $</w:t>
      </w:r>
      <w:r w:rsidR="003D6F11" w:rsidRPr="005252DC">
        <w:rPr>
          <w:rFonts w:cs="Arial"/>
          <w:b/>
          <w:bCs/>
          <w:szCs w:val="20"/>
          <w:highlight w:val="yellow"/>
        </w:rPr>
        <w:t>XXXX</w:t>
      </w:r>
    </w:p>
    <w:p w14:paraId="3C2E9F5D" w14:textId="7E87B7DB" w:rsidR="003D6F11" w:rsidRDefault="00EE6675" w:rsidP="009C0E87">
      <w:pPr>
        <w:rPr>
          <w:rFonts w:cs="Arial"/>
          <w:szCs w:val="20"/>
        </w:rPr>
      </w:pPr>
      <w:r w:rsidRPr="005252DC">
        <w:rPr>
          <w:rFonts w:cs="Arial"/>
          <w:szCs w:val="20"/>
        </w:rPr>
        <w:t>Year 1: $</w:t>
      </w:r>
      <w:r w:rsidRPr="005252DC">
        <w:rPr>
          <w:rFonts w:cs="Arial"/>
          <w:szCs w:val="20"/>
          <w:highlight w:val="yellow"/>
        </w:rPr>
        <w:t>XXXX</w:t>
      </w:r>
      <w:r w:rsidRPr="005252DC">
        <w:rPr>
          <w:rFonts w:cs="Arial"/>
          <w:szCs w:val="20"/>
        </w:rPr>
        <w:t>; Year 2: $</w:t>
      </w:r>
      <w:r w:rsidRPr="005252DC">
        <w:rPr>
          <w:rFonts w:cs="Arial"/>
          <w:szCs w:val="20"/>
          <w:highlight w:val="yellow"/>
        </w:rPr>
        <w:t>XXXX</w:t>
      </w:r>
    </w:p>
    <w:p w14:paraId="4C765788" w14:textId="77777777" w:rsidR="0088074F" w:rsidRPr="005252DC" w:rsidRDefault="0088074F" w:rsidP="0088074F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commentRangeStart w:id="14"/>
      <w:r w:rsidRPr="005252DC">
        <w:rPr>
          <w:rFonts w:cs="Arial"/>
          <w:b/>
          <w:bCs/>
          <w:szCs w:val="20"/>
        </w:rPr>
        <w:t>INDIRECT COSTS</w:t>
      </w:r>
      <w:commentRangeEnd w:id="14"/>
      <w:r w:rsidRPr="005252DC">
        <w:rPr>
          <w:rStyle w:val="CommentReference"/>
          <w:rFonts w:cs="Arial"/>
          <w:sz w:val="20"/>
          <w:szCs w:val="20"/>
        </w:rPr>
        <w:commentReference w:id="14"/>
      </w:r>
      <w:r w:rsidRPr="005252DC">
        <w:rPr>
          <w:rFonts w:cs="Arial"/>
          <w:b/>
          <w:bCs/>
          <w:szCs w:val="20"/>
        </w:rPr>
        <w:t>: $</w:t>
      </w:r>
      <w:r w:rsidRPr="005252DC">
        <w:rPr>
          <w:rFonts w:cs="Arial"/>
          <w:b/>
          <w:bCs/>
          <w:szCs w:val="20"/>
          <w:highlight w:val="yellow"/>
        </w:rPr>
        <w:t>XXXX</w:t>
      </w:r>
    </w:p>
    <w:p w14:paraId="7308D1F9" w14:textId="62E65E09" w:rsidR="0088074F" w:rsidRPr="005252DC" w:rsidRDefault="0088074F" w:rsidP="0088074F">
      <w:pPr>
        <w:rPr>
          <w:rFonts w:cs="Arial"/>
          <w:b/>
          <w:bCs/>
          <w:szCs w:val="20"/>
        </w:rPr>
      </w:pPr>
      <w:r w:rsidRPr="005252DC">
        <w:rPr>
          <w:rFonts w:cs="Arial"/>
          <w:kern w:val="0"/>
          <w:szCs w:val="20"/>
        </w:rPr>
        <w:t xml:space="preserve">Indirect costs are calculated </w:t>
      </w:r>
      <w:r w:rsidR="00ED308D">
        <w:rPr>
          <w:rFonts w:cs="Arial"/>
          <w:kern w:val="0"/>
          <w:szCs w:val="20"/>
        </w:rPr>
        <w:t>based on the applicable</w:t>
      </w:r>
      <w:r w:rsidRPr="005252DC">
        <w:rPr>
          <w:rFonts w:cs="Arial"/>
          <w:kern w:val="0"/>
          <w:szCs w:val="20"/>
        </w:rPr>
        <w:t xml:space="preserve"> federally negotiated F&amp;A rate of 46% of the </w:t>
      </w:r>
      <w:commentRangeStart w:id="15"/>
      <w:r w:rsidRPr="005252DC">
        <w:rPr>
          <w:rFonts w:cs="Arial"/>
          <w:kern w:val="0"/>
          <w:szCs w:val="20"/>
        </w:rPr>
        <w:t>Modified Total Direct Costs</w:t>
      </w:r>
      <w:commentRangeEnd w:id="15"/>
      <w:r w:rsidRPr="005252DC">
        <w:rPr>
          <w:rStyle w:val="CommentReference"/>
          <w:rFonts w:cs="Arial"/>
          <w:sz w:val="20"/>
          <w:szCs w:val="20"/>
        </w:rPr>
        <w:commentReference w:id="15"/>
      </w:r>
      <w:r w:rsidRPr="005252DC">
        <w:rPr>
          <w:rFonts w:cs="Arial"/>
          <w:kern w:val="0"/>
          <w:szCs w:val="20"/>
        </w:rPr>
        <w:t xml:space="preserve"> (MTDC).</w:t>
      </w:r>
      <w:r w:rsidR="00ED308D">
        <w:rPr>
          <w:rFonts w:cs="Arial"/>
          <w:kern w:val="0"/>
          <w:szCs w:val="20"/>
        </w:rPr>
        <w:t xml:space="preserve"> </w:t>
      </w:r>
      <w:r w:rsidR="00407C70">
        <w:rPr>
          <w:rFonts w:cs="Arial"/>
          <w:kern w:val="0"/>
          <w:szCs w:val="20"/>
        </w:rPr>
        <w:br/>
      </w:r>
      <w:r w:rsidRPr="005252DC">
        <w:rPr>
          <w:rFonts w:cs="Arial"/>
          <w:szCs w:val="20"/>
        </w:rPr>
        <w:t>Year 1: $</w:t>
      </w:r>
      <w:r w:rsidRPr="005252DC">
        <w:rPr>
          <w:rFonts w:cs="Arial"/>
          <w:szCs w:val="20"/>
          <w:highlight w:val="yellow"/>
        </w:rPr>
        <w:t>XXXX</w:t>
      </w:r>
      <w:r w:rsidRPr="005252DC">
        <w:rPr>
          <w:rFonts w:cs="Arial"/>
          <w:szCs w:val="20"/>
        </w:rPr>
        <w:t>; Year 2: $</w:t>
      </w:r>
      <w:r w:rsidRPr="005252DC">
        <w:rPr>
          <w:rFonts w:cs="Arial"/>
          <w:szCs w:val="20"/>
          <w:highlight w:val="yellow"/>
        </w:rPr>
        <w:t>XXXX</w:t>
      </w:r>
    </w:p>
    <w:p w14:paraId="0304F572" w14:textId="0EA49714" w:rsidR="00590327" w:rsidRPr="005252DC" w:rsidRDefault="00590327" w:rsidP="00590327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TOTAL DIRECT AND INDIRECT COSTS: </w:t>
      </w:r>
      <w:r w:rsidRPr="005252DC">
        <w:rPr>
          <w:rFonts w:cs="Arial"/>
          <w:b/>
          <w:bCs/>
          <w:szCs w:val="20"/>
        </w:rPr>
        <w:t>$</w:t>
      </w:r>
      <w:r w:rsidRPr="005252DC">
        <w:rPr>
          <w:rFonts w:cs="Arial"/>
          <w:b/>
          <w:bCs/>
          <w:szCs w:val="20"/>
          <w:highlight w:val="yellow"/>
        </w:rPr>
        <w:t>XXXX</w:t>
      </w:r>
    </w:p>
    <w:p w14:paraId="7048C265" w14:textId="6D68628B" w:rsidR="00590327" w:rsidRPr="005252DC" w:rsidRDefault="00590327" w:rsidP="00590327">
      <w:pPr>
        <w:rPr>
          <w:rFonts w:cs="Arial"/>
          <w:b/>
          <w:bCs/>
          <w:szCs w:val="20"/>
        </w:rPr>
      </w:pPr>
      <w:r w:rsidRPr="005252DC">
        <w:rPr>
          <w:rFonts w:cs="Arial"/>
          <w:szCs w:val="20"/>
        </w:rPr>
        <w:t>Year 1: $</w:t>
      </w:r>
      <w:r w:rsidRPr="005252DC">
        <w:rPr>
          <w:rFonts w:cs="Arial"/>
          <w:szCs w:val="20"/>
          <w:highlight w:val="yellow"/>
        </w:rPr>
        <w:t>XXXX</w:t>
      </w:r>
      <w:r w:rsidRPr="005252DC">
        <w:rPr>
          <w:rFonts w:cs="Arial"/>
          <w:szCs w:val="20"/>
        </w:rPr>
        <w:t>; Year 2: $</w:t>
      </w:r>
      <w:r w:rsidRPr="005252DC">
        <w:rPr>
          <w:rFonts w:cs="Arial"/>
          <w:szCs w:val="20"/>
          <w:highlight w:val="yellow"/>
        </w:rPr>
        <w:t>XXXX</w:t>
      </w:r>
    </w:p>
    <w:p w14:paraId="61E1B119" w14:textId="77777777" w:rsidR="00D83F0C" w:rsidRPr="005252DC" w:rsidRDefault="00D83F0C" w:rsidP="009C0E87">
      <w:pPr>
        <w:rPr>
          <w:rFonts w:cs="Arial"/>
          <w:szCs w:val="20"/>
        </w:rPr>
      </w:pPr>
    </w:p>
    <w:p w14:paraId="43D5134C" w14:textId="77777777" w:rsidR="00BE7853" w:rsidRPr="005252DC" w:rsidRDefault="00BE7853" w:rsidP="009C0E87">
      <w:pPr>
        <w:rPr>
          <w:rFonts w:cs="Arial"/>
          <w:szCs w:val="20"/>
        </w:rPr>
      </w:pPr>
    </w:p>
    <w:sectPr w:rsidR="00BE7853" w:rsidRPr="005252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dy Bills" w:date="2024-06-03T11:27:00Z" w:initials="CB">
    <w:p w14:paraId="0D190F4F" w14:textId="77777777" w:rsidR="00AE74B7" w:rsidRDefault="00D62E08" w:rsidP="00AE74B7">
      <w:pPr>
        <w:pStyle w:val="CommentText"/>
      </w:pPr>
      <w:r>
        <w:rPr>
          <w:rStyle w:val="CommentReference"/>
        </w:rPr>
        <w:annotationRef/>
      </w:r>
      <w:r w:rsidR="00AE74B7">
        <w:t>NSF Budget Justification may be maximum 5 pages in length.</w:t>
      </w:r>
    </w:p>
    <w:p w14:paraId="2EBD436A" w14:textId="77777777" w:rsidR="00AE74B7" w:rsidRDefault="00AE74B7" w:rsidP="00AE74B7">
      <w:pPr>
        <w:pStyle w:val="CommentText"/>
      </w:pPr>
      <w:r>
        <w:t xml:space="preserve">See </w:t>
      </w:r>
      <w:hyperlink r:id="rId1" w:anchor="ch2D2f" w:history="1">
        <w:r w:rsidRPr="00DE0418">
          <w:rPr>
            <w:rStyle w:val="Hyperlink"/>
          </w:rPr>
          <w:t xml:space="preserve">NSF PAPPG Ch II D. 2. f. </w:t>
        </w:r>
      </w:hyperlink>
      <w:r>
        <w:t>Budget and Budget Justification for additional instructions. Refer to the RFA for program-specific requirements.</w:t>
      </w:r>
    </w:p>
  </w:comment>
  <w:comment w:id="1" w:author="Cody Bills" w:date="2024-06-03T12:09:00Z" w:initials="CB">
    <w:p w14:paraId="75C3DFE8" w14:textId="77777777" w:rsidR="00437E1D" w:rsidRDefault="00437E1D" w:rsidP="00437E1D">
      <w:pPr>
        <w:pStyle w:val="CommentText"/>
      </w:pPr>
      <w:r>
        <w:rPr>
          <w:rStyle w:val="CommentReference"/>
        </w:rPr>
        <w:annotationRef/>
      </w:r>
      <w:r>
        <w:t>When calculating months and % effort, consider (regardless of appointment type):</w:t>
      </w:r>
    </w:p>
    <w:p w14:paraId="7671C8FB" w14:textId="77777777" w:rsidR="00437E1D" w:rsidRDefault="00437E1D" w:rsidP="00437E1D">
      <w:pPr>
        <w:pStyle w:val="CommentText"/>
      </w:pPr>
    </w:p>
    <w:p w14:paraId="06382F36" w14:textId="77777777" w:rsidR="00437E1D" w:rsidRDefault="00437E1D" w:rsidP="00437E1D">
      <w:pPr>
        <w:pStyle w:val="CommentText"/>
      </w:pPr>
      <w:r>
        <w:t xml:space="preserve">Full time =12 months = 100% effort = 2080 hours. </w:t>
      </w:r>
    </w:p>
    <w:p w14:paraId="3477DEFE" w14:textId="77777777" w:rsidR="00437E1D" w:rsidRDefault="00437E1D" w:rsidP="00437E1D">
      <w:pPr>
        <w:pStyle w:val="CommentText"/>
      </w:pPr>
    </w:p>
    <w:p w14:paraId="65AC6085" w14:textId="77777777" w:rsidR="00437E1D" w:rsidRDefault="00437E1D" w:rsidP="00437E1D">
      <w:pPr>
        <w:pStyle w:val="CommentText"/>
      </w:pPr>
      <w:r>
        <w:t>Example: If you plan on dedicating 1.5 months of time to this project, 1.5/12 months = 12.5% effort.</w:t>
      </w:r>
    </w:p>
  </w:comment>
  <w:comment w:id="2" w:author="Cody Bills" w:date="2024-03-22T15:37:00Z" w:initials="CB">
    <w:p w14:paraId="2EFB89FC" w14:textId="5E1E9C67" w:rsidR="009B5EEF" w:rsidRDefault="009B5EEF" w:rsidP="009B5EEF">
      <w:pPr>
        <w:pStyle w:val="CommentText"/>
      </w:pPr>
      <w:r>
        <w:rPr>
          <w:rStyle w:val="CommentReference"/>
        </w:rPr>
        <w:annotationRef/>
      </w:r>
      <w:r>
        <w:t>While often defined differently by each federal agency, a Key Person is typically someone who will contribute to the project, but not to the same level of collaboration and leadership as a Co-Investigator.</w:t>
      </w:r>
    </w:p>
  </w:comment>
  <w:comment w:id="3" w:author="Cody Bills" w:date="2024-06-03T12:12:00Z" w:initials="CB">
    <w:p w14:paraId="4B72CE10" w14:textId="77777777" w:rsidR="00F66B6E" w:rsidRDefault="00F66B6E" w:rsidP="00F66B6E">
      <w:pPr>
        <w:pStyle w:val="CommentText"/>
      </w:pPr>
      <w:r>
        <w:rPr>
          <w:rStyle w:val="CommentReference"/>
        </w:rPr>
        <w:annotationRef/>
      </w:r>
      <w:r>
        <w:t>Other Personnel may include any of the following:</w:t>
      </w:r>
    </w:p>
    <w:p w14:paraId="0E580B17" w14:textId="77777777" w:rsidR="00F66B6E" w:rsidRDefault="00F66B6E" w:rsidP="00F66B6E">
      <w:pPr>
        <w:pStyle w:val="CommentText"/>
      </w:pPr>
      <w:r>
        <w:t>Computer Programmer</w:t>
      </w:r>
    </w:p>
    <w:p w14:paraId="62AE2B93" w14:textId="77777777" w:rsidR="00F66B6E" w:rsidRDefault="00F66B6E" w:rsidP="00F66B6E">
      <w:pPr>
        <w:pStyle w:val="CommentText"/>
      </w:pPr>
      <w:r>
        <w:t>Coordinator</w:t>
      </w:r>
    </w:p>
    <w:p w14:paraId="4ECA8569" w14:textId="77777777" w:rsidR="00F66B6E" w:rsidRDefault="00F66B6E" w:rsidP="00F66B6E">
      <w:pPr>
        <w:pStyle w:val="CommentText"/>
      </w:pPr>
      <w:r>
        <w:t>Data Entry Assistant</w:t>
      </w:r>
    </w:p>
    <w:p w14:paraId="4A6CF345" w14:textId="77777777" w:rsidR="00F66B6E" w:rsidRDefault="00F66B6E" w:rsidP="00F66B6E">
      <w:pPr>
        <w:pStyle w:val="CommentText"/>
      </w:pPr>
      <w:r>
        <w:t>Data Manager</w:t>
      </w:r>
    </w:p>
    <w:p w14:paraId="50BD8E02" w14:textId="77777777" w:rsidR="00F66B6E" w:rsidRDefault="00F66B6E" w:rsidP="00F66B6E">
      <w:pPr>
        <w:pStyle w:val="CommentText"/>
      </w:pPr>
      <w:r>
        <w:t>Graduate Research Assistant</w:t>
      </w:r>
    </w:p>
    <w:p w14:paraId="12FDCACE" w14:textId="77777777" w:rsidR="00F66B6E" w:rsidRDefault="00F66B6E" w:rsidP="00F66B6E">
      <w:pPr>
        <w:pStyle w:val="CommentText"/>
      </w:pPr>
      <w:r>
        <w:t>Other Professional</w:t>
      </w:r>
    </w:p>
    <w:p w14:paraId="2D59FFC7" w14:textId="77777777" w:rsidR="00F66B6E" w:rsidRDefault="00F66B6E" w:rsidP="00F66B6E">
      <w:pPr>
        <w:pStyle w:val="CommentText"/>
      </w:pPr>
      <w:r>
        <w:t>Post-doc</w:t>
      </w:r>
    </w:p>
    <w:p w14:paraId="70B63EF2" w14:textId="77777777" w:rsidR="00F66B6E" w:rsidRDefault="00F66B6E" w:rsidP="00F66B6E">
      <w:pPr>
        <w:pStyle w:val="CommentText"/>
      </w:pPr>
      <w:r>
        <w:t>Project Director</w:t>
      </w:r>
    </w:p>
    <w:p w14:paraId="1A99B8F6" w14:textId="77777777" w:rsidR="00F66B6E" w:rsidRDefault="00F66B6E" w:rsidP="00F66B6E">
      <w:pPr>
        <w:pStyle w:val="CommentText"/>
      </w:pPr>
      <w:r>
        <w:t>Research Associate</w:t>
      </w:r>
    </w:p>
    <w:p w14:paraId="75A47526" w14:textId="77777777" w:rsidR="00F66B6E" w:rsidRDefault="00F66B6E" w:rsidP="00F66B6E">
      <w:pPr>
        <w:pStyle w:val="CommentText"/>
      </w:pPr>
      <w:r>
        <w:t>Undergraduate</w:t>
      </w:r>
    </w:p>
  </w:comment>
  <w:comment w:id="4" w:author="Cody Bills" w:date="2024-03-22T16:05:00Z" w:initials="CB">
    <w:p w14:paraId="512DB30F" w14:textId="00376B36" w:rsidR="00AE74B7" w:rsidRDefault="00C11354" w:rsidP="00AE74B7">
      <w:pPr>
        <w:pStyle w:val="CommentText"/>
      </w:pPr>
      <w:r>
        <w:rPr>
          <w:rStyle w:val="CommentReference"/>
        </w:rPr>
        <w:annotationRef/>
      </w:r>
      <w:r w:rsidR="00AE74B7">
        <w:t>PIs may decide whether to apply inflation rates to salaries for post-docs, grad students, and undergrads.</w:t>
      </w:r>
    </w:p>
  </w:comment>
  <w:comment w:id="5" w:author="Cody Bills" w:date="2024-03-22T11:40:00Z" w:initials="CB">
    <w:p w14:paraId="753657BE" w14:textId="77777777" w:rsidR="00CA7F32" w:rsidRDefault="00822FA6" w:rsidP="00CA7F32">
      <w:pPr>
        <w:pStyle w:val="CommentText"/>
      </w:pPr>
      <w:r>
        <w:rPr>
          <w:rStyle w:val="CommentReference"/>
        </w:rPr>
        <w:annotationRef/>
      </w:r>
      <w:r w:rsidR="00CA7F32">
        <w:t xml:space="preserve">Please consider fair wages for undergraduate students. </w:t>
      </w:r>
    </w:p>
    <w:p w14:paraId="30D461FB" w14:textId="77777777" w:rsidR="00CA7F32" w:rsidRDefault="00CA7F32" w:rsidP="00CA7F32">
      <w:pPr>
        <w:pStyle w:val="CommentText"/>
      </w:pPr>
      <w:r>
        <w:rPr>
          <w:i/>
          <w:iCs/>
        </w:rPr>
        <w:t xml:space="preserve">Example: </w:t>
      </w:r>
      <w:r>
        <w:t>20hrs/week is 1040 hrs/year. 1040*$15/hr = $15,600/year.</w:t>
      </w:r>
    </w:p>
  </w:comment>
  <w:comment w:id="6" w:author="Cody Bills" w:date="2024-03-22T11:40:00Z" w:initials="CB">
    <w:p w14:paraId="0DE4155B" w14:textId="2C784F7B" w:rsidR="001258D2" w:rsidRDefault="004B7626" w:rsidP="001258D2">
      <w:pPr>
        <w:pStyle w:val="CommentText"/>
      </w:pPr>
      <w:r>
        <w:rPr>
          <w:rStyle w:val="CommentReference"/>
        </w:rPr>
        <w:annotationRef/>
      </w:r>
      <w:r w:rsidR="001258D2">
        <w:t xml:space="preserve">Check current Staff Rates Used for Contract/Grant Proposal Preparation </w:t>
      </w:r>
      <w:hyperlink r:id="rId2" w:history="1">
        <w:r w:rsidR="001258D2" w:rsidRPr="00E56A13">
          <w:rPr>
            <w:rStyle w:val="Hyperlink"/>
          </w:rPr>
          <w:t>here</w:t>
        </w:r>
      </w:hyperlink>
      <w:r w:rsidR="001258D2">
        <w:t>.</w:t>
      </w:r>
    </w:p>
    <w:p w14:paraId="0213EB66" w14:textId="77777777" w:rsidR="001258D2" w:rsidRDefault="001258D2" w:rsidP="001258D2">
      <w:pPr>
        <w:pStyle w:val="CommentText"/>
      </w:pPr>
    </w:p>
    <w:p w14:paraId="6621CCC9" w14:textId="77777777" w:rsidR="001258D2" w:rsidRDefault="001258D2" w:rsidP="001258D2">
      <w:pPr>
        <w:pStyle w:val="CommentText"/>
      </w:pPr>
      <w:r>
        <w:t>Rates for grad/undergrad students are different during summer and academic months. A student included for a full year would be budgeted as 75% academic months at student rates and 25% summer months at payroll rates.</w:t>
      </w:r>
    </w:p>
  </w:comment>
  <w:comment w:id="7" w:author="Cody Bills" w:date="2024-06-03T10:57:00Z" w:initials="CB">
    <w:p w14:paraId="58BE004E" w14:textId="77777777" w:rsidR="002B4418" w:rsidRDefault="00233772" w:rsidP="002B4418">
      <w:pPr>
        <w:pStyle w:val="CommentText"/>
      </w:pPr>
      <w:r>
        <w:rPr>
          <w:rStyle w:val="CommentReference"/>
        </w:rPr>
        <w:annotationRef/>
      </w:r>
      <w:r w:rsidR="002B4418">
        <w:t xml:space="preserve">This section is for capital equipment, which is defined as any single piece of equipment with a cost of $5000 or more and having a useable life of at least one year. </w:t>
      </w:r>
    </w:p>
  </w:comment>
  <w:comment w:id="8" w:author="Cody Bills" w:date="2024-06-04T09:51:00Z" w:initials="CB">
    <w:p w14:paraId="7B05A6FF" w14:textId="77777777" w:rsidR="003D5C40" w:rsidRDefault="003D5C40" w:rsidP="003D5C40">
      <w:pPr>
        <w:pStyle w:val="CommentText"/>
      </w:pPr>
      <w:r>
        <w:rPr>
          <w:rStyle w:val="CommentReference"/>
        </w:rPr>
        <w:annotationRef/>
      </w:r>
      <w:r>
        <w:t xml:space="preserve">See the </w:t>
      </w:r>
      <w:hyperlink r:id="rId3" w:history="1">
        <w:r w:rsidRPr="001F002C">
          <w:rPr>
            <w:rStyle w:val="Hyperlink"/>
          </w:rPr>
          <w:t>Travel Office</w:t>
        </w:r>
      </w:hyperlink>
      <w:r>
        <w:t xml:space="preserve"> for more information and current rates.</w:t>
      </w:r>
    </w:p>
  </w:comment>
  <w:comment w:id="10" w:author="Cody Bills" w:date="2024-03-22T14:37:00Z" w:initials="CB">
    <w:p w14:paraId="0F03B825" w14:textId="62CA8678" w:rsidR="002F3527" w:rsidRDefault="002F3527" w:rsidP="002F3527">
      <w:pPr>
        <w:pStyle w:val="CommentText"/>
      </w:pPr>
      <w:r>
        <w:rPr>
          <w:rStyle w:val="CommentReference"/>
        </w:rPr>
        <w:annotationRef/>
      </w:r>
      <w:r>
        <w:t xml:space="preserve">When using a consultant for a project, a </w:t>
      </w:r>
      <w:hyperlink r:id="rId4" w:history="1">
        <w:r w:rsidRPr="00966747">
          <w:rPr>
            <w:rStyle w:val="Hyperlink"/>
          </w:rPr>
          <w:t xml:space="preserve">Consultant Confirmatory Letter Template </w:t>
        </w:r>
      </w:hyperlink>
      <w:r>
        <w:t xml:space="preserve">must be submitted to SPO. </w:t>
      </w:r>
    </w:p>
  </w:comment>
  <w:comment w:id="11" w:author="Cody Bills" w:date="2024-03-22T14:39:00Z" w:initials="CB">
    <w:p w14:paraId="70B2904F" w14:textId="77777777" w:rsidR="002D50F2" w:rsidRDefault="002D50F2" w:rsidP="002D50F2">
      <w:pPr>
        <w:pStyle w:val="CommentText"/>
      </w:pPr>
      <w:r>
        <w:rPr>
          <w:rStyle w:val="CommentReference"/>
        </w:rPr>
        <w:annotationRef/>
      </w:r>
      <w:r>
        <w:t xml:space="preserve">Subawardees must submit a </w:t>
      </w:r>
      <w:hyperlink r:id="rId5" w:history="1">
        <w:r w:rsidRPr="004575E4">
          <w:rPr>
            <w:rStyle w:val="Hyperlink"/>
          </w:rPr>
          <w:t>Subrecipient Compliance Form</w:t>
        </w:r>
      </w:hyperlink>
      <w:r>
        <w:t xml:space="preserve">. See page 2 of the form for a list of additional forms required from subawardees. Completing these forms can take time. We highly recommend that you request these forms as soon as possible.  </w:t>
      </w:r>
    </w:p>
  </w:comment>
  <w:comment w:id="12" w:author="Cody Bills" w:date="2024-03-22T11:32:00Z" w:initials="CB">
    <w:p w14:paraId="6BFC004F" w14:textId="77777777" w:rsidR="001E584F" w:rsidRDefault="00AD4A0B" w:rsidP="001E584F">
      <w:pPr>
        <w:pStyle w:val="CommentText"/>
      </w:pPr>
      <w:r>
        <w:rPr>
          <w:rStyle w:val="CommentReference"/>
        </w:rPr>
        <w:annotationRef/>
      </w:r>
      <w:r w:rsidR="001E584F">
        <w:t xml:space="preserve">Find </w:t>
      </w:r>
      <w:hyperlink r:id="rId6" w:history="1">
        <w:r w:rsidR="001E584F" w:rsidRPr="00257D14">
          <w:rPr>
            <w:rStyle w:val="Hyperlink"/>
          </w:rPr>
          <w:t xml:space="preserve">current premiums </w:t>
        </w:r>
      </w:hyperlink>
      <w:r w:rsidR="001E584F">
        <w:t>for graduate student/research assistant insurance.</w:t>
      </w:r>
    </w:p>
    <w:p w14:paraId="3DA4D973" w14:textId="77777777" w:rsidR="001E584F" w:rsidRDefault="001E584F" w:rsidP="001E584F">
      <w:pPr>
        <w:pStyle w:val="CommentText"/>
      </w:pPr>
    </w:p>
    <w:p w14:paraId="5C887A48" w14:textId="77777777" w:rsidR="001E584F" w:rsidRDefault="001E584F" w:rsidP="001E584F">
      <w:pPr>
        <w:pStyle w:val="CommentText"/>
      </w:pPr>
      <w:r>
        <w:t xml:space="preserve">Both Student Health Insurance </w:t>
      </w:r>
      <w:r>
        <w:rPr>
          <w:i/>
          <w:iCs/>
        </w:rPr>
        <w:t>and</w:t>
      </w:r>
      <w:r>
        <w:t xml:space="preserve"> Tuition/Fees </w:t>
      </w:r>
      <w:r>
        <w:rPr>
          <w:i/>
          <w:iCs/>
        </w:rPr>
        <w:t>must</w:t>
      </w:r>
      <w:r>
        <w:t xml:space="preserve"> be included with a grant when budgeting for a graduate assistant.</w:t>
      </w:r>
    </w:p>
  </w:comment>
  <w:comment w:id="13" w:author="Cody Bills" w:date="2024-03-22T11:31:00Z" w:initials="CB">
    <w:p w14:paraId="44B22A70" w14:textId="6D9FC365" w:rsidR="0056685C" w:rsidRDefault="009165A2" w:rsidP="0056685C">
      <w:pPr>
        <w:pStyle w:val="CommentText"/>
      </w:pPr>
      <w:r>
        <w:rPr>
          <w:rStyle w:val="CommentReference"/>
        </w:rPr>
        <w:annotationRef/>
      </w:r>
      <w:r w:rsidR="0056685C">
        <w:t xml:space="preserve">Check the </w:t>
      </w:r>
      <w:hyperlink r:id="rId7" w:history="1">
        <w:r w:rsidR="0056685C" w:rsidRPr="008C2C2A">
          <w:rPr>
            <w:rStyle w:val="Hyperlink"/>
          </w:rPr>
          <w:t xml:space="preserve">tuition and fee schedule </w:t>
        </w:r>
      </w:hyperlink>
      <w:r w:rsidR="0056685C">
        <w:t xml:space="preserve">for current amounts. </w:t>
      </w:r>
    </w:p>
    <w:p w14:paraId="0212DF49" w14:textId="77777777" w:rsidR="0056685C" w:rsidRDefault="0056685C" w:rsidP="0056685C">
      <w:pPr>
        <w:pStyle w:val="CommentText"/>
      </w:pPr>
    </w:p>
    <w:p w14:paraId="290CA9C5" w14:textId="77777777" w:rsidR="0056685C" w:rsidRDefault="0056685C" w:rsidP="0056685C">
      <w:pPr>
        <w:pStyle w:val="CommentText"/>
      </w:pPr>
      <w:r>
        <w:t xml:space="preserve">Both Student Health Insurance and Tuition/Fees for a minimum of 6 credits </w:t>
      </w:r>
      <w:r>
        <w:rPr>
          <w:i/>
          <w:iCs/>
        </w:rPr>
        <w:t xml:space="preserve">must </w:t>
      </w:r>
      <w:r>
        <w:t xml:space="preserve">be included with a grant when budgeting for a graduate assistant. </w:t>
      </w:r>
    </w:p>
    <w:p w14:paraId="65D9B186" w14:textId="77777777" w:rsidR="0056685C" w:rsidRDefault="0056685C" w:rsidP="0056685C">
      <w:pPr>
        <w:pStyle w:val="CommentText"/>
      </w:pPr>
    </w:p>
    <w:p w14:paraId="1337DF94" w14:textId="77777777" w:rsidR="0056685C" w:rsidRDefault="0056685C" w:rsidP="0056685C">
      <w:pPr>
        <w:pStyle w:val="CommentText"/>
      </w:pPr>
      <w:r>
        <w:t>While departments may have their own requirements for graduate student stipends, we strongly recommend budgeting a minimum of $25,000/year for each graduate student.</w:t>
      </w:r>
    </w:p>
  </w:comment>
  <w:comment w:id="14" w:author="Cody Bills" w:date="2024-03-22T16:02:00Z" w:initials="CB">
    <w:p w14:paraId="346C27EE" w14:textId="1B8AC662" w:rsidR="0088074F" w:rsidRDefault="0088074F" w:rsidP="0088074F">
      <w:pPr>
        <w:pStyle w:val="CommentText"/>
      </w:pPr>
      <w:r>
        <w:rPr>
          <w:rStyle w:val="CommentReference"/>
        </w:rPr>
        <w:annotationRef/>
      </w:r>
      <w:r>
        <w:t xml:space="preserve">Facilities &amp; Administration (F&amp;A, also know as indirect costs or overhead) is essential for running the university. F&amp;A covers building utilities, maintenance, and administration. Find more information about F&amp;A including current rates on </w:t>
      </w:r>
      <w:hyperlink r:id="rId8" w:history="1">
        <w:r w:rsidRPr="00B3189D">
          <w:rPr>
            <w:rStyle w:val="Hyperlink"/>
          </w:rPr>
          <w:t>the SPO webpage.</w:t>
        </w:r>
      </w:hyperlink>
    </w:p>
  </w:comment>
  <w:comment w:id="15" w:author="Cody Bills" w:date="2024-03-22T15:30:00Z" w:initials="CB">
    <w:p w14:paraId="3444B3A6" w14:textId="77777777" w:rsidR="0088074F" w:rsidRDefault="0088074F" w:rsidP="0088074F">
      <w:pPr>
        <w:pStyle w:val="CommentText"/>
      </w:pPr>
      <w:r>
        <w:rPr>
          <w:rStyle w:val="CommentReference"/>
        </w:rPr>
        <w:annotationRef/>
      </w:r>
      <w:r>
        <w:t xml:space="preserve">Programs that limit F&amp;A are typically calculated as a percentage of the Total Funds Awarded. Reduced F&amp;A as indicated in writing in the Request For Proposal (RFP) or through correspondence with the sponsor requires submission of a </w:t>
      </w:r>
      <w:hyperlink r:id="rId9" w:history="1">
        <w:r w:rsidRPr="00840F0D">
          <w:rPr>
            <w:rStyle w:val="Hyperlink"/>
          </w:rPr>
          <w:t>Dean’s Waiver of F&amp;A Form</w:t>
        </w:r>
      </w:hyperlink>
      <w:r>
        <w:t xml:space="preserve"> with your Kuali proposal.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EBD436A" w15:done="0"/>
  <w15:commentEx w15:paraId="65AC6085" w15:done="0"/>
  <w15:commentEx w15:paraId="2EFB89FC" w15:done="0"/>
  <w15:commentEx w15:paraId="75A47526" w15:done="0"/>
  <w15:commentEx w15:paraId="512DB30F" w15:done="0"/>
  <w15:commentEx w15:paraId="30D461FB" w15:done="0"/>
  <w15:commentEx w15:paraId="6621CCC9" w15:done="0"/>
  <w15:commentEx w15:paraId="58BE004E" w15:done="0"/>
  <w15:commentEx w15:paraId="7B05A6FF" w15:done="0"/>
  <w15:commentEx w15:paraId="0F03B825" w15:done="0"/>
  <w15:commentEx w15:paraId="70B2904F" w15:done="0"/>
  <w15:commentEx w15:paraId="5C887A48" w15:done="0"/>
  <w15:commentEx w15:paraId="1337DF94" w15:done="0"/>
  <w15:commentEx w15:paraId="346C27EE" w15:done="0"/>
  <w15:commentEx w15:paraId="3444B3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124653" w16cex:dateUtc="2024-06-03T17:27:00Z"/>
  <w16cex:commentExtensible w16cex:durableId="3D8DB40A" w16cex:dateUtc="2024-06-03T18:09:00Z"/>
  <w16cex:commentExtensible w16cex:durableId="0830A89A" w16cex:dateUtc="2024-03-22T21:37:00Z"/>
  <w16cex:commentExtensible w16cex:durableId="3EAAAB5C" w16cex:dateUtc="2024-06-03T18:12:00Z"/>
  <w16cex:commentExtensible w16cex:durableId="676C5AC6" w16cex:dateUtc="2024-03-22T22:05:00Z"/>
  <w16cex:commentExtensible w16cex:durableId="2B582FAC" w16cex:dateUtc="2024-03-22T17:40:00Z"/>
  <w16cex:commentExtensible w16cex:durableId="08D1307E" w16cex:dateUtc="2024-03-22T17:40:00Z"/>
  <w16cex:commentExtensible w16cex:durableId="2D466B5F" w16cex:dateUtc="2024-06-03T16:57:00Z"/>
  <w16cex:commentExtensible w16cex:durableId="5ADFEA52" w16cex:dateUtc="2024-06-04T15:51:00Z"/>
  <w16cex:commentExtensible w16cex:durableId="4E02BB39" w16cex:dateUtc="2024-03-22T20:37:00Z"/>
  <w16cex:commentExtensible w16cex:durableId="59C4715E" w16cex:dateUtc="2024-03-22T20:39:00Z"/>
  <w16cex:commentExtensible w16cex:durableId="661A9FC9" w16cex:dateUtc="2024-03-22T17:32:00Z"/>
  <w16cex:commentExtensible w16cex:durableId="593439FE" w16cex:dateUtc="2024-03-22T17:31:00Z"/>
  <w16cex:commentExtensible w16cex:durableId="664247E0" w16cex:dateUtc="2024-03-22T22:02:00Z"/>
  <w16cex:commentExtensible w16cex:durableId="79789EEA" w16cex:dateUtc="2024-03-22T2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BD436A" w16cid:durableId="55124653"/>
  <w16cid:commentId w16cid:paraId="65AC6085" w16cid:durableId="3D8DB40A"/>
  <w16cid:commentId w16cid:paraId="2EFB89FC" w16cid:durableId="0830A89A"/>
  <w16cid:commentId w16cid:paraId="75A47526" w16cid:durableId="3EAAAB5C"/>
  <w16cid:commentId w16cid:paraId="512DB30F" w16cid:durableId="676C5AC6"/>
  <w16cid:commentId w16cid:paraId="30D461FB" w16cid:durableId="2B582FAC"/>
  <w16cid:commentId w16cid:paraId="6621CCC9" w16cid:durableId="08D1307E"/>
  <w16cid:commentId w16cid:paraId="58BE004E" w16cid:durableId="2D466B5F"/>
  <w16cid:commentId w16cid:paraId="7B05A6FF" w16cid:durableId="5ADFEA52"/>
  <w16cid:commentId w16cid:paraId="0F03B825" w16cid:durableId="4E02BB39"/>
  <w16cid:commentId w16cid:paraId="70B2904F" w16cid:durableId="59C4715E"/>
  <w16cid:commentId w16cid:paraId="5C887A48" w16cid:durableId="661A9FC9"/>
  <w16cid:commentId w16cid:paraId="1337DF94" w16cid:durableId="593439FE"/>
  <w16cid:commentId w16cid:paraId="346C27EE" w16cid:durableId="664247E0"/>
  <w16cid:commentId w16cid:paraId="3444B3A6" w16cid:durableId="79789E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8557F" w14:textId="77777777" w:rsidR="00A54656" w:rsidRDefault="00A54656" w:rsidP="00F66B6E">
      <w:pPr>
        <w:spacing w:after="0" w:line="240" w:lineRule="auto"/>
      </w:pPr>
      <w:r>
        <w:separator/>
      </w:r>
    </w:p>
  </w:endnote>
  <w:endnote w:type="continuationSeparator" w:id="0">
    <w:p w14:paraId="7CC0DF92" w14:textId="77777777" w:rsidR="00A54656" w:rsidRDefault="00A54656" w:rsidP="00F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3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88003" w14:textId="77F7F693" w:rsidR="005D1EB3" w:rsidRDefault="005D1E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A43AF" w14:textId="77777777" w:rsidR="005D1EB3" w:rsidRDefault="005D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2BE3D" w14:textId="77777777" w:rsidR="00A54656" w:rsidRDefault="00A54656" w:rsidP="00F66B6E">
      <w:pPr>
        <w:spacing w:after="0" w:line="240" w:lineRule="auto"/>
      </w:pPr>
      <w:r>
        <w:separator/>
      </w:r>
    </w:p>
  </w:footnote>
  <w:footnote w:type="continuationSeparator" w:id="0">
    <w:p w14:paraId="22184072" w14:textId="77777777" w:rsidR="00A54656" w:rsidRDefault="00A54656" w:rsidP="00F6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A26"/>
    <w:multiLevelType w:val="hybridMultilevel"/>
    <w:tmpl w:val="2748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0A8"/>
    <w:multiLevelType w:val="hybridMultilevel"/>
    <w:tmpl w:val="93162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EBF"/>
    <w:multiLevelType w:val="hybridMultilevel"/>
    <w:tmpl w:val="06869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317"/>
    <w:multiLevelType w:val="hybridMultilevel"/>
    <w:tmpl w:val="5DD2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52720"/>
    <w:multiLevelType w:val="hybridMultilevel"/>
    <w:tmpl w:val="414E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0875"/>
    <w:multiLevelType w:val="hybridMultilevel"/>
    <w:tmpl w:val="2C8C55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20AA"/>
    <w:multiLevelType w:val="hybridMultilevel"/>
    <w:tmpl w:val="2D0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5786">
    <w:abstractNumId w:val="2"/>
  </w:num>
  <w:num w:numId="2" w16cid:durableId="1455178754">
    <w:abstractNumId w:val="4"/>
  </w:num>
  <w:num w:numId="3" w16cid:durableId="1369917244">
    <w:abstractNumId w:val="6"/>
  </w:num>
  <w:num w:numId="4" w16cid:durableId="21519479">
    <w:abstractNumId w:val="3"/>
  </w:num>
  <w:num w:numId="5" w16cid:durableId="1099646036">
    <w:abstractNumId w:val="0"/>
  </w:num>
  <w:num w:numId="6" w16cid:durableId="1520848196">
    <w:abstractNumId w:val="1"/>
  </w:num>
  <w:num w:numId="7" w16cid:durableId="39153835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dy Bills">
    <w15:presenceInfo w15:providerId="AD" w15:userId="S::a01387196@aggies.usu.edu::e30771c7-4375-4898-8816-e28e45c0ae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53"/>
    <w:rsid w:val="00021677"/>
    <w:rsid w:val="000248D7"/>
    <w:rsid w:val="00040125"/>
    <w:rsid w:val="00043F65"/>
    <w:rsid w:val="00047CF3"/>
    <w:rsid w:val="000563B3"/>
    <w:rsid w:val="00085DA8"/>
    <w:rsid w:val="000864C1"/>
    <w:rsid w:val="000865B2"/>
    <w:rsid w:val="00096144"/>
    <w:rsid w:val="000A70EE"/>
    <w:rsid w:val="000B1913"/>
    <w:rsid w:val="000D2DCA"/>
    <w:rsid w:val="000E08C7"/>
    <w:rsid w:val="000E2EFD"/>
    <w:rsid w:val="0010016B"/>
    <w:rsid w:val="00101F6D"/>
    <w:rsid w:val="001031D7"/>
    <w:rsid w:val="00114655"/>
    <w:rsid w:val="001258D2"/>
    <w:rsid w:val="00126ABA"/>
    <w:rsid w:val="001311E9"/>
    <w:rsid w:val="00153B5E"/>
    <w:rsid w:val="001549AC"/>
    <w:rsid w:val="001620CA"/>
    <w:rsid w:val="001779E5"/>
    <w:rsid w:val="00180E92"/>
    <w:rsid w:val="00185623"/>
    <w:rsid w:val="001C4404"/>
    <w:rsid w:val="001E2714"/>
    <w:rsid w:val="001E584F"/>
    <w:rsid w:val="001E5D81"/>
    <w:rsid w:val="001F5A86"/>
    <w:rsid w:val="001F7BDE"/>
    <w:rsid w:val="00200120"/>
    <w:rsid w:val="00213445"/>
    <w:rsid w:val="00233772"/>
    <w:rsid w:val="002437A9"/>
    <w:rsid w:val="002614B3"/>
    <w:rsid w:val="00277506"/>
    <w:rsid w:val="00280B86"/>
    <w:rsid w:val="00291721"/>
    <w:rsid w:val="00292E18"/>
    <w:rsid w:val="00297911"/>
    <w:rsid w:val="002B0104"/>
    <w:rsid w:val="002B4418"/>
    <w:rsid w:val="002C4DB1"/>
    <w:rsid w:val="002D50F2"/>
    <w:rsid w:val="002D5B3B"/>
    <w:rsid w:val="002E1867"/>
    <w:rsid w:val="002E505B"/>
    <w:rsid w:val="002F0F44"/>
    <w:rsid w:val="002F3527"/>
    <w:rsid w:val="002F409C"/>
    <w:rsid w:val="002F5F21"/>
    <w:rsid w:val="00304B3E"/>
    <w:rsid w:val="00320181"/>
    <w:rsid w:val="003301E7"/>
    <w:rsid w:val="0033751B"/>
    <w:rsid w:val="00353BB4"/>
    <w:rsid w:val="003636C7"/>
    <w:rsid w:val="00373AC8"/>
    <w:rsid w:val="003761EB"/>
    <w:rsid w:val="003804D0"/>
    <w:rsid w:val="00386331"/>
    <w:rsid w:val="00390876"/>
    <w:rsid w:val="00390916"/>
    <w:rsid w:val="00397022"/>
    <w:rsid w:val="003A56CE"/>
    <w:rsid w:val="003D5C40"/>
    <w:rsid w:val="003D6F11"/>
    <w:rsid w:val="003F5AD3"/>
    <w:rsid w:val="00407C70"/>
    <w:rsid w:val="00437E1D"/>
    <w:rsid w:val="00455B30"/>
    <w:rsid w:val="004609C8"/>
    <w:rsid w:val="004676C1"/>
    <w:rsid w:val="00476064"/>
    <w:rsid w:val="00480A9B"/>
    <w:rsid w:val="00481898"/>
    <w:rsid w:val="004B7626"/>
    <w:rsid w:val="004B7DCF"/>
    <w:rsid w:val="004E376C"/>
    <w:rsid w:val="004E39C6"/>
    <w:rsid w:val="00517D22"/>
    <w:rsid w:val="00520178"/>
    <w:rsid w:val="005252DC"/>
    <w:rsid w:val="00532B44"/>
    <w:rsid w:val="0053379E"/>
    <w:rsid w:val="00537026"/>
    <w:rsid w:val="00546FBE"/>
    <w:rsid w:val="0056685C"/>
    <w:rsid w:val="00575C09"/>
    <w:rsid w:val="00586FBE"/>
    <w:rsid w:val="00590327"/>
    <w:rsid w:val="00593AF5"/>
    <w:rsid w:val="005B4678"/>
    <w:rsid w:val="005C1B53"/>
    <w:rsid w:val="005C5339"/>
    <w:rsid w:val="005D1EB3"/>
    <w:rsid w:val="005E1651"/>
    <w:rsid w:val="0060561A"/>
    <w:rsid w:val="00605E77"/>
    <w:rsid w:val="00606086"/>
    <w:rsid w:val="0061254F"/>
    <w:rsid w:val="00617149"/>
    <w:rsid w:val="00620F2D"/>
    <w:rsid w:val="00625A9D"/>
    <w:rsid w:val="0065783A"/>
    <w:rsid w:val="0066747D"/>
    <w:rsid w:val="00671E08"/>
    <w:rsid w:val="006A265D"/>
    <w:rsid w:val="006B19F6"/>
    <w:rsid w:val="006D3D79"/>
    <w:rsid w:val="00704D8A"/>
    <w:rsid w:val="0074358A"/>
    <w:rsid w:val="007534F0"/>
    <w:rsid w:val="00793C33"/>
    <w:rsid w:val="007B3F14"/>
    <w:rsid w:val="007B633D"/>
    <w:rsid w:val="007C4BE5"/>
    <w:rsid w:val="007D454E"/>
    <w:rsid w:val="008049E8"/>
    <w:rsid w:val="00822FA6"/>
    <w:rsid w:val="00831EA8"/>
    <w:rsid w:val="008501CA"/>
    <w:rsid w:val="0085221C"/>
    <w:rsid w:val="00862406"/>
    <w:rsid w:val="008629E4"/>
    <w:rsid w:val="0088074F"/>
    <w:rsid w:val="00883906"/>
    <w:rsid w:val="0089198E"/>
    <w:rsid w:val="00897415"/>
    <w:rsid w:val="008B7997"/>
    <w:rsid w:val="008D2614"/>
    <w:rsid w:val="008D292F"/>
    <w:rsid w:val="008F52E5"/>
    <w:rsid w:val="0090167C"/>
    <w:rsid w:val="009073BC"/>
    <w:rsid w:val="009165A2"/>
    <w:rsid w:val="00927290"/>
    <w:rsid w:val="009A0820"/>
    <w:rsid w:val="009B5EEF"/>
    <w:rsid w:val="009C0E87"/>
    <w:rsid w:val="009C7FF9"/>
    <w:rsid w:val="009E1F36"/>
    <w:rsid w:val="009E4977"/>
    <w:rsid w:val="00A12855"/>
    <w:rsid w:val="00A15E52"/>
    <w:rsid w:val="00A174A7"/>
    <w:rsid w:val="00A279FF"/>
    <w:rsid w:val="00A310BD"/>
    <w:rsid w:val="00A350DA"/>
    <w:rsid w:val="00A37A31"/>
    <w:rsid w:val="00A54656"/>
    <w:rsid w:val="00AA4EA1"/>
    <w:rsid w:val="00AA5A71"/>
    <w:rsid w:val="00AC65CA"/>
    <w:rsid w:val="00AD4A0B"/>
    <w:rsid w:val="00AD6C65"/>
    <w:rsid w:val="00AE74B7"/>
    <w:rsid w:val="00AF2544"/>
    <w:rsid w:val="00B008B7"/>
    <w:rsid w:val="00B01061"/>
    <w:rsid w:val="00B06F00"/>
    <w:rsid w:val="00B10894"/>
    <w:rsid w:val="00B23121"/>
    <w:rsid w:val="00B30CCC"/>
    <w:rsid w:val="00B35CED"/>
    <w:rsid w:val="00B56DB8"/>
    <w:rsid w:val="00B61921"/>
    <w:rsid w:val="00B75F66"/>
    <w:rsid w:val="00B767CF"/>
    <w:rsid w:val="00B776EE"/>
    <w:rsid w:val="00B94073"/>
    <w:rsid w:val="00B9761C"/>
    <w:rsid w:val="00BA29FC"/>
    <w:rsid w:val="00BC1344"/>
    <w:rsid w:val="00BD26CB"/>
    <w:rsid w:val="00BD353D"/>
    <w:rsid w:val="00BE7853"/>
    <w:rsid w:val="00C11354"/>
    <w:rsid w:val="00C205F3"/>
    <w:rsid w:val="00C23FFD"/>
    <w:rsid w:val="00C2542C"/>
    <w:rsid w:val="00C27092"/>
    <w:rsid w:val="00C368A1"/>
    <w:rsid w:val="00C37164"/>
    <w:rsid w:val="00C469C1"/>
    <w:rsid w:val="00C5507B"/>
    <w:rsid w:val="00C73758"/>
    <w:rsid w:val="00C75EB3"/>
    <w:rsid w:val="00C95A4E"/>
    <w:rsid w:val="00CA3B92"/>
    <w:rsid w:val="00CA7F32"/>
    <w:rsid w:val="00CB7ABC"/>
    <w:rsid w:val="00CC1179"/>
    <w:rsid w:val="00CC248A"/>
    <w:rsid w:val="00CC6620"/>
    <w:rsid w:val="00CD17CB"/>
    <w:rsid w:val="00CD37D9"/>
    <w:rsid w:val="00CE0111"/>
    <w:rsid w:val="00CE2831"/>
    <w:rsid w:val="00CF6E8E"/>
    <w:rsid w:val="00D30032"/>
    <w:rsid w:val="00D40135"/>
    <w:rsid w:val="00D4138A"/>
    <w:rsid w:val="00D42483"/>
    <w:rsid w:val="00D62615"/>
    <w:rsid w:val="00D62E08"/>
    <w:rsid w:val="00D64CBB"/>
    <w:rsid w:val="00D66C1E"/>
    <w:rsid w:val="00D70698"/>
    <w:rsid w:val="00D83F0C"/>
    <w:rsid w:val="00D867FF"/>
    <w:rsid w:val="00D9717E"/>
    <w:rsid w:val="00DB2831"/>
    <w:rsid w:val="00DC3EBC"/>
    <w:rsid w:val="00DD54B6"/>
    <w:rsid w:val="00DD698E"/>
    <w:rsid w:val="00DE17CB"/>
    <w:rsid w:val="00DF0AE8"/>
    <w:rsid w:val="00E0390C"/>
    <w:rsid w:val="00E059C7"/>
    <w:rsid w:val="00E07673"/>
    <w:rsid w:val="00E34B8D"/>
    <w:rsid w:val="00E557B6"/>
    <w:rsid w:val="00E643A9"/>
    <w:rsid w:val="00E66302"/>
    <w:rsid w:val="00E90C5E"/>
    <w:rsid w:val="00E964D3"/>
    <w:rsid w:val="00E97638"/>
    <w:rsid w:val="00EA4C1F"/>
    <w:rsid w:val="00EB2897"/>
    <w:rsid w:val="00EB415B"/>
    <w:rsid w:val="00EB56EC"/>
    <w:rsid w:val="00EB7693"/>
    <w:rsid w:val="00ED03BE"/>
    <w:rsid w:val="00ED308D"/>
    <w:rsid w:val="00EE6675"/>
    <w:rsid w:val="00F10A6B"/>
    <w:rsid w:val="00F11BB9"/>
    <w:rsid w:val="00F17CC4"/>
    <w:rsid w:val="00F2492D"/>
    <w:rsid w:val="00F41FA4"/>
    <w:rsid w:val="00F5159D"/>
    <w:rsid w:val="00F54BA7"/>
    <w:rsid w:val="00F60F16"/>
    <w:rsid w:val="00F61AE5"/>
    <w:rsid w:val="00F66B6E"/>
    <w:rsid w:val="00F77D5A"/>
    <w:rsid w:val="00F810AB"/>
    <w:rsid w:val="00F8624C"/>
    <w:rsid w:val="00F906DA"/>
    <w:rsid w:val="00F923AF"/>
    <w:rsid w:val="00FA3E80"/>
    <w:rsid w:val="00FB2780"/>
    <w:rsid w:val="00FC67F2"/>
    <w:rsid w:val="00FC6A58"/>
    <w:rsid w:val="00FD302D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0A1B"/>
  <w15:chartTrackingRefBased/>
  <w15:docId w15:val="{0979B73B-EF64-4D0F-A55F-1222852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6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5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7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5A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6E"/>
  </w:style>
  <w:style w:type="paragraph" w:styleId="Footer">
    <w:name w:val="footer"/>
    <w:basedOn w:val="Normal"/>
    <w:link w:val="FooterChar"/>
    <w:uiPriority w:val="99"/>
    <w:unhideWhenUsed/>
    <w:rsid w:val="00F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su.edu/spo/fa-rates" TargetMode="External"/><Relationship Id="rId3" Type="http://schemas.openxmlformats.org/officeDocument/2006/relationships/hyperlink" Target="https://www.usu.edu/controllers/teams/travel/#:~:text=A%20new%20per%20diem%20rate,per%20mile%20for%20personal%20vehicles." TargetMode="External"/><Relationship Id="rId7" Type="http://schemas.openxmlformats.org/officeDocument/2006/relationships/hyperlink" Target="https://gradschool.usu.edu/costs/" TargetMode="External"/><Relationship Id="rId2" Type="http://schemas.openxmlformats.org/officeDocument/2006/relationships/hyperlink" Target="https://research.usu.edu/spo/benefit-rates" TargetMode="External"/><Relationship Id="rId1" Type="http://schemas.openxmlformats.org/officeDocument/2006/relationships/hyperlink" Target="https://new.nsf.gov/policies/pappg/24-1/ch-2-proposal-preparation" TargetMode="External"/><Relationship Id="rId6" Type="http://schemas.openxmlformats.org/officeDocument/2006/relationships/hyperlink" Target="https://research.usu.edu/spo/grad-student-insurance" TargetMode="External"/><Relationship Id="rId5" Type="http://schemas.openxmlformats.org/officeDocument/2006/relationships/hyperlink" Target="https://research.usu.edu/spo/forms" TargetMode="External"/><Relationship Id="rId4" Type="http://schemas.openxmlformats.org/officeDocument/2006/relationships/hyperlink" Target="https://research.usu.edu/spo/forms" TargetMode="External"/><Relationship Id="rId9" Type="http://schemas.openxmlformats.org/officeDocument/2006/relationships/hyperlink" Target="https://research.usu.edu/spo/form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Bills</dc:creator>
  <cp:keywords/>
  <dc:description/>
  <cp:lastModifiedBy>Cody Bills</cp:lastModifiedBy>
  <cp:revision>253</cp:revision>
  <dcterms:created xsi:type="dcterms:W3CDTF">2024-03-21T22:57:00Z</dcterms:created>
  <dcterms:modified xsi:type="dcterms:W3CDTF">2024-06-04T20:56:00Z</dcterms:modified>
</cp:coreProperties>
</file>