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8255" w14:textId="77777777" w:rsidR="008B2B80" w:rsidRDefault="00D76355" w:rsidP="00486D42">
      <w:pPr>
        <w:jc w:val="center"/>
        <w:rPr>
          <w:rFonts w:cstheme="minorHAnsi"/>
          <w:b/>
          <w:sz w:val="24"/>
        </w:rPr>
      </w:pPr>
      <w:r w:rsidRPr="00D76355">
        <w:rPr>
          <w:rFonts w:cstheme="minorHAnsi"/>
          <w:b/>
          <w:noProof/>
          <w:sz w:val="24"/>
        </w:rPr>
        <mc:AlternateContent>
          <mc:Choice Requires="wps">
            <w:drawing>
              <wp:anchor distT="0" distB="0" distL="114300" distR="114300" simplePos="0" relativeHeight="251663360" behindDoc="0" locked="0" layoutInCell="1" allowOverlap="1" wp14:anchorId="3EDD213D" wp14:editId="4450F78D">
                <wp:simplePos x="0" y="0"/>
                <wp:positionH relativeFrom="column">
                  <wp:posOffset>4858512</wp:posOffset>
                </wp:positionH>
                <wp:positionV relativeFrom="paragraph">
                  <wp:posOffset>-786384</wp:posOffset>
                </wp:positionV>
                <wp:extent cx="1615440" cy="2987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98704"/>
                        </a:xfrm>
                        <a:prstGeom prst="rect">
                          <a:avLst/>
                        </a:prstGeom>
                        <a:noFill/>
                        <a:ln w="9525">
                          <a:noFill/>
                          <a:miter lim="800000"/>
                          <a:headEnd/>
                          <a:tailEnd/>
                        </a:ln>
                      </wps:spPr>
                      <wps:txbx>
                        <w:txbxContent>
                          <w:p w14:paraId="2D3DA798" w14:textId="5BBE53C8" w:rsidR="00D76355" w:rsidRPr="00691EF4" w:rsidRDefault="003C0EC1">
                            <w:pPr>
                              <w:rPr>
                                <w:color w:val="365F91" w:themeColor="accent1" w:themeShade="BF"/>
                                <w:sz w:val="16"/>
                                <w:szCs w:val="16"/>
                              </w:rPr>
                            </w:pPr>
                            <w:r>
                              <w:rPr>
                                <w:color w:val="365F91" w:themeColor="accent1" w:themeShade="BF"/>
                                <w:sz w:val="16"/>
                                <w:szCs w:val="16"/>
                              </w:rPr>
                              <w:t xml:space="preserve">Updated </w:t>
                            </w:r>
                            <w:r w:rsidR="00DC1A3B">
                              <w:rPr>
                                <w:color w:val="365F91" w:themeColor="accent1" w:themeShade="BF"/>
                                <w:sz w:val="16"/>
                                <w:szCs w:val="16"/>
                              </w:rPr>
                              <w:t>04/2</w:t>
                            </w:r>
                            <w:r w:rsidR="00B35530">
                              <w:rPr>
                                <w:color w:val="365F91" w:themeColor="accent1" w:themeShade="BF"/>
                                <w:sz w:val="16"/>
                                <w:szCs w:val="16"/>
                              </w:rPr>
                              <w:t>9</w:t>
                            </w:r>
                            <w:r w:rsidR="00DC1A3B">
                              <w:rPr>
                                <w:color w:val="365F91" w:themeColor="accent1" w:themeShade="BF"/>
                                <w:sz w:val="16"/>
                                <w:szCs w:val="16"/>
                              </w:rPr>
                              <w:t>/2022</w:t>
                            </w:r>
                            <w:r w:rsidR="00675401">
                              <w:rPr>
                                <w:color w:val="365F91" w:themeColor="accent1" w:themeShade="BF"/>
                                <w:sz w:val="16"/>
                                <w:szCs w:val="16"/>
                              </w:rPr>
                              <w:t xml:space="preserve"> </w:t>
                            </w:r>
                          </w:p>
                          <w:p w14:paraId="31532D7D" w14:textId="77777777" w:rsidR="006545E1" w:rsidRDefault="0065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D213D" id="_x0000_t202" coordsize="21600,21600" o:spt="202" path="m,l,21600r21600,l21600,xe">
                <v:stroke joinstyle="miter"/>
                <v:path gradientshapeok="t" o:connecttype="rect"/>
              </v:shapetype>
              <v:shape id="Text Box 2" o:spid="_x0000_s1026" type="#_x0000_t202" style="position:absolute;left:0;text-align:left;margin-left:382.55pt;margin-top:-61.9pt;width:127.2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F9CgIAAPQDAAAOAAAAZHJzL2Uyb0RvYy54bWysU9tu2zAMfR+wfxD0vtjxkiYxohRduw4D&#10;ugvQ7gMUWY6FSaImKbGzry8lp2mwvQ3zg0CZ5CHPIbW+HowmB+mDAsvodFJSIq2ARtkdoz+e7t8t&#10;KQmR24ZrsJLRowz0evP2zbp3taygA91ITxDEhrp3jHYxurooguik4WECTlp0tuANj3j1u6LxvEd0&#10;o4uqLK+KHnzjPAgZAv69G510k/HbVor4rW2DjEQzir3FfPp8btNZbNa83nnuOiVObfB/6MJwZbHo&#10;GeqOR072Xv0FZZTwEKCNEwGmgLZVQmYOyGZa/sHmseNOZi4oTnBnmcL/gxVfD989UQ2j78sFJZYb&#10;HNKTHCL5AAOpkj69CzWGPToMjAP+xjlnrsE9gPgZiIXbjtudvPEe+k7yBvubpsziInXECQlk23+B&#10;BsvwfYQMNLTeJPFQDoLoOKfjeTapFZFKXk3nsxm6BPqq1XJRznIJXr9kOx/iJwmGJINRj7PP6Pzw&#10;EGLqhtcvIamYhXuldZ6/tqRndDWv5jnhwmNUxPXUyjC6LNM3Lkwi+dE2OTlypUcbC2h7Yp2IjpTj&#10;sB0wMEmxheaI/D2Ma4jPBo0O/G9KelxBRsOvPfeSEv3ZooaraSYc82U2X1TI3l96tpcebgVCMRop&#10;Gc3bmPd85HqDWrcqy/DayalXXK2szukZpN29vOeo18e6eQYAAP//AwBQSwMEFAAGAAgAAAAhAJAp&#10;13bgAAAADQEAAA8AAABkcnMvZG93bnJldi54bWxMj8FOwzAMhu9IvENkJG5b0kG7rTSdEIgriMEm&#10;ccsar61onKrJ1vL2eCc42v70+/uLzeQ6ccYhtJ40JHMFAqnytqVaw+fHy2wFIkRD1nSeUMMPBtiU&#10;11eFya0f6R3P21gLDqGQGw1NjH0uZagadCbMfY/Et6MfnIk8DrW0gxk53HVyoVQmnWmJPzSmx6cG&#10;q+/tyWnYvR6/9vfqrX52aT/6SUlya6n17c30+AAi4hT/YLjoszqU7HTwJ7JBdBqWWZowqmGWLO64&#10;xAVRyToFceDdMluBLAv5v0X5CwAA//8DAFBLAQItABQABgAIAAAAIQC2gziS/gAAAOEBAAATAAAA&#10;AAAAAAAAAAAAAAAAAABbQ29udGVudF9UeXBlc10ueG1sUEsBAi0AFAAGAAgAAAAhADj9If/WAAAA&#10;lAEAAAsAAAAAAAAAAAAAAAAALwEAAF9yZWxzLy5yZWxzUEsBAi0AFAAGAAgAAAAhAKXCsX0KAgAA&#10;9AMAAA4AAAAAAAAAAAAAAAAALgIAAGRycy9lMm9Eb2MueG1sUEsBAi0AFAAGAAgAAAAhAJAp13bg&#10;AAAADQEAAA8AAAAAAAAAAAAAAAAAZAQAAGRycy9kb3ducmV2LnhtbFBLBQYAAAAABAAEAPMAAABx&#10;BQAAAAA=&#10;" filled="f" stroked="f">
                <v:textbox>
                  <w:txbxContent>
                    <w:p w14:paraId="2D3DA798" w14:textId="5BBE53C8" w:rsidR="00D76355" w:rsidRPr="00691EF4" w:rsidRDefault="003C0EC1">
                      <w:pPr>
                        <w:rPr>
                          <w:color w:val="365F91" w:themeColor="accent1" w:themeShade="BF"/>
                          <w:sz w:val="16"/>
                          <w:szCs w:val="16"/>
                        </w:rPr>
                      </w:pPr>
                      <w:r>
                        <w:rPr>
                          <w:color w:val="365F91" w:themeColor="accent1" w:themeShade="BF"/>
                          <w:sz w:val="16"/>
                          <w:szCs w:val="16"/>
                        </w:rPr>
                        <w:t xml:space="preserve">Updated </w:t>
                      </w:r>
                      <w:r w:rsidR="00DC1A3B">
                        <w:rPr>
                          <w:color w:val="365F91" w:themeColor="accent1" w:themeShade="BF"/>
                          <w:sz w:val="16"/>
                          <w:szCs w:val="16"/>
                        </w:rPr>
                        <w:t>04/2</w:t>
                      </w:r>
                      <w:r w:rsidR="00B35530">
                        <w:rPr>
                          <w:color w:val="365F91" w:themeColor="accent1" w:themeShade="BF"/>
                          <w:sz w:val="16"/>
                          <w:szCs w:val="16"/>
                        </w:rPr>
                        <w:t>9</w:t>
                      </w:r>
                      <w:r w:rsidR="00DC1A3B">
                        <w:rPr>
                          <w:color w:val="365F91" w:themeColor="accent1" w:themeShade="BF"/>
                          <w:sz w:val="16"/>
                          <w:szCs w:val="16"/>
                        </w:rPr>
                        <w:t>/2022</w:t>
                      </w:r>
                      <w:r w:rsidR="00675401">
                        <w:rPr>
                          <w:color w:val="365F91" w:themeColor="accent1" w:themeShade="BF"/>
                          <w:sz w:val="16"/>
                          <w:szCs w:val="16"/>
                        </w:rPr>
                        <w:t xml:space="preserve"> </w:t>
                      </w:r>
                    </w:p>
                    <w:p w14:paraId="31532D7D" w14:textId="77777777" w:rsidR="006545E1" w:rsidRDefault="006545E1"/>
                  </w:txbxContent>
                </v:textbox>
              </v:shape>
            </w:pict>
          </mc:Fallback>
        </mc:AlternateContent>
      </w:r>
      <w:r w:rsidR="00F53BC6">
        <w:rPr>
          <w:rFonts w:cstheme="minorHAnsi"/>
          <w:b/>
          <w:sz w:val="24"/>
        </w:rPr>
        <w:t xml:space="preserve"> </w:t>
      </w:r>
    </w:p>
    <w:p w14:paraId="4CC8CF85" w14:textId="77777777" w:rsidR="008B2B80" w:rsidRDefault="00856429">
      <w:pPr>
        <w:rPr>
          <w:rFonts w:cstheme="minorHAnsi"/>
          <w:b/>
          <w:sz w:val="24"/>
        </w:rPr>
      </w:pPr>
      <w:r>
        <w:rPr>
          <w:rFonts w:cstheme="minorHAnsi"/>
          <w:b/>
          <w:sz w:val="24"/>
        </w:rPr>
        <w:t xml:space="preserve"> </w:t>
      </w:r>
    </w:p>
    <w:sdt>
      <w:sdtPr>
        <w:rPr>
          <w:rFonts w:asciiTheme="majorHAnsi" w:eastAsiaTheme="majorEastAsia" w:hAnsiTheme="majorHAnsi" w:cstheme="majorBidi"/>
          <w:b/>
          <w:bCs/>
          <w:sz w:val="48"/>
          <w:szCs w:val="48"/>
        </w:rPr>
        <w:id w:val="126613470"/>
        <w:docPartObj>
          <w:docPartGallery w:val="Cover Pages"/>
          <w:docPartUnique/>
        </w:docPartObj>
      </w:sdtPr>
      <w:sdtEndPr>
        <w:rPr>
          <w:rFonts w:asciiTheme="minorHAnsi" w:eastAsiaTheme="minorHAnsi" w:hAnsiTheme="minorHAnsi" w:cstheme="minorBidi"/>
          <w:b w:val="0"/>
          <w:bCs w:val="0"/>
          <w:sz w:val="22"/>
          <w:szCs w:val="22"/>
        </w:rPr>
      </w:sdtEndPr>
      <w:sdtContent>
        <w:tbl>
          <w:tblPr>
            <w:tblpPr w:leftFromText="187" w:rightFromText="187" w:horzAnchor="margin" w:tblpYSpec="bottom"/>
            <w:tblW w:w="3000" w:type="pct"/>
            <w:tblLook w:val="04A0" w:firstRow="1" w:lastRow="0" w:firstColumn="1" w:lastColumn="0" w:noHBand="0" w:noVBand="1"/>
          </w:tblPr>
          <w:tblGrid>
            <w:gridCol w:w="5616"/>
          </w:tblGrid>
          <w:tr w:rsidR="00B476BC" w:rsidRPr="00B476BC" w14:paraId="4E79A717" w14:textId="77777777" w:rsidTr="008B2B80">
            <w:tc>
              <w:tcPr>
                <w:tcW w:w="5746" w:type="dxa"/>
              </w:tcPr>
              <w:p w14:paraId="4ECDF696" w14:textId="77777777" w:rsidR="008B2B80" w:rsidRPr="00B476BC" w:rsidRDefault="008B2B80" w:rsidP="008B2B80">
                <w:pPr>
                  <w:pStyle w:val="NoSpacing"/>
                  <w:rPr>
                    <w:rFonts w:asciiTheme="majorHAnsi" w:eastAsiaTheme="majorEastAsia" w:hAnsiTheme="majorHAnsi" w:cstheme="majorBidi"/>
                    <w:b/>
                    <w:bCs/>
                    <w:sz w:val="48"/>
                    <w:szCs w:val="48"/>
                  </w:rPr>
                </w:pPr>
              </w:p>
            </w:tc>
          </w:tr>
          <w:tr w:rsidR="00B476BC" w:rsidRPr="00B476BC" w14:paraId="65334703" w14:textId="77777777" w:rsidTr="008B2B80">
            <w:sdt>
              <w:sdtPr>
                <w:rPr>
                  <w:b/>
                  <w:sz w:val="40"/>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14:paraId="2C0C0BF3" w14:textId="77777777" w:rsidR="008B2B80" w:rsidRPr="00B476BC" w:rsidRDefault="008F259B" w:rsidP="00461FB6">
                    <w:pPr>
                      <w:pStyle w:val="NoSpacing"/>
                      <w:rPr>
                        <w:sz w:val="28"/>
                        <w:szCs w:val="28"/>
                      </w:rPr>
                    </w:pPr>
                    <w:r>
                      <w:rPr>
                        <w:b/>
                        <w:sz w:val="40"/>
                        <w:szCs w:val="28"/>
                      </w:rPr>
                      <w:t>Pharmacy Technician Program</w:t>
                    </w:r>
                  </w:p>
                </w:tc>
              </w:sdtContent>
            </w:sdt>
          </w:tr>
          <w:tr w:rsidR="00B476BC" w:rsidRPr="00B476BC" w14:paraId="3350E7BE" w14:textId="77777777" w:rsidTr="008B2B80">
            <w:tc>
              <w:tcPr>
                <w:tcW w:w="5746" w:type="dxa"/>
              </w:tcPr>
              <w:p w14:paraId="7B3820D8" w14:textId="77777777" w:rsidR="008B2B80" w:rsidRPr="00B476BC" w:rsidRDefault="002D6EF4" w:rsidP="008B2B80">
                <w:pPr>
                  <w:pStyle w:val="NoSpacing"/>
                  <w:rPr>
                    <w:sz w:val="28"/>
                    <w:szCs w:val="28"/>
                  </w:rPr>
                </w:pPr>
                <w:r w:rsidRPr="00B476BC">
                  <w:rPr>
                    <w:sz w:val="28"/>
                    <w:szCs w:val="28"/>
                  </w:rPr>
                  <w:t>Application and Information Packet</w:t>
                </w:r>
              </w:p>
            </w:tc>
          </w:tr>
          <w:tr w:rsidR="00B476BC" w:rsidRPr="00B476BC" w14:paraId="7A9DCB3F" w14:textId="77777777" w:rsidTr="008B2B80">
            <w:sdt>
              <w:sdtPr>
                <w:alias w:val="Abstract"/>
                <w:id w:val="703864200"/>
                <w:dataBinding w:prefixMappings="xmlns:ns0='http://schemas.microsoft.com/office/2006/coverPageProps'" w:xpath="/ns0:CoverPageProperties[1]/ns0:Abstract[1]" w:storeItemID="{55AF091B-3C7A-41E3-B477-F2FDAA23CFDA}"/>
                <w:text/>
              </w:sdtPr>
              <w:sdtEndPr/>
              <w:sdtContent>
                <w:tc>
                  <w:tcPr>
                    <w:tcW w:w="5746" w:type="dxa"/>
                  </w:tcPr>
                  <w:p w14:paraId="41D745CE" w14:textId="77777777" w:rsidR="008B2B80" w:rsidRPr="00B476BC" w:rsidRDefault="008F259B" w:rsidP="000162AF">
                    <w:pPr>
                      <w:pStyle w:val="NoSpacing"/>
                    </w:pPr>
                    <w:r>
                      <w:t>HEALTH PROFESSIONS</w:t>
                    </w:r>
                  </w:p>
                </w:tc>
              </w:sdtContent>
            </w:sdt>
          </w:tr>
          <w:tr w:rsidR="00B476BC" w:rsidRPr="00B476BC" w14:paraId="7E764E7B" w14:textId="77777777" w:rsidTr="008B2B80">
            <w:tc>
              <w:tcPr>
                <w:tcW w:w="5746" w:type="dxa"/>
              </w:tcPr>
              <w:p w14:paraId="128B20CF" w14:textId="77777777" w:rsidR="008B2B80" w:rsidRPr="00B476BC" w:rsidRDefault="008B2B80" w:rsidP="008B2B80">
                <w:pPr>
                  <w:pStyle w:val="NoSpacing"/>
                </w:pPr>
              </w:p>
            </w:tc>
          </w:tr>
          <w:tr w:rsidR="00B476BC" w:rsidRPr="00B476BC" w14:paraId="35D64325" w14:textId="77777777" w:rsidTr="008B2B80">
            <w:tc>
              <w:tcPr>
                <w:tcW w:w="5746" w:type="dxa"/>
              </w:tcPr>
              <w:p w14:paraId="1BADC81C" w14:textId="77777777" w:rsidR="001E0727" w:rsidRDefault="006811ED" w:rsidP="008B2B80">
                <w:pPr>
                  <w:pStyle w:val="NoSpacing"/>
                  <w:rPr>
                    <w:b/>
                    <w:bCs/>
                  </w:rPr>
                </w:pPr>
                <w:r w:rsidRPr="00B476BC">
                  <w:rPr>
                    <w:b/>
                    <w:bCs/>
                  </w:rPr>
                  <w:t xml:space="preserve">DEADLINE:  </w:t>
                </w:r>
                <w:r w:rsidR="001E0727">
                  <w:rPr>
                    <w:b/>
                    <w:bCs/>
                  </w:rPr>
                  <w:t>First Friday in August for Fall Semester</w:t>
                </w:r>
              </w:p>
              <w:p w14:paraId="74E2A4B9" w14:textId="77777777" w:rsidR="00D76355" w:rsidRPr="00B476BC" w:rsidRDefault="00D76355" w:rsidP="001E0727">
                <w:pPr>
                  <w:pStyle w:val="NoSpacing"/>
                  <w:rPr>
                    <w:b/>
                    <w:bCs/>
                  </w:rPr>
                </w:pPr>
              </w:p>
            </w:tc>
          </w:tr>
          <w:tr w:rsidR="001E0727" w:rsidRPr="00B476BC" w14:paraId="1CEBEE0A" w14:textId="77777777" w:rsidTr="008B2B80">
            <w:tc>
              <w:tcPr>
                <w:tcW w:w="5746" w:type="dxa"/>
              </w:tcPr>
              <w:p w14:paraId="77DAB8AE" w14:textId="77777777" w:rsidR="001E0727" w:rsidRPr="00B476BC" w:rsidRDefault="001E0727" w:rsidP="008B2B80">
                <w:pPr>
                  <w:pStyle w:val="NoSpacing"/>
                  <w:rPr>
                    <w:b/>
                    <w:bCs/>
                  </w:rPr>
                </w:pPr>
              </w:p>
            </w:tc>
          </w:tr>
        </w:tbl>
        <w:p w14:paraId="2217AECE" w14:textId="77777777" w:rsidR="008B2B80" w:rsidRPr="00B476BC" w:rsidRDefault="008B2B80" w:rsidP="008B2B80">
          <w:r w:rsidRPr="00B476BC">
            <w:rPr>
              <w:noProof/>
            </w:rPr>
            <mc:AlternateContent>
              <mc:Choice Requires="wpg">
                <w:drawing>
                  <wp:anchor distT="0" distB="0" distL="114300" distR="114300" simplePos="0" relativeHeight="251659264" behindDoc="0" locked="0" layoutInCell="1" allowOverlap="1" wp14:anchorId="7135C69E" wp14:editId="371198E7">
                    <wp:simplePos x="0" y="0"/>
                    <wp:positionH relativeFrom="page">
                      <wp:align>right</wp:align>
                    </wp:positionH>
                    <wp:positionV relativeFrom="page">
                      <wp:align>bottom</wp:align>
                    </wp:positionV>
                    <wp:extent cx="3359785" cy="8771255"/>
                    <wp:effectExtent l="1270" t="9525" r="10795" b="12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82128C" id="Group 12" o:spid="_x0000_s1026" style="position:absolute;margin-left:213.35pt;margin-top:0;width:264.55pt;height:690.65pt;z-index:251659264;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Ls+QUAAKcWAAAOAAAAZHJzL2Uyb0RvYy54bWzsWNuO2zYQfS/QfyD0WMCx7hcj3iCx12mB&#10;bRMg277TEm0JlUiVkte7KfrvnSFFWnbsTZo0CYpmH9aUOBwOz9wO9fTZfVOTOya7SvC54z1xHcJ4&#10;LoqKb+fOr7erSeqQrqe8oLXgbO48sM55dvX9d0/37Yz5ohR1wSQBJbyb7du5U/Z9O5tOu7xkDe2e&#10;iJZxmNwI2dAeHuV2Wki6B+1NPfVdN57uhSxaKXLWdfB2qSedK6V/s2F5/2qz6VhP6rkDtvXqv1T/&#10;1/h/evWUzraStmWVD2bQj7CioRWHTa2qJe0p2cnqHVVNlUvRiU3/JBfNVGw2Vc7UGeA0nntympdS&#10;7Fp1lu1sv20tTADtCU4frTb/5e61JFUBvvMdwmkDPlLbEngGcPbtdgYyL2X7pn0t9QlheCPy3zuY&#10;np7O4/NWC5P1/mdRgD6664UC534jG1QBxyb3ygcP1gfsvic5vAyCKEvSyCE5zKVJ4vlRpL2Ul+BK&#10;XBdFgecQmIa51MxdD+sjP4NJXOwFqRfg9JTO9M7K2sE6PBqEXHdAtfs0VN+UtGXKWR0iZlANDKrP&#10;AQUlQ5RRuDuILbhGNb/nA6qEi0VJ+ZYp4duHFhD01DGOluBDBy45jzLZ1FX7Iy4c4R1HXnaCm0E9&#10;DFwwVKHmuqFKC4sanbWy618y0RAczJ2ul7Talv1CcA4JJqTehd7ddL2G2yzAzblYVXUN7+ms5mQ/&#10;d7LIj5RZnairAidxTmU8W9SS3FHIVZrnjPdacb1rIJD0+8iFP+1zeI0BocTta7DaalKeP9oE8okX&#10;ypSS0eJ6GPe0qvUYVtccrQFc4DDDSCfyn5mbXafXaTgJ/fh6ErrL5eT5ahFO4pWXRMtguVgsvb/w&#10;YF44K6uiYBzPZoqKF35YeA3lTZcDW1YsiNNj7eqIYKz5VUZDmOvY0DG+FsXDa4mOwfcQ8TqrVR7Y&#10;BDfhGppw1UUgRKhPcxyr3L9VA2wuZ74fa7+amDxkcpSGF2vAYV1eXr9TA8xKG8xfowRAMdOFdSUZ&#10;w1ZG1GmGdDZ1tRsXVVUb9Ixx5vlExxAdyuk/gtICQmf5Tmc3qjI5DC4uhgTYFoP1t9A/N00N7fGH&#10;KYlDLyV79aO9dhCD8mvFPC+NSEniODGt1mqDdmPFHtEGZekgBmouaIO4tWJe6mYXbANXWLE4jrML&#10;2uKRmBe6yQVtyVgsS5ML2oACHTa9jBvUZit2ght4y/qDlrrMguPu+eAjGBFoGdhM0Yut6LBPosOg&#10;D97q7qHkcfaCMPgDhU3HBKlHhAFuFFZxDMY9LgxoonCCgfJeYQALhbOxsF40nFVCyzllc9IhwObW&#10;OhJb2iNECggYYsvB+HJICQMMRJxpxB27FUqmR6y0BOyMyA97H2RqflbWhDXYZyTMb6u0YiSq82Cs&#10;DVqNRL5bV/kL9nasOUs0sFGaKnFwpdKjHRlkhu4M2iEylXYPYs/gdaT13B5+Gmh1Q0ZqXVGEtAnO&#10;H3oqXMzO53A51prXomPas4i8crF1AXpuVF6OmrHt05+z4+t2PmqfjzV4zw/dF342WcVpMglXYTTJ&#10;EjeduF72IovdMAuXq+MGf1Nx9ukN/hFSJLdrS4mQ+WjuA6geIfl+WmMpCVpsyIL5VclyljQQKYDv&#10;QbjADQ8GpZBvHbKH2xKQwD92VDKH1D9xIM6ZFwJrJL16CKPEhwc5nlmPZyjPQdXc6R2oWjhc9PpK&#10;tmslEkvDW7lA0rypFKvEPqipDNg9YjJfgsRDBdMd/BWwTaJ4yvnubcn7cynFHkkmgHPE3j+kqWvY&#10;o8CH6w82NuDyvxlMhmYfe96Q+66vb2qKtKorVBgBlVJkPhwuSBAw5u5lqPnA5VkNyju8txyaP0gb&#10;KXx9FGofmLQ+EnJdjsc0PTGvMYLxio+EX4Xh0Sb/8aQ1B/ucde1bytuvIZ/n3g7ZNUp51V6/dsr7&#10;NuXDdGjS5q4UhD4UCry/B75v+N6XTXmb20CGRjdzWwm+pbyD1e9MVbSvH4fof5zyh1u76v3qa6hq&#10;G8OXW/zcOn5WUofvy1d/AwAA//8DAFBLAwQUAAYACAAAACEAILqTNt0AAAAGAQAADwAAAGRycy9k&#10;b3ducmV2LnhtbEyPQUvDQBCF74L/YRnBm91sQ6XGbEop6qkItoJ4m2anSWh2N2S3SfrvHb3Uy4Ph&#10;Pd77Jl9NthUD9aHxToOaJSDIld40rtLwuX99WIIIEZ3B1jvScKEAq+L2JsfM+NF90LCLleASFzLU&#10;UMfYZVKGsiaLYeY7cuwdfW8x8tlX0vQ4crlt5TxJHqXFxvFCjR1taipPu7PV8DbiuE7Vy7A9HTeX&#10;7/3i/WurSOv7u2n9DCLSFK9h+MVndCiY6eDPzgTRauBH4p+yt5g/KRAHDqVLlYIscvkfv/gBAAD/&#10;/wMAUEsBAi0AFAAGAAgAAAAhALaDOJL+AAAA4QEAABMAAAAAAAAAAAAAAAAAAAAAAFtDb250ZW50&#10;X1R5cGVzXS54bWxQSwECLQAUAAYACAAAACEAOP0h/9YAAACUAQAACwAAAAAAAAAAAAAAAAAvAQAA&#10;X3JlbHMvLnJlbHNQSwECLQAUAAYACAAAACEActci7PkFAACnFgAADgAAAAAAAAAAAAAAAAAuAgAA&#10;ZHJzL2Uyb0RvYy54bWxQSwECLQAUAAYACAAAACEAILqTNt0AAAAGAQAADwAAAAAAAAAAAAAAAABT&#10;CAAAZHJzL2Rvd25yZXYueG1sUEsFBgAAAAAEAAQA8wAAAF0JA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sTwAAAANsAAAAPAAAAZHJzL2Rvd25yZXYueG1sRE/NisIw&#10;EL4LvkMYYW+a6IIs1VRkYcVDQez6AEMz25Y2k9JktfXpjSB4m4/vd7a7wbbiSr2vHWtYLhQI4sKZ&#10;mksNl9+f+RcIH5ANto5Jw0gedul0ssXEuBuf6ZqHUsQQ9glqqELoEil9UZFFv3AdceT+XG8xRNiX&#10;0vR4i+G2lSul1tJizbGhwo6+Kyqa/N9qaMZsvOdndTqoe2Hl3mZutcy0/pgN+w2IQEN4i1/uo4nz&#10;P+H5SzxApg8AAAD//wMAUEsBAi0AFAAGAAgAAAAhANvh9svuAAAAhQEAABMAAAAAAAAAAAAAAAAA&#10;AAAAAFtDb250ZW50X1R5cGVzXS54bWxQSwECLQAUAAYACAAAACEAWvQsW78AAAAVAQAACwAAAAAA&#10;AAAAAAAAAAAfAQAAX3JlbHMvLnJlbHNQSwECLQAUAAYACAAAACEAz8arE8AAAADbAAAADwAAAAAA&#10;AAAAAAAAAAAHAgAAZHJzL2Rvd25yZXYueG1sUEsFBgAAAAADAAMAtwAAAPQCAAAAAA==&#10;" strokecolor="#a7bfde [1620]"/>
                    <v:group id="Group 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bKwAAAANsAAAAPAAAAZHJzL2Rvd25yZXYueG1sRE9Na4NA&#10;EL0H+h+WKeQW1xRa1GQTQmmhBy+1kvPgjqvEnRV3q/bfZwuF3ubxPud4Xu0gZpp871jBPklBEDdO&#10;92wU1F/vuwyED8gaB8ek4Ic8nE8PmyMW2i38SXMVjIgh7AtU0IUwFlL6piOLPnEjceRaN1kMEU5G&#10;6gmXGG4H+ZSmL9Jiz7Ghw5FeO2pu1bdVkFP11rf5WM+UO7PsTVlmV6/U9nG9HEAEWsO/+M/9oeP8&#10;Z/j9JR4gT3cAAAD//wMAUEsBAi0AFAAGAAgAAAAhANvh9svuAAAAhQEAABMAAAAAAAAAAAAAAAAA&#10;AAAAAFtDb250ZW50X1R5cGVzXS54bWxQSwECLQAUAAYACAAAACEAWvQsW78AAAAVAQAACwAAAAAA&#10;AAAAAAAAAAAfAQAAX3JlbHMvLnJlbHNQSwECLQAUAAYACAAAACEAKLBWysAAAADbAAAADwAAAAAA&#10;AAAAAAAAAAAHAgAAZHJzL2Rvd25yZXYueG1sUEsFBgAAAAADAAMAtwAAAPQCAAAAAA==&#10;" path="m6418,1185r,5485l1809,6669c974,5889,,3958,1407,1987,2830,,5591,411,6418,1185xe" fillcolor="#a7bfde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2QvwAAANsAAAAPAAAAZHJzL2Rvd25yZXYueG1sRE9Ni8Iw&#10;EL0L/ocwgjdNXaFI1yiLuCqIgtW9D83Ylm0mpYm2/nsjCN7m8T5nvuxMJe7UuNKygsk4AkGcWV1y&#10;ruBy/h3NQDiPrLGyTAoe5GC56PfmmGjb8onuqc9FCGGXoILC+zqR0mUFGXRjWxMH7mobgz7AJpe6&#10;wTaEm0p+RVEsDZYcGgqsaVVQ9p/ejIJ2G8X79epPb47THdW3w3XrU6nUcND9fIPw1PmP+O3e6TA/&#10;htcv4QC5eAIAAP//AwBQSwECLQAUAAYACAAAACEA2+H2y+4AAACFAQAAEwAAAAAAAAAAAAAAAAAA&#10;AAAAW0NvbnRlbnRfVHlwZXNdLnhtbFBLAQItABQABgAIAAAAIQBa9CxbvwAAABUBAAALAAAAAAAA&#10;AAAAAAAAAB8BAABfcmVscy8ucmVsc1BLAQItABQABgAIAAAAIQAZf22QvwAAANsAAAAPAAAAAAAA&#10;AAAAAAAAAAcCAABkcnMvZG93bnJldi54bWxQSwUGAAAAAAMAAwC3AAAA8wIAAAAA&#10;" fillcolor="#d3dfee [820]" stroked="f" strokecolor="#a7bfde [1620]"/>
                      <v:oval id="Oval 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95CvwAAANsAAAAPAAAAZHJzL2Rvd25yZXYueG1sRE9La8JA&#10;EL4X/A/LCN7qxh5sia4SBLEghdbHfdgdk2B2NmTHGP+9Wyj0Nh/fc5brwTeqpy7WgQ3MphkoYhtc&#10;zaWB03H7+gEqCrLDJjAZeFCE9Wr0ssTchTv/UH+QUqUQjjkaqETaXOtoK/IYp6ElTtwldB4lwa7U&#10;rsN7CveNfsuyufZYc2qosKVNRfZ6uHkDX0X/vb8Utx7Z2v2ubqQ8ezFmMh6KBSihQf7Ff+5Pl+a/&#10;w+8v6QC9egIAAP//AwBQSwECLQAUAAYACAAAACEA2+H2y+4AAACFAQAAEwAAAAAAAAAAAAAAAAAA&#10;AAAAW0NvbnRlbnRfVHlwZXNdLnhtbFBLAQItABQABgAIAAAAIQBa9CxbvwAAABUBAAALAAAAAAAA&#10;AAAAAAAAAB8BAABfcmVscy8ucmVsc1BLAQItABQABgAIAAAAIQCuz95CvwAAANsAAAAPAAAAAAAA&#10;AAAAAAAAAAcCAABkcnMvZG93bnJldi54bWxQSwUGAAAAAAMAAwC3AAAA8wIAAAAA&#10;" fillcolor="#7ba0cd [2420]" stroked="f" strokecolor="#a7bfde [1620]"/>
                    </v:group>
                    <w10:wrap anchorx="page" anchory="page"/>
                  </v:group>
                </w:pict>
              </mc:Fallback>
            </mc:AlternateContent>
          </w:r>
          <w:r w:rsidRPr="00B476BC">
            <w:rPr>
              <w:noProof/>
            </w:rPr>
            <mc:AlternateContent>
              <mc:Choice Requires="wpg">
                <w:drawing>
                  <wp:anchor distT="0" distB="0" distL="114300" distR="114300" simplePos="0" relativeHeight="251666432" behindDoc="0" locked="0" layoutInCell="0" allowOverlap="1" wp14:anchorId="3923B959" wp14:editId="2A8A6699">
                    <wp:simplePos x="0" y="0"/>
                    <wp:positionH relativeFrom="page">
                      <wp:align>left</wp:align>
                    </wp:positionH>
                    <wp:positionV relativeFrom="page">
                      <wp:align>top</wp:align>
                    </wp:positionV>
                    <wp:extent cx="5902960" cy="4838065"/>
                    <wp:effectExtent l="9525" t="9525" r="254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7"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8" name="Group 15"/>
                            <wpg:cNvGrpSpPr>
                              <a:grpSpLocks/>
                            </wpg:cNvGrpSpPr>
                            <wpg:grpSpPr bwMode="auto">
                              <a:xfrm>
                                <a:off x="7095" y="5418"/>
                                <a:ext cx="2216" cy="2216"/>
                                <a:chOff x="7907" y="4350"/>
                                <a:chExt cx="2216" cy="2216"/>
                              </a:xfrm>
                            </wpg:grpSpPr>
                            <wps:wsp>
                              <wps:cNvPr id="9"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1780A1" id="Group 6" o:spid="_x0000_s1026" style="position:absolute;margin-left:0;margin-top:0;width:464.8pt;height:380.95pt;z-index:251666432;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QLXQQAAL8RAAAOAAAAZHJzL2Uyb0RvYy54bWzsWNtu2zgQfV9g/4HQu2NR1h1xitSXYIHs&#10;NkC7H0BLtCSsRGpJOU622H/f4VBSbKdpinabPjR+sCmRHHHOzDkz1vmbu6Ymt1zpSoq5Q89ch3CR&#10;ybwSxdz588N6EjtEd0zkrJaCz517rp03F7/+cr5vU+7JUtY5VwSMCJ3u27lTdl2bTqc6K3nD9Jls&#10;uYDJrVQN6+BSFdNcsT1Yb+qp57rhdC9V3iqZca3h7tJOOhdof7vlWfduu9W8I/XcgbN1+K3we2O+&#10;pxfnLC0Ua8sq64/BvuIUDasEPHQ0tWQdIztVPTLVVJmSWm67s0w2U7ndVhlHH8Ab6p54c6XkrkVf&#10;inRftCNMAO0JTl9tNvvj9kaRKp87oUMEayBE+FQSGmj2bZHCiivVvm9vlPUPhtcy+0vD9PR03lwX&#10;djHZ7H+XOZhju04iNHdb1RgT4DS5wwjcjxHgdx3J4GaQuF4SQqAymPPjWeyGgY1RVkIgzT4aOAQm&#10;4Qdjl5Wrfm8CO+3GKKSJmZ2y1D4UD9ofzHgFuaYf4NTfBuf7krUco6QNWD2c0QDnJfiPSwj1Laa4&#10;bCEsoNmd6AElQi5KJgqOqz/ctwAeRTfMgcGy3WIuNETjWYBPgBogjgLq9TDNYozyCBNLW6W7Ky4b&#10;YgZzR3eKVUXZLaQQQCWpKEaS3V7rzuI7bDCBFXJd1TVGpRZkP3eSwAtwg5Z1lZtJswy5zRe1IrcM&#10;WMmyjIvOGq53DSSNvR+48LExhtsm+Lh8vA2nHi1hqI8eAswROR6l5Cxf9eOOVbUdw+5amNMALOBM&#10;P7KU/Zi4ySpexf7E98LVxHeXy8nleuFPwjWNguVsuVgs6b/GMeqnZZXnXBjfBvmg/pflUy9klvij&#10;gIwgTo+to4tw2OEXDw15bZPBJvVG5vc3ygSmT3HLYEz8kcx9foIuH9Ld0umUz0bP/i++R25imRv4&#10;NLZxHVLS82jPXBxh2Ea+R4kLXDJyMAv6fHjg/OOdYzL/AM4nA6bvIFUJ+ASe9Nwd9FNb8Ry5fqmU&#10;3JsUBRE6IrvdMMT3WbJ/AqWn0R0xekR4XtdVq42asfQJlh/RbGTg9+SyJeoBMT5HXer57lsvmazD&#10;OJr4az+YJJEbT1yavIXC4if+cn1M3etK8G+n7mfkThWbUeyMpllVM/J1qIrPC9YoNubEgwwMv0/L&#10;AVESlBxKKnRpMCil+sche+h4QN7/3jHFHVL/JiD9Eur7pkXCCz+IPLhQhzObwxkmMjA1dzqH2OGi&#10;s23VrlWmZJh0NlkkpCmA2wrrhUlnK1LHGvUC9ZiCN1bwLDmjFyVnSK2EhTH2AFh2sOGhMZ3Zaowj&#10;o91D0/JS5PRMSbWCfFhoo+G2yVTTjpuSjcc7yttXcmLMXsn5ZX9pPt0sU6DHITmxP3ihyhnDv0gk&#10;Z+B6KAoH5JxF0LKYvyLUjH4EOUcWQr960AWPnH0lZ/oTV86HHhfrKb4lQInu32iY1xCH17jq4b3L&#10;xX8AAAD//wMAUEsDBBQABgAIAAAAIQBUxaXU3QAAAAUBAAAPAAAAZHJzL2Rvd25yZXYueG1sTI9B&#10;S8NAEIXvgv9hGcGb3aRiNDGbUop6KkJbofQ2zU6T0OxsyG6T9N+7etHLwOM93vsmX0ymFQP1rrGs&#10;IJ5FIIhLqxuuFHzt3h9eQDiPrLG1TAqu5GBR3N7kmGk78oaGra9EKGGXoYLa+y6T0pU1GXQz2xEH&#10;72R7gz7IvpK6xzGUm1bOoyiRBhsOCzV2tKqpPG8vRsHHiOPyMX4b1ufT6nrYPX3u1zEpdX83LV9B&#10;eJr8Xxh+8AM6FIHpaC+snWgVhEf87w1eOk8TEEcFz0mcgixy+Z+++AYAAP//AwBQSwECLQAUAAYA&#10;CAAAACEAtoM4kv4AAADhAQAAEwAAAAAAAAAAAAAAAAAAAAAAW0NvbnRlbnRfVHlwZXNdLnhtbFBL&#10;AQItABQABgAIAAAAIQA4/SH/1gAAAJQBAAALAAAAAAAAAAAAAAAAAC8BAABfcmVscy8ucmVsc1BL&#10;AQItABQABgAIAAAAIQBl1LQLXQQAAL8RAAAOAAAAAAAAAAAAAAAAAC4CAABkcnMvZTJvRG9jLnht&#10;bFBLAQItABQABgAIAAAAIQBUxaXU3QAAAAUBAAAPAAAAAAAAAAAAAAAAALcGAABkcnMvZG93bnJl&#10;di54bWxQSwUGAAAAAAQABADzAAAAwQcAAAAA&#10;" o:allowincell="f">
                    <v:shape id="AutoShape 14"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4SzxAAAANoAAAAPAAAAZHJzL2Rvd25yZXYueG1sRI9Pa8JA&#10;FMTvhX6H5RW86UaRGqIbkUJB6MVGKT0+sy9/NPs27G5j7KfvFgo9DjPzG2azHU0nBnK+taxgPktA&#10;EJdWt1wrOB1fpykIH5A1dpZJwZ08bPPHhw1m2t74nYYi1CJC2GeooAmhz6T0ZUMG/cz2xNGrrDMY&#10;onS11A5vEW46uUiSZ2mw5bjQYE8vDZXX4ssoOH+G5YX85aP6Prh0eS/ehl2yUmryNO7WIAKN4T/8&#10;195rBSv4vRJvgMx/AAAA//8DAFBLAQItABQABgAIAAAAIQDb4fbL7gAAAIUBAAATAAAAAAAAAAAA&#10;AAAAAAAAAABbQ29udGVudF9UeXBlc10ueG1sUEsBAi0AFAAGAAgAAAAhAFr0LFu/AAAAFQEAAAsA&#10;AAAAAAAAAAAAAAAAHwEAAF9yZWxzLy5yZWxzUEsBAi0AFAAGAAgAAAAhAJaHhLPEAAAA2gAAAA8A&#10;AAAAAAAAAAAAAAAABwIAAGRycy9kb3ducmV2LnhtbFBLBQYAAAAAAwADALcAAAD4AgAAAAA=&#10;" strokecolor="#a7bfde [1620]"/>
                    <v:group id="Group 15"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16"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FlwQAAANoAAAAPAAAAZHJzL2Rvd25yZXYueG1sRI/BbsIw&#10;EETvlfoP1lbiVuxyQBDiIFq1FT1RAh+wipc4Il5HsSHh72skpB5HM/NGk69H14or9aHxrOFtqkAQ&#10;V940XGs4Hr5eFyBCRDbYeiYNNwqwLp6fcsyMH3hP1zLWIkE4ZKjBxthlUobKksMw9R1x8k6+dxiT&#10;7GtpehwS3LVyptRcOmw4LVjs6MNSdS4vToMiu2+P5lsOu/ffLpTq86danrWevIybFYhIY/wPP9pb&#10;o2EJ9yvpBsjiDwAA//8DAFBLAQItABQABgAIAAAAIQDb4fbL7gAAAIUBAAATAAAAAAAAAAAAAAAA&#10;AAAAAABbQ29udGVudF9UeXBlc10ueG1sUEsBAi0AFAAGAAgAAAAhAFr0LFu/AAAAFQEAAAsAAAAA&#10;AAAAAAAAAAAAHwEAAF9yZWxzLy5yZWxzUEsBAi0AFAAGAAgAAAAhAFqpcWXBAAAA2gAAAA8AAAAA&#10;AAAAAAAAAAAABwIAAGRycy9kb3ducmV2LnhtbFBLBQYAAAAAAwADALcAAAD1AgAAAAA=&#10;" fillcolor="#a7bfde [1620]" stroked="f"/>
                      <v:oval id="Oval 17"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31WwAAAANsAAAAPAAAAZHJzL2Rvd25yZXYueG1sRI9Bi8JA&#10;DIXvC/6HIYKXRaeKqFRHEUXYq1XvoRPbYidTO6NWf/3msLC3hPfy3pfVpnO1elIbKs8GxqMEFHHu&#10;bcWFgfPpMFyAChHZYu2ZDLwpwGbd+1phav2Lj/TMYqEkhEOKBsoYm1TrkJfkMIx8Qyza1bcOo6xt&#10;oW2LLwl3tZ4kyUw7rFgaSmxoV1J+yx7OQLjsxofLY57xYorZx95p7/JvYwb9brsEFamL/+a/6x8r&#10;+EIvv8gAev0LAAD//wMAUEsBAi0AFAAGAAgAAAAhANvh9svuAAAAhQEAABMAAAAAAAAAAAAAAAAA&#10;AAAAAFtDb250ZW50X1R5cGVzXS54bWxQSwECLQAUAAYACAAAACEAWvQsW78AAAAVAQAACwAAAAAA&#10;AAAAAAAAAAAfAQAAX3JlbHMvLnJlbHNQSwECLQAUAAYACAAAACEAmBN9VsAAAADbAAAADwAAAAAA&#10;AAAAAAAAAAAHAgAAZHJzL2Rvd25yZXYueG1sUEsFBgAAAAADAAMAtwAAAPQCAAAAAA==&#10;" fillcolor="#d3dfee [820]" stroked="f"/>
                      <v:oval id="Oval 18"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VtwAAAANsAAAAPAAAAZHJzL2Rvd25yZXYueG1sRE9Li8Iw&#10;EL4v+B/CCHtbUxVEqlF8UNjDHlwVz0MyttVmUpusVn/9RhC8zcf3nOm8tZW4UuNLxwr6vQQEsXam&#10;5FzBfpd9jUH4gGywckwK7uRhPut8TDE17sa/dN2GXMQQ9ikqKEKoUym9Lsii77maOHJH11gMETa5&#10;NA3eYrit5CBJRtJiybGhwJpWBenz9s8qGP7gOl8+9GW3yQ7j5OS0HmZeqc9uu5iACNSGt/jl/jZx&#10;fh+ev8QD5OwfAAD//wMAUEsBAi0AFAAGAAgAAAAhANvh9svuAAAAhQEAABMAAAAAAAAAAAAAAAAA&#10;AAAAAFtDb250ZW50X1R5cGVzXS54bWxQSwECLQAUAAYACAAAACEAWvQsW78AAAAVAQAACwAAAAAA&#10;AAAAAAAAAAAfAQAAX3JlbHMvLnJlbHNQSwECLQAUAAYACAAAACEAzsDVbcAAAADbAAAADwAAAAAA&#10;AAAAAAAAAAAHAgAAZHJzL2Rvd25yZXYueG1sUEsFBgAAAAADAAMAtwAAAPQCAAAAAA==&#10;" fillcolor="#7ba0cd [2420]" stroked="f"/>
                    </v:group>
                    <w10:wrap anchorx="page" anchory="page"/>
                  </v:group>
                </w:pict>
              </mc:Fallback>
            </mc:AlternateContent>
          </w:r>
          <w:r w:rsidRPr="00B476BC">
            <w:rPr>
              <w:noProof/>
            </w:rPr>
            <mc:AlternateContent>
              <mc:Choice Requires="wpg">
                <w:drawing>
                  <wp:anchor distT="0" distB="0" distL="114300" distR="114300" simplePos="0" relativeHeight="251660288" behindDoc="0" locked="0" layoutInCell="0" allowOverlap="1" wp14:anchorId="1A8EB834" wp14:editId="703D5457">
                    <wp:simplePos x="0" y="0"/>
                    <wp:positionH relativeFrom="margin">
                      <wp:align>right</wp:align>
                    </wp:positionH>
                    <wp:positionV relativeFrom="page">
                      <wp:align>top</wp:align>
                    </wp:positionV>
                    <wp:extent cx="4225290" cy="2886075"/>
                    <wp:effectExtent l="5715" t="9525"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2"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3"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084B5" id="Group 1" o:spid="_x0000_s1026" style="position:absolute;margin-left:281.5pt;margin-top:0;width:332.7pt;height:227.25pt;z-index:25166028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ZEHQQAAKsQAAAOAAAAZHJzL2Uyb0RvYy54bWzsWNtu3DYQfS/QfyD0vtZlKWkleB04ezEK&#10;uI2BpB/AlaiVUIlUSa1lt+i/dziU5F0ncYwEcR5iP2h5Hc3lnJmRz9/cNTW55UpXUiwd/8xzCBeZ&#10;zCuxXzp/ftjOFg7RHRM5q6XgS+eea+fNxa+/nPdtygNZyjrnioAQodO+XTpl17Wp6+qs5A3TZ7Ll&#10;AjYLqRrWwVTt3VyxHqQ3tRt4XuT2UuWtkhnXGlbXdtO5QPlFwbPuXVFo3pF66YBuHT4VPnfm6V6c&#10;s3SvWFtW2aAG+wotGlYJeOkkas06Rg6q+khUU2VKall0Z5lsXFkUVcbRBrDG9x5Zc6XkoUVb9mm/&#10;byc3gWsf+emrxWZ/3N4oUuUQO4cI1kCI8K3EN67p230KJ65U+769UdY+GF7L7C8N2+7jfTPf28Nk&#10;1/8ucxDHDp1E19wVqjEiwGhyhxG4nyLA7zqSwSINgjBIIFAZ7AWLReTFoY1RVkIgzT3qzyOHwLY/&#10;7WyG21EUUnuVhhR3XZba16Kqg2rGLkCbfnCo/jaHvi9ZyzFO2rhrcGgwOvQSPIBHSGKdiqdWwno0&#10;uxODR4mQq5KJPcfDH+5b8B6GAZQ/umImGsLxRQ9/5KnRy3MvBFoaF88X4amfWNoq3V1x2RAzWDq6&#10;U6zal91KCgFsksrHYLLba90ZCDxcMLEVclvVNZKqFqRfOkkYhHhBy7rKzaY5hvTmq1qRWwbEZFnG&#10;RWcF14cGcGPXQw/+bPhh2cQfj0/L8PJJEqpy8hIgj8hRlZKzfDOMO1bVdgy3a2G0AbeAMcPIsvbf&#10;xEs2i82CzmgQbWbUW69nl9sVnUVbPw7X8/Vqtfb/M4b5NC2rPOfC2DZmEJ8+D1BDLrPcn3LI5ET3&#10;VDqaCMqOv6g0YsPAwaJ6J/P7G2W5iRh/IbDPR7C/gxARH6M2oHZMHdrmjQnll0rJ3oQG2HcCc3vh&#10;2TCPohhYD2CmlFqwjDinvg+pwuAcRxauYxp6hHNe11WrDYtZ+hlwn6BrAt73hLDF5xEenkKsH1Dv&#10;bZDMttEintEtDWdJ7C1mnp+8TSKPJnS9PUXsdSX4tyP2CZar/W7iuKGyJbNh7XEy+DJPJ44ZjUf0&#10;j7+fZwFREhIYFBPoT2BQSvWPQ3qo9ZDV/j4wxR1S/yYAfYlPqWkOcELDOICJOt7ZHe8wkYGopdM5&#10;xA5XnW0oDq0ymdKg2aBISJP4iwrTpEGz5SbobSZQfl6ImkAOW9gtNYfCjgXlu1MzjiExmFptKg7m&#10;4pGb83kUDzXIjH4ENwNTSKxWx+UlHpefLi+v3MSYvXLzeb38p3vE8JSbgUHjS5XNRTj00bGHfSk2&#10;QtiFB2EItMUW3Ix+BDcnEkKTdtT6TZR95Wb6E9dN/JqDL2LsAYavd/PJfTzHOvvwP4aL/wEAAP//&#10;AwBQSwMEFAAGAAgAAAAhAFknUgndAAAABQEAAA8AAABkcnMvZG93bnJldi54bWxMj0FLw0AQhe+C&#10;/2EZwZvdRJNQYjalFPVUBFtBeptmp0lodjZkt0n671296GXg8R7vfVOsZtOJkQbXWlYQLyIQxJXV&#10;LdcKPvevD0sQziNr7CyTgis5WJW3NwXm2k78QePO1yKUsMtRQeN9n0vpqoYMuoXtiYN3soNBH+RQ&#10;Sz3gFMpNJx+jKJMGWw4LDfa0aag67y5GwduE0/opfhm359Pmetin71/bmJS6v5vXzyA8zf4vDD/4&#10;AR3KwHS0F9ZOdArCI/73Bi/L0gTEUUGSJinIspD/6ctvAAAA//8DAFBLAQItABQABgAIAAAAIQC2&#10;gziS/gAAAOEBAAATAAAAAAAAAAAAAAAAAAAAAABbQ29udGVudF9UeXBlc10ueG1sUEsBAi0AFAAG&#10;AAgAAAAhADj9If/WAAAAlAEAAAsAAAAAAAAAAAAAAAAALwEAAF9yZWxzLy5yZWxzUEsBAi0AFAAG&#10;AAgAAAAhAFiiJkQdBAAAqxAAAA4AAAAAAAAAAAAAAAAALgIAAGRycy9lMm9Eb2MueG1sUEsBAi0A&#10;FAAGAAgAAAAhAFknUgndAAAABQEAAA8AAAAAAAAAAAAAAAAAdwYAAGRycy9kb3ducmV2LnhtbFBL&#10;BQYAAAAABAAEAPMAAACBBwAAAAA=&#10;" o:allowincell="f">
                    <v:shape id="AutoShape 9"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crxAAAANoAAAAPAAAAZHJzL2Rvd25yZXYueG1sRI9PawIx&#10;FMTvhX6H8Aq9aVYRldWsSKFQ6KWuUnp8bt7+0c3LkqTr2k9vBKHHYWZ+w6w3g2lFT843lhVMxgkI&#10;4sLqhisFh/37aAnCB2SNrWVScCUPm+z5aY2pthfeUZ+HSkQI+xQV1CF0qZS+qMmgH9uOOHqldQZD&#10;lK6S2uElwk0rp0kylwYbjgs1dvRWU3HOf42C40+Yncifvsu/L7ecXfPPfpsslHp9GbYrEIGG8B9+&#10;tD+0gincr8QbILMbAAAA//8DAFBLAQItABQABgAIAAAAIQDb4fbL7gAAAIUBAAATAAAAAAAAAAAA&#10;AAAAAAAAAABbQ29udGVudF9UeXBlc10ueG1sUEsBAi0AFAAGAAgAAAAhAFr0LFu/AAAAFQEAAAsA&#10;AAAAAAAAAAAAAAAAHwEAAF9yZWxzLy5yZWxzUEsBAi0AFAAGAAgAAAAhAIbwJyvEAAAA2gAAAA8A&#10;AAAAAAAAAAAAAAAABwIAAGRycy9kb3ducmV2LnhtbFBLBQYAAAAAAwADALcAAAD4AgAAAAA=&#10;" strokecolor="#a7bfde [1620]"/>
                    <v:oval id="Oval 10"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aPwgAAANoAAAAPAAAAZHJzL2Rvd25yZXYueG1sRI9Ra8Iw&#10;FIXfB/sP4Q58m8kciOtMxYkT9+Ts/AGX5tqUNjelibb+ezMY7PFwzvkOZ7kaXSuu1Ifas4aXqQJB&#10;XHpTc6Xh9PP5vAARIrLB1jNpuFGAVf74sMTM+IGPdC1iJRKEQ4YabIxdJmUoLTkMU98RJ+/se4cx&#10;yb6SpschwV0rZ0rNpcOa04LFjjaWyqa4OA2K7LE9mZ0cDh/fXSjU9qt8a7SePI3rdxCRxvgf/mvv&#10;jYZX+L2SboDM7wAAAP//AwBQSwECLQAUAAYACAAAACEA2+H2y+4AAACFAQAAEwAAAAAAAAAAAAAA&#10;AAAAAAAAW0NvbnRlbnRfVHlwZXNdLnhtbFBLAQItABQABgAIAAAAIQBa9CxbvwAAABUBAAALAAAA&#10;AAAAAAAAAAAAAB8BAABfcmVscy8ucmVsc1BLAQItABQABgAIAAAAIQA7QUaPwgAAANoAAAAPAAAA&#10;AAAAAAAAAAAAAAcCAABkcnMvZG93bnJldi54bWxQSwUGAAAAAAMAAwC3AAAA9gIAAAAA&#10;" fillcolor="#a7bfde [1620]" stroked="f"/>
                    <v:oval id="Oval 11"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hlvQAAANoAAAAPAAAAZHJzL2Rvd25yZXYueG1sRI/BCsIw&#10;EETvgv8QVvAimiqiUo0iiuDVqvelWdtis6lN1OrXG0HwOMzMG2axakwpHlS7wrKC4SACQZxaXXCm&#10;4HTc9WcgnEfWWFomBS9ysFq2WwuMtX3ygR6Jz0SAsItRQe59FUvp0pwMuoGtiIN3sbVBH2SdSV3j&#10;M8BNKUdRNJEGCw4LOVa0ySm9JnejwJ03w935Pk14NsbkrW+0NWlPqW6nWc9BeGr8P/xr77WCMXyv&#10;hBsglx8AAAD//wMAUEsBAi0AFAAGAAgAAAAhANvh9svuAAAAhQEAABMAAAAAAAAAAAAAAAAAAAAA&#10;AFtDb250ZW50X1R5cGVzXS54bWxQSwECLQAUAAYACAAAACEAWvQsW78AAAAVAQAACwAAAAAAAAAA&#10;AAAAAAAfAQAAX3JlbHMvLnJlbHNQSwECLQAUAAYACAAAACEAc74YZb0AAADaAAAADwAAAAAAAAAA&#10;AAAAAAAHAgAAZHJzL2Rvd25yZXYueG1sUEsFBgAAAAADAAMAtwAAAPECAAAAAA==&#10;" fillcolor="#d3dfee [820]" stroked="f"/>
                    <v:oval id="Oval 12"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8D5wgAAANoAAAAPAAAAZHJzL2Rvd25yZXYueG1sRI9BawIx&#10;FITvgv8hPMGbZq1Y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D8s8D5wgAAANoAAAAPAAAA&#10;AAAAAAAAAAAAAAcCAABkcnMvZG93bnJldi54bWxQSwUGAAAAAAMAAwC3AAAA9gIAAAAA&#10;" fillcolor="#7ba0cd [2420]" stroked="f"/>
                    <w10:wrap anchorx="margin" anchory="page"/>
                  </v:group>
                </w:pict>
              </mc:Fallback>
            </mc:AlternateContent>
          </w:r>
        </w:p>
        <w:p w14:paraId="0199DF05" w14:textId="77777777" w:rsidR="008B2B80" w:rsidRPr="00B476BC" w:rsidRDefault="008B2B80">
          <w:pPr>
            <w:rPr>
              <w:noProof/>
            </w:rPr>
          </w:pPr>
        </w:p>
        <w:p w14:paraId="070D6F8D" w14:textId="77777777" w:rsidR="008B2B80" w:rsidRPr="00B476BC" w:rsidRDefault="008B2B80">
          <w:pPr>
            <w:rPr>
              <w:noProof/>
            </w:rPr>
          </w:pPr>
        </w:p>
        <w:p w14:paraId="297D388F" w14:textId="77777777" w:rsidR="008B2B80" w:rsidRPr="00B476BC" w:rsidRDefault="008B2B80">
          <w:pPr>
            <w:rPr>
              <w:noProof/>
            </w:rPr>
          </w:pPr>
        </w:p>
        <w:p w14:paraId="43EF9E1A" w14:textId="77777777" w:rsidR="008B2B80" w:rsidRPr="00B476BC" w:rsidRDefault="008B2B80">
          <w:pPr>
            <w:rPr>
              <w:noProof/>
            </w:rPr>
          </w:pPr>
        </w:p>
        <w:p w14:paraId="5A912CF7" w14:textId="77777777" w:rsidR="008B2B80" w:rsidRPr="00B476BC" w:rsidRDefault="008B2B80">
          <w:pPr>
            <w:rPr>
              <w:noProof/>
            </w:rPr>
          </w:pPr>
        </w:p>
        <w:p w14:paraId="0E76D5E7" w14:textId="77777777" w:rsidR="008B2B80" w:rsidRPr="00B476BC" w:rsidRDefault="008B2B80">
          <w:pPr>
            <w:rPr>
              <w:noProof/>
            </w:rPr>
          </w:pPr>
        </w:p>
        <w:p w14:paraId="7FF8AE0B" w14:textId="77777777" w:rsidR="008B2B80" w:rsidRPr="00B476BC" w:rsidRDefault="008B2B80">
          <w:pPr>
            <w:rPr>
              <w:noProof/>
            </w:rPr>
          </w:pPr>
        </w:p>
        <w:p w14:paraId="0239E5DE" w14:textId="77777777" w:rsidR="008B2B80" w:rsidRPr="00B476BC" w:rsidRDefault="008B2B80">
          <w:pPr>
            <w:rPr>
              <w:noProof/>
            </w:rPr>
          </w:pPr>
        </w:p>
        <w:p w14:paraId="02343185" w14:textId="77777777" w:rsidR="008B2B80" w:rsidRPr="00B476BC" w:rsidRDefault="008B2B80">
          <w:pPr>
            <w:rPr>
              <w:noProof/>
            </w:rPr>
          </w:pPr>
        </w:p>
        <w:p w14:paraId="275C73D1" w14:textId="77777777" w:rsidR="008B2B80" w:rsidRPr="00B476BC" w:rsidRDefault="00AA6D8B">
          <w:pPr>
            <w:rPr>
              <w:noProof/>
            </w:rPr>
          </w:pPr>
          <w:r>
            <w:rPr>
              <w:noProof/>
            </w:rPr>
            <w:drawing>
              <wp:anchor distT="0" distB="0" distL="114300" distR="114300" simplePos="0" relativeHeight="251667456" behindDoc="0" locked="0" layoutInCell="1" allowOverlap="1" wp14:anchorId="7BD9894F" wp14:editId="637597B4">
                <wp:simplePos x="0" y="0"/>
                <wp:positionH relativeFrom="column">
                  <wp:posOffset>-554990</wp:posOffset>
                </wp:positionH>
                <wp:positionV relativeFrom="paragraph">
                  <wp:posOffset>292735</wp:posOffset>
                </wp:positionV>
                <wp:extent cx="5212080" cy="830580"/>
                <wp:effectExtent l="0" t="0" r="762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 NEW 1018.jpg"/>
                        <pic:cNvPicPr/>
                      </pic:nvPicPr>
                      <pic:blipFill>
                        <a:blip r:embed="rId9">
                          <a:extLst>
                            <a:ext uri="{28A0092B-C50C-407E-A947-70E740481C1C}">
                              <a14:useLocalDpi xmlns:a14="http://schemas.microsoft.com/office/drawing/2010/main" val="0"/>
                            </a:ext>
                          </a:extLst>
                        </a:blip>
                        <a:stretch>
                          <a:fillRect/>
                        </a:stretch>
                      </pic:blipFill>
                      <pic:spPr>
                        <a:xfrm>
                          <a:off x="0" y="0"/>
                          <a:ext cx="5212080" cy="830580"/>
                        </a:xfrm>
                        <a:prstGeom prst="rect">
                          <a:avLst/>
                        </a:prstGeom>
                      </pic:spPr>
                    </pic:pic>
                  </a:graphicData>
                </a:graphic>
                <wp14:sizeRelH relativeFrom="page">
                  <wp14:pctWidth>0</wp14:pctWidth>
                </wp14:sizeRelH>
                <wp14:sizeRelV relativeFrom="page">
                  <wp14:pctHeight>0</wp14:pctHeight>
                </wp14:sizeRelV>
              </wp:anchor>
            </w:drawing>
          </w:r>
        </w:p>
        <w:p w14:paraId="20D3E1C1" w14:textId="77777777" w:rsidR="008B2B80" w:rsidRPr="00B476BC" w:rsidRDefault="008B2B80" w:rsidP="00D76355">
          <w:pPr>
            <w:tabs>
              <w:tab w:val="left" w:pos="1260"/>
              <w:tab w:val="left" w:pos="1350"/>
            </w:tabs>
            <w:rPr>
              <w:noProof/>
            </w:rPr>
          </w:pPr>
        </w:p>
        <w:p w14:paraId="7B886A39" w14:textId="77777777" w:rsidR="008B2B80" w:rsidRPr="00B476BC" w:rsidRDefault="008B2B80">
          <w:pPr>
            <w:rPr>
              <w:noProof/>
            </w:rPr>
          </w:pPr>
        </w:p>
        <w:p w14:paraId="3B6006FE" w14:textId="77777777" w:rsidR="008B2B80" w:rsidRPr="00B476BC" w:rsidRDefault="008B2B80">
          <w:pPr>
            <w:rPr>
              <w:noProof/>
            </w:rPr>
          </w:pPr>
        </w:p>
        <w:p w14:paraId="6DF90288" w14:textId="77777777" w:rsidR="008B2B80" w:rsidRPr="00B476BC" w:rsidRDefault="008B2B80">
          <w:pPr>
            <w:rPr>
              <w:noProof/>
            </w:rPr>
          </w:pPr>
        </w:p>
        <w:p w14:paraId="04E30775" w14:textId="77777777" w:rsidR="008B2B80" w:rsidRDefault="008B2B80">
          <w:pPr>
            <w:rPr>
              <w:noProof/>
            </w:rPr>
          </w:pPr>
        </w:p>
        <w:p w14:paraId="14A1C449" w14:textId="77777777" w:rsidR="00BB03D0" w:rsidRDefault="00BB03D0">
          <w:pPr>
            <w:rPr>
              <w:noProof/>
            </w:rPr>
          </w:pPr>
        </w:p>
        <w:p w14:paraId="1CF3E183" w14:textId="77777777" w:rsidR="00BB03D0" w:rsidRDefault="00BB03D0">
          <w:pPr>
            <w:rPr>
              <w:noProof/>
            </w:rPr>
          </w:pPr>
        </w:p>
        <w:p w14:paraId="531F32E2" w14:textId="77777777" w:rsidR="00BB03D0" w:rsidRDefault="00BB03D0">
          <w:pPr>
            <w:rPr>
              <w:noProof/>
            </w:rPr>
          </w:pPr>
        </w:p>
        <w:p w14:paraId="6EEFEF33" w14:textId="77777777" w:rsidR="00BB03D0" w:rsidRDefault="00BB03D0">
          <w:pPr>
            <w:rPr>
              <w:noProof/>
            </w:rPr>
          </w:pPr>
        </w:p>
        <w:p w14:paraId="05B87556" w14:textId="77777777" w:rsidR="00BB03D0" w:rsidRPr="00B476BC" w:rsidRDefault="00BB03D0">
          <w:pPr>
            <w:rPr>
              <w:noProof/>
            </w:rPr>
          </w:pPr>
        </w:p>
        <w:p w14:paraId="107A16D2" w14:textId="77777777" w:rsidR="008B2B80" w:rsidRPr="00B476BC" w:rsidRDefault="00067414" w:rsidP="008B2B80"/>
      </w:sdtContent>
    </w:sdt>
    <w:p w14:paraId="36CA4112" w14:textId="77777777" w:rsidR="00632E63" w:rsidRDefault="00632E63" w:rsidP="008B2B80">
      <w:pPr>
        <w:jc w:val="center"/>
      </w:pPr>
    </w:p>
    <w:p w14:paraId="082F0DA9" w14:textId="63936179" w:rsidR="00D15073" w:rsidRDefault="00D15073" w:rsidP="00F84644">
      <w:pPr>
        <w:spacing w:after="0" w:line="240" w:lineRule="auto"/>
        <w:rPr>
          <w:rFonts w:cstheme="minorHAnsi"/>
        </w:rPr>
      </w:pPr>
      <w:r w:rsidRPr="00B476BC">
        <w:rPr>
          <w:rFonts w:cstheme="minorHAnsi"/>
        </w:rPr>
        <w:lastRenderedPageBreak/>
        <w:t xml:space="preserve">The </w:t>
      </w:r>
      <w:r w:rsidR="00461FB6">
        <w:rPr>
          <w:rFonts w:cstheme="minorHAnsi"/>
        </w:rPr>
        <w:t>Pharmacy Technician Program</w:t>
      </w:r>
      <w:r w:rsidRPr="00B476BC">
        <w:rPr>
          <w:rFonts w:cstheme="minorHAnsi"/>
        </w:rPr>
        <w:t xml:space="preserve"> is a certificat</w:t>
      </w:r>
      <w:r w:rsidR="00A77ADC">
        <w:rPr>
          <w:rFonts w:cstheme="minorHAnsi"/>
        </w:rPr>
        <w:t>e</w:t>
      </w:r>
      <w:r w:rsidRPr="00B476BC">
        <w:rPr>
          <w:rFonts w:cstheme="minorHAnsi"/>
        </w:rPr>
        <w:t xml:space="preserve"> program that can be completed in one year.  The program prepares and trains individuals for a career in health care.  </w:t>
      </w:r>
      <w:r w:rsidR="00461FB6">
        <w:rPr>
          <w:rFonts w:cstheme="minorHAnsi"/>
        </w:rPr>
        <w:t>Pharmacy Techs</w:t>
      </w:r>
      <w:r w:rsidRPr="00B476BC">
        <w:rPr>
          <w:rFonts w:cstheme="minorHAnsi"/>
        </w:rPr>
        <w:t xml:space="preserve"> </w:t>
      </w:r>
      <w:r w:rsidR="001E0727">
        <w:rPr>
          <w:rFonts w:cstheme="minorHAnsi"/>
        </w:rPr>
        <w:t>may</w:t>
      </w:r>
      <w:r w:rsidRPr="00B476BC">
        <w:rPr>
          <w:rFonts w:cstheme="minorHAnsi"/>
        </w:rPr>
        <w:t xml:space="preserve"> seek employment </w:t>
      </w:r>
      <w:r w:rsidR="00461FB6">
        <w:rPr>
          <w:rFonts w:cstheme="minorHAnsi"/>
        </w:rPr>
        <w:t xml:space="preserve">in contemporary </w:t>
      </w:r>
      <w:r w:rsidRPr="00B476BC">
        <w:rPr>
          <w:rFonts w:cstheme="minorHAnsi"/>
        </w:rPr>
        <w:t xml:space="preserve"> </w:t>
      </w:r>
      <w:r w:rsidR="00461FB6">
        <w:rPr>
          <w:rFonts w:cstheme="minorHAnsi"/>
        </w:rPr>
        <w:t>pharmacy settings; including, hospital pharmacies, retail pharmacies (chain drugstores, independent drugstores or mass merchandisers), home health care pharmacies, long-term care pharmacies, clinic pharmacies, mail/order pharmacies and pharmaceutical companies. Pharmacy Technician</w:t>
      </w:r>
      <w:r w:rsidR="001E0727">
        <w:rPr>
          <w:rFonts w:cstheme="minorHAnsi"/>
        </w:rPr>
        <w:t>s</w:t>
      </w:r>
      <w:r w:rsidR="00461FB6">
        <w:rPr>
          <w:rFonts w:cstheme="minorHAnsi"/>
        </w:rPr>
        <w:t xml:space="preserve"> function by assisting the pharmacist in serving patients, maintaining medication and inventory control systems, and participating in the administration and management of pharmacy practice</w:t>
      </w:r>
      <w:r w:rsidRPr="00B476BC">
        <w:rPr>
          <w:rFonts w:cstheme="minorHAnsi"/>
        </w:rPr>
        <w:t xml:space="preserve">. </w:t>
      </w:r>
      <w:r w:rsidR="005C3827" w:rsidRPr="00A77ADC">
        <w:rPr>
          <w:rFonts w:cstheme="minorHAnsi"/>
        </w:rPr>
        <w:t>S</w:t>
      </w:r>
      <w:r w:rsidR="005C3827" w:rsidRPr="00B476BC">
        <w:rPr>
          <w:rFonts w:cstheme="minorHAnsi"/>
        </w:rPr>
        <w:t xml:space="preserve">tudents receive a </w:t>
      </w:r>
      <w:r w:rsidR="005C3827" w:rsidRPr="00A77ADC">
        <w:rPr>
          <w:rFonts w:cstheme="minorHAnsi"/>
        </w:rPr>
        <w:t>C</w:t>
      </w:r>
      <w:r w:rsidR="005C3827" w:rsidRPr="00B476BC">
        <w:rPr>
          <w:rFonts w:cstheme="minorHAnsi"/>
        </w:rPr>
        <w:t xml:space="preserve">ertificate of </w:t>
      </w:r>
      <w:r w:rsidR="005C3827" w:rsidRPr="00A77ADC">
        <w:rPr>
          <w:rFonts w:cstheme="minorHAnsi"/>
        </w:rPr>
        <w:t>C</w:t>
      </w:r>
      <w:r w:rsidR="005C3827" w:rsidRPr="00B476BC">
        <w:rPr>
          <w:rFonts w:cstheme="minorHAnsi"/>
        </w:rPr>
        <w:t>ompletion from Utah State University</w:t>
      </w:r>
      <w:r w:rsidR="005C3827">
        <w:rPr>
          <w:rFonts w:cstheme="minorHAnsi"/>
        </w:rPr>
        <w:t xml:space="preserve"> upon completion of academic coursework and clinical experience</w:t>
      </w:r>
      <w:r w:rsidR="005C3827" w:rsidRPr="00B476BC">
        <w:rPr>
          <w:rFonts w:cstheme="minorHAnsi"/>
        </w:rPr>
        <w:t xml:space="preserve">.  </w:t>
      </w:r>
      <w:r w:rsidR="00461FB6">
        <w:rPr>
          <w:rFonts w:cstheme="minorHAnsi"/>
        </w:rPr>
        <w:t>Following</w:t>
      </w:r>
      <w:r w:rsidRPr="00B476BC">
        <w:rPr>
          <w:rFonts w:cstheme="minorHAnsi"/>
        </w:rPr>
        <w:t xml:space="preserve"> successful completion of </w:t>
      </w:r>
      <w:r w:rsidR="004C3511" w:rsidRPr="00B476BC">
        <w:rPr>
          <w:rFonts w:cstheme="minorHAnsi"/>
        </w:rPr>
        <w:t>coursework</w:t>
      </w:r>
      <w:r w:rsidRPr="00B476BC">
        <w:rPr>
          <w:rFonts w:cstheme="minorHAnsi"/>
        </w:rPr>
        <w:t xml:space="preserve">, </w:t>
      </w:r>
      <w:r w:rsidR="001B360E" w:rsidRPr="00B476BC">
        <w:rPr>
          <w:rFonts w:cstheme="minorHAnsi"/>
        </w:rPr>
        <w:t>students will be required to sit for and pass the</w:t>
      </w:r>
      <w:r w:rsidR="003164DB">
        <w:rPr>
          <w:rFonts w:cstheme="minorHAnsi"/>
        </w:rPr>
        <w:t xml:space="preserve"> PTCB</w:t>
      </w:r>
      <w:r w:rsidR="001B360E" w:rsidRPr="00B476BC">
        <w:rPr>
          <w:rFonts w:cstheme="minorHAnsi"/>
        </w:rPr>
        <w:t xml:space="preserve"> certification examination</w:t>
      </w:r>
      <w:r w:rsidR="00ED47C1" w:rsidRPr="00B476BC">
        <w:rPr>
          <w:rFonts w:cstheme="minorHAnsi"/>
          <w:b/>
        </w:rPr>
        <w:t>.</w:t>
      </w:r>
      <w:r w:rsidR="001B360E" w:rsidRPr="00B476BC">
        <w:rPr>
          <w:rFonts w:cstheme="minorHAnsi"/>
        </w:rPr>
        <w:t xml:space="preserve"> </w:t>
      </w:r>
      <w:r w:rsidR="00ED47C1" w:rsidRPr="00B476BC">
        <w:rPr>
          <w:rFonts w:cstheme="minorHAnsi"/>
        </w:rPr>
        <w:t xml:space="preserve"> </w:t>
      </w:r>
      <w:r w:rsidR="00BD06C6" w:rsidRPr="00B476BC">
        <w:rPr>
          <w:rFonts w:cstheme="minorHAnsi"/>
        </w:rPr>
        <w:t xml:space="preserve">The USU </w:t>
      </w:r>
      <w:r w:rsidR="00461FB6">
        <w:rPr>
          <w:rFonts w:cstheme="minorHAnsi"/>
        </w:rPr>
        <w:t>Pharmacy Technician Program</w:t>
      </w:r>
      <w:r w:rsidR="00BD06C6" w:rsidRPr="00B476BC">
        <w:rPr>
          <w:rFonts w:cstheme="minorHAnsi"/>
        </w:rPr>
        <w:t xml:space="preserve"> complies with the </w:t>
      </w:r>
      <w:r w:rsidR="00A77ADC">
        <w:rPr>
          <w:rFonts w:cstheme="minorHAnsi"/>
        </w:rPr>
        <w:t>n</w:t>
      </w:r>
      <w:r w:rsidR="00BD06C6" w:rsidRPr="00B476BC">
        <w:rPr>
          <w:rFonts w:cstheme="minorHAnsi"/>
        </w:rPr>
        <w:t xml:space="preserve">ational </w:t>
      </w:r>
      <w:r w:rsidR="00A77ADC">
        <w:rPr>
          <w:rFonts w:cstheme="minorHAnsi"/>
        </w:rPr>
        <w:t>r</w:t>
      </w:r>
      <w:r w:rsidR="00BD06C6" w:rsidRPr="00B476BC">
        <w:rPr>
          <w:rFonts w:cstheme="minorHAnsi"/>
        </w:rPr>
        <w:t xml:space="preserve">equirements for </w:t>
      </w:r>
      <w:r w:rsidR="00461FB6">
        <w:rPr>
          <w:rFonts w:cstheme="minorHAnsi"/>
        </w:rPr>
        <w:t>Pharmacy Technicians</w:t>
      </w:r>
      <w:r w:rsidR="00BD06C6" w:rsidRPr="00B476BC">
        <w:rPr>
          <w:rFonts w:cstheme="minorHAnsi"/>
        </w:rPr>
        <w:t>.  Students successfully completing the program will b</w:t>
      </w:r>
      <w:r w:rsidR="00461FB6">
        <w:rPr>
          <w:rFonts w:cstheme="minorHAnsi"/>
        </w:rPr>
        <w:t>e well prepared for a career as a Pharmacy Technician</w:t>
      </w:r>
      <w:r w:rsidR="00BD06C6" w:rsidRPr="00B476BC">
        <w:rPr>
          <w:rFonts w:cstheme="minorHAnsi"/>
        </w:rPr>
        <w:t>.</w:t>
      </w:r>
    </w:p>
    <w:p w14:paraId="102BAFC4" w14:textId="77777777" w:rsidR="00F84644" w:rsidRPr="00B476BC" w:rsidRDefault="00F84644" w:rsidP="00F84644">
      <w:pPr>
        <w:spacing w:after="0" w:line="240" w:lineRule="auto"/>
        <w:rPr>
          <w:rFonts w:cstheme="minorHAnsi"/>
        </w:rPr>
      </w:pPr>
    </w:p>
    <w:p w14:paraId="77029B7C" w14:textId="77777777" w:rsidR="00621F17" w:rsidRDefault="00621F17" w:rsidP="00621F17">
      <w:pPr>
        <w:spacing w:after="0" w:line="240" w:lineRule="auto"/>
        <w:rPr>
          <w:rFonts w:cstheme="minorHAnsi"/>
        </w:rPr>
      </w:pPr>
      <w:r>
        <w:rPr>
          <w:rFonts w:cstheme="minorHAnsi"/>
        </w:rPr>
        <w:t xml:space="preserve">Employment of Pharmacy Technicians is projected to grow 20% from 2012-2022, faster than the average for all occupations.  Several factors will lead to increased demand of prescription medications, including an aging population, hire rates of chronic diseases, advances in pharmaceutical research and increasing numbers of individuals with health insurance due to federal health insurance reform legislation.  </w:t>
      </w:r>
    </w:p>
    <w:p w14:paraId="3A13E779" w14:textId="77777777" w:rsidR="00D15073" w:rsidRDefault="00621F17">
      <w:pPr>
        <w:rPr>
          <w:rFonts w:cstheme="minorHAnsi"/>
        </w:rPr>
      </w:pPr>
      <w:r>
        <w:rPr>
          <w:rFonts w:cstheme="minorHAnsi"/>
        </w:rPr>
        <w:t>(U</w:t>
      </w:r>
      <w:r w:rsidR="001E0727">
        <w:rPr>
          <w:rFonts w:cstheme="minorHAnsi"/>
        </w:rPr>
        <w:t>.</w:t>
      </w:r>
      <w:r>
        <w:rPr>
          <w:rFonts w:cstheme="minorHAnsi"/>
        </w:rPr>
        <w:t>S</w:t>
      </w:r>
      <w:r w:rsidR="001E0727">
        <w:rPr>
          <w:rFonts w:cstheme="minorHAnsi"/>
        </w:rPr>
        <w:t>.</w:t>
      </w:r>
      <w:r>
        <w:rPr>
          <w:rFonts w:cstheme="minorHAnsi"/>
        </w:rPr>
        <w:t xml:space="preserve"> Bureau of Labor Statistics)</w:t>
      </w:r>
    </w:p>
    <w:p w14:paraId="28A3D783" w14:textId="77777777" w:rsidR="004A7E4E" w:rsidRPr="00B476BC" w:rsidRDefault="004A7E4E">
      <w:pPr>
        <w:rPr>
          <w:rFonts w:cstheme="minorHAnsi"/>
        </w:rPr>
      </w:pPr>
      <w:r>
        <w:rPr>
          <w:rFonts w:cstheme="minorHAnsi"/>
        </w:rPr>
        <w:t xml:space="preserve">For information on national statistics for salary expectations you may visit the U.S. Bureau of Labor Statistics webpage at:  </w:t>
      </w:r>
      <w:hyperlink r:id="rId10" w:history="1">
        <w:r w:rsidRPr="009310D3">
          <w:rPr>
            <w:rStyle w:val="Hyperlink"/>
            <w:rFonts w:cstheme="minorHAnsi"/>
          </w:rPr>
          <w:t>https://www.bls.gov/ooh/healthcarepharmacy-technicians.htm</w:t>
        </w:r>
      </w:hyperlink>
      <w:r>
        <w:rPr>
          <w:rFonts w:cstheme="minorHAnsi"/>
        </w:rPr>
        <w:t xml:space="preserve"> .</w:t>
      </w:r>
    </w:p>
    <w:p w14:paraId="308F8C2A" w14:textId="77777777" w:rsidR="00D15073" w:rsidRPr="00B476BC" w:rsidRDefault="00461FB6" w:rsidP="00BD06C6">
      <w:pPr>
        <w:jc w:val="center"/>
        <w:rPr>
          <w:rFonts w:cstheme="minorHAnsi"/>
          <w:b/>
          <w:sz w:val="24"/>
        </w:rPr>
      </w:pPr>
      <w:r>
        <w:rPr>
          <w:rFonts w:cstheme="minorHAnsi"/>
          <w:b/>
          <w:sz w:val="24"/>
        </w:rPr>
        <w:t>Pharmacy Technician</w:t>
      </w:r>
      <w:r w:rsidR="00D15073" w:rsidRPr="00B476BC">
        <w:rPr>
          <w:rFonts w:cstheme="minorHAnsi"/>
          <w:b/>
          <w:sz w:val="24"/>
        </w:rPr>
        <w:t xml:space="preserve"> Entrance Requirements</w:t>
      </w:r>
    </w:p>
    <w:p w14:paraId="0E00FD5B" w14:textId="77777777" w:rsidR="00D669E3" w:rsidRPr="006545E1" w:rsidRDefault="00D669E3" w:rsidP="00D669E3">
      <w:pPr>
        <w:pStyle w:val="NormalWeb"/>
        <w:rPr>
          <w:rFonts w:asciiTheme="minorHAnsi" w:hAnsiTheme="minorHAnsi" w:cstheme="minorHAnsi"/>
          <w:sz w:val="22"/>
          <w:szCs w:val="22"/>
          <w:lang w:val="en"/>
        </w:rPr>
      </w:pPr>
      <w:r w:rsidRPr="006545E1">
        <w:rPr>
          <w:rFonts w:asciiTheme="minorHAnsi" w:hAnsiTheme="minorHAnsi" w:cstheme="minorHAnsi"/>
          <w:sz w:val="22"/>
          <w:szCs w:val="22"/>
          <w:lang w:val="en"/>
        </w:rPr>
        <w:t xml:space="preserve">Utah State University </w:t>
      </w:r>
      <w:r w:rsidR="00D948C8">
        <w:rPr>
          <w:rFonts w:asciiTheme="minorHAnsi" w:hAnsiTheme="minorHAnsi" w:cstheme="minorHAnsi"/>
          <w:sz w:val="22"/>
          <w:szCs w:val="22"/>
          <w:lang w:val="en"/>
        </w:rPr>
        <w:t>has</w:t>
      </w:r>
      <w:r w:rsidR="00F84644">
        <w:rPr>
          <w:rFonts w:asciiTheme="minorHAnsi" w:hAnsiTheme="minorHAnsi" w:cstheme="minorHAnsi"/>
          <w:sz w:val="22"/>
          <w:szCs w:val="22"/>
          <w:lang w:val="en"/>
        </w:rPr>
        <w:t xml:space="preserve"> </w:t>
      </w:r>
      <w:r w:rsidRPr="006545E1">
        <w:rPr>
          <w:rFonts w:asciiTheme="minorHAnsi" w:hAnsiTheme="minorHAnsi" w:cstheme="minorHAnsi"/>
          <w:sz w:val="22"/>
          <w:szCs w:val="22"/>
          <w:lang w:val="en"/>
        </w:rPr>
        <w:t xml:space="preserve">an open admission policy. Applicants will be admitted without regard to </w:t>
      </w:r>
      <w:r w:rsidR="00ED47C1" w:rsidRPr="006545E1">
        <w:rPr>
          <w:rFonts w:asciiTheme="minorHAnsi" w:hAnsiTheme="minorHAnsi" w:cstheme="minorHAnsi"/>
          <w:sz w:val="22"/>
          <w:szCs w:val="22"/>
          <w:lang w:val="en"/>
        </w:rPr>
        <w:t>race, color, religion, sex, national ori</w:t>
      </w:r>
      <w:r w:rsidR="00110155" w:rsidRPr="006545E1">
        <w:rPr>
          <w:rFonts w:asciiTheme="minorHAnsi" w:hAnsiTheme="minorHAnsi" w:cstheme="minorHAnsi"/>
          <w:sz w:val="22"/>
          <w:szCs w:val="22"/>
          <w:lang w:val="en"/>
        </w:rPr>
        <w:t>gin, age, disability, or veteran’</w:t>
      </w:r>
      <w:r w:rsidR="00ED47C1" w:rsidRPr="006545E1">
        <w:rPr>
          <w:rFonts w:asciiTheme="minorHAnsi" w:hAnsiTheme="minorHAnsi" w:cstheme="minorHAnsi"/>
          <w:sz w:val="22"/>
          <w:szCs w:val="22"/>
          <w:lang w:val="en"/>
        </w:rPr>
        <w:t>s status. In addition, discrimination on the basis of sexual orientation for employees in all aspects of employment and for students in academic programs and activities is prohibit</w:t>
      </w:r>
      <w:r w:rsidR="00110155" w:rsidRPr="006545E1">
        <w:rPr>
          <w:rFonts w:asciiTheme="minorHAnsi" w:hAnsiTheme="minorHAnsi" w:cstheme="minorHAnsi"/>
          <w:sz w:val="22"/>
          <w:szCs w:val="22"/>
          <w:lang w:val="en"/>
        </w:rPr>
        <w:t>ed</w:t>
      </w:r>
      <w:r w:rsidR="00ED47C1" w:rsidRPr="006545E1">
        <w:rPr>
          <w:rFonts w:asciiTheme="minorHAnsi" w:hAnsiTheme="minorHAnsi" w:cstheme="minorHAnsi"/>
          <w:sz w:val="22"/>
          <w:szCs w:val="22"/>
          <w:lang w:val="en"/>
        </w:rPr>
        <w:t>.</w:t>
      </w:r>
      <w:r w:rsidR="00ED47C1" w:rsidRPr="006545E1">
        <w:rPr>
          <w:lang w:val="en"/>
        </w:rPr>
        <w:t xml:space="preserve"> </w:t>
      </w:r>
      <w:r w:rsidRPr="006545E1">
        <w:rPr>
          <w:rFonts w:asciiTheme="minorHAnsi" w:hAnsiTheme="minorHAnsi" w:cstheme="minorHAnsi"/>
          <w:sz w:val="22"/>
          <w:szCs w:val="22"/>
          <w:lang w:val="en"/>
        </w:rPr>
        <w:t>High school graduation</w:t>
      </w:r>
      <w:r w:rsidR="00A77ADC">
        <w:rPr>
          <w:rFonts w:asciiTheme="minorHAnsi" w:hAnsiTheme="minorHAnsi" w:cstheme="minorHAnsi"/>
          <w:sz w:val="22"/>
          <w:szCs w:val="22"/>
          <w:lang w:val="en"/>
        </w:rPr>
        <w:t xml:space="preserve"> or GED</w:t>
      </w:r>
      <w:r w:rsidRPr="006545E1">
        <w:rPr>
          <w:rFonts w:asciiTheme="minorHAnsi" w:hAnsiTheme="minorHAnsi" w:cstheme="minorHAnsi"/>
          <w:sz w:val="22"/>
          <w:szCs w:val="22"/>
          <w:lang w:val="en"/>
        </w:rPr>
        <w:t xml:space="preserve"> is required</w:t>
      </w:r>
      <w:r w:rsidR="00ED47C1" w:rsidRPr="006545E1">
        <w:rPr>
          <w:rFonts w:asciiTheme="minorHAnsi" w:hAnsiTheme="minorHAnsi" w:cstheme="minorHAnsi"/>
          <w:sz w:val="22"/>
          <w:szCs w:val="22"/>
          <w:lang w:val="en"/>
        </w:rPr>
        <w:t xml:space="preserve"> </w:t>
      </w:r>
      <w:r w:rsidR="00110155" w:rsidRPr="006545E1">
        <w:rPr>
          <w:rFonts w:asciiTheme="minorHAnsi" w:hAnsiTheme="minorHAnsi" w:cstheme="minorHAnsi"/>
          <w:sz w:val="22"/>
          <w:szCs w:val="22"/>
          <w:lang w:val="en"/>
        </w:rPr>
        <w:t>to be accepted into the program. Acceptance into this program will be by the selection process.</w:t>
      </w:r>
    </w:p>
    <w:p w14:paraId="57043438" w14:textId="77777777" w:rsidR="00D669E3" w:rsidRPr="00B476BC" w:rsidRDefault="00D669E3" w:rsidP="00D669E3">
      <w:pPr>
        <w:pStyle w:val="Heading2"/>
        <w:rPr>
          <w:rFonts w:asciiTheme="minorHAnsi" w:hAnsiTheme="minorHAnsi" w:cstheme="minorHAnsi"/>
          <w:sz w:val="22"/>
          <w:szCs w:val="22"/>
          <w:lang w:val="en"/>
        </w:rPr>
      </w:pPr>
      <w:r w:rsidRPr="00B476BC">
        <w:rPr>
          <w:rFonts w:asciiTheme="minorHAnsi" w:hAnsiTheme="minorHAnsi" w:cstheme="minorHAnsi"/>
          <w:sz w:val="22"/>
          <w:szCs w:val="22"/>
          <w:lang w:val="en"/>
        </w:rPr>
        <w:t>General Admissions Procedures</w:t>
      </w:r>
    </w:p>
    <w:p w14:paraId="57542FF8" w14:textId="77777777" w:rsidR="00D669E3" w:rsidRPr="00B476BC" w:rsidRDefault="00D669E3" w:rsidP="00D669E3">
      <w:pPr>
        <w:pStyle w:val="NormalWeb"/>
        <w:rPr>
          <w:rFonts w:asciiTheme="minorHAnsi" w:hAnsiTheme="minorHAnsi" w:cstheme="minorHAnsi"/>
          <w:sz w:val="22"/>
          <w:szCs w:val="22"/>
          <w:lang w:val="en"/>
        </w:rPr>
      </w:pPr>
      <w:r w:rsidRPr="00B476BC">
        <w:rPr>
          <w:rFonts w:asciiTheme="minorHAnsi" w:hAnsiTheme="minorHAnsi" w:cstheme="minorHAnsi"/>
          <w:sz w:val="22"/>
          <w:szCs w:val="22"/>
          <w:lang w:val="en"/>
        </w:rPr>
        <w:t xml:space="preserve">To be officially admitted to the college as a full-time matriculated student, an applicant must submit the </w:t>
      </w:r>
      <w:r w:rsidRPr="00B476BC">
        <w:rPr>
          <w:rFonts w:asciiTheme="minorHAnsi" w:hAnsiTheme="minorHAnsi" w:cstheme="minorHAnsi"/>
          <w:sz w:val="22"/>
          <w:szCs w:val="22"/>
          <w:lang w:val="en"/>
        </w:rPr>
        <w:br/>
        <w:t>following:</w:t>
      </w:r>
    </w:p>
    <w:p w14:paraId="53C11EF3" w14:textId="77777777" w:rsidR="00D669E3" w:rsidRPr="00B476BC" w:rsidRDefault="00D669E3" w:rsidP="00D669E3">
      <w:pPr>
        <w:numPr>
          <w:ilvl w:val="0"/>
          <w:numId w:val="1"/>
        </w:numPr>
        <w:spacing w:before="100" w:beforeAutospacing="1" w:after="100" w:afterAutospacing="1" w:line="240" w:lineRule="auto"/>
        <w:rPr>
          <w:rFonts w:cstheme="minorHAnsi"/>
          <w:lang w:val="en"/>
        </w:rPr>
      </w:pPr>
      <w:r w:rsidRPr="00B476BC">
        <w:rPr>
          <w:rFonts w:cstheme="minorHAnsi"/>
          <w:lang w:val="en"/>
        </w:rPr>
        <w:t xml:space="preserve">A completed </w:t>
      </w:r>
      <w:hyperlink r:id="rId11" w:history="1">
        <w:r w:rsidRPr="00B476BC">
          <w:rPr>
            <w:rStyle w:val="Hyperlink"/>
            <w:rFonts w:cstheme="minorHAnsi"/>
            <w:color w:val="auto"/>
            <w:lang w:val="en"/>
          </w:rPr>
          <w:t>Application for Admission.</w:t>
        </w:r>
      </w:hyperlink>
    </w:p>
    <w:p w14:paraId="32CD32A9" w14:textId="77777777" w:rsidR="00D669E3" w:rsidRPr="00B476BC" w:rsidRDefault="005B680C" w:rsidP="00D669E3">
      <w:pPr>
        <w:numPr>
          <w:ilvl w:val="0"/>
          <w:numId w:val="1"/>
        </w:numPr>
        <w:spacing w:before="100" w:beforeAutospacing="1" w:after="100" w:afterAutospacing="1" w:line="240" w:lineRule="auto"/>
        <w:rPr>
          <w:rFonts w:cstheme="minorHAnsi"/>
          <w:lang w:val="en"/>
        </w:rPr>
      </w:pPr>
      <w:r>
        <w:rPr>
          <w:rFonts w:cstheme="minorHAnsi"/>
          <w:lang w:val="en"/>
        </w:rPr>
        <w:t>A $5</w:t>
      </w:r>
      <w:r w:rsidR="00AA6D8B">
        <w:rPr>
          <w:rFonts w:cstheme="minorHAnsi"/>
          <w:lang w:val="en"/>
        </w:rPr>
        <w:t>0</w:t>
      </w:r>
      <w:r w:rsidR="004524D5">
        <w:rPr>
          <w:rFonts w:cstheme="minorHAnsi"/>
          <w:lang w:val="en"/>
        </w:rPr>
        <w:t xml:space="preserve"> </w:t>
      </w:r>
      <w:r w:rsidR="00D669E3" w:rsidRPr="00B476BC">
        <w:rPr>
          <w:rFonts w:cstheme="minorHAnsi"/>
          <w:lang w:val="en"/>
        </w:rPr>
        <w:t>nonrefundable application fee.</w:t>
      </w:r>
    </w:p>
    <w:p w14:paraId="051D43D5" w14:textId="77777777" w:rsidR="00D669E3" w:rsidRPr="00B476BC" w:rsidRDefault="00D669E3" w:rsidP="00D669E3">
      <w:pPr>
        <w:numPr>
          <w:ilvl w:val="0"/>
          <w:numId w:val="1"/>
        </w:numPr>
        <w:spacing w:before="100" w:beforeAutospacing="1" w:after="100" w:afterAutospacing="1" w:line="240" w:lineRule="auto"/>
        <w:rPr>
          <w:rFonts w:cstheme="minorHAnsi"/>
          <w:lang w:val="en"/>
        </w:rPr>
      </w:pPr>
      <w:r w:rsidRPr="00B476BC">
        <w:rPr>
          <w:rFonts w:cstheme="minorHAnsi"/>
          <w:lang w:val="en"/>
        </w:rPr>
        <w:t>Official transcripts of all previous high school and/or their GED and college work if the student is a transfer student.</w:t>
      </w:r>
    </w:p>
    <w:p w14:paraId="4EBFEBF7" w14:textId="77777777" w:rsidR="00D669E3" w:rsidRPr="00B476BC" w:rsidRDefault="00D669E3" w:rsidP="00D669E3">
      <w:pPr>
        <w:numPr>
          <w:ilvl w:val="0"/>
          <w:numId w:val="1"/>
        </w:numPr>
        <w:spacing w:before="100" w:beforeAutospacing="1" w:after="100" w:afterAutospacing="1" w:line="240" w:lineRule="auto"/>
        <w:rPr>
          <w:rFonts w:cstheme="minorHAnsi"/>
          <w:lang w:val="en"/>
        </w:rPr>
      </w:pPr>
      <w:r w:rsidRPr="00B476BC">
        <w:rPr>
          <w:rFonts w:cstheme="minorHAnsi"/>
          <w:lang w:val="en"/>
        </w:rPr>
        <w:t>Placement and evaluation exa</w:t>
      </w:r>
      <w:r w:rsidR="000162AF" w:rsidRPr="00B476BC">
        <w:rPr>
          <w:rFonts w:cstheme="minorHAnsi"/>
          <w:lang w:val="en"/>
        </w:rPr>
        <w:t>m. ACT (American College Test)</w:t>
      </w:r>
      <w:r w:rsidRPr="00B476BC">
        <w:rPr>
          <w:rFonts w:cstheme="minorHAnsi"/>
          <w:lang w:val="en"/>
        </w:rPr>
        <w:t>,</w:t>
      </w:r>
      <w:r w:rsidR="001B360E" w:rsidRPr="00B476BC">
        <w:rPr>
          <w:rFonts w:cstheme="minorHAnsi"/>
          <w:lang w:val="en"/>
        </w:rPr>
        <w:t xml:space="preserve"> </w:t>
      </w:r>
      <w:r w:rsidR="00677F6C" w:rsidRPr="00B476BC">
        <w:rPr>
          <w:rFonts w:cstheme="minorHAnsi"/>
          <w:lang w:val="en"/>
        </w:rPr>
        <w:t>or Accuplacer Exam</w:t>
      </w:r>
      <w:r w:rsidR="00E85160">
        <w:rPr>
          <w:rFonts w:cstheme="minorHAnsi"/>
          <w:lang w:val="en"/>
        </w:rPr>
        <w:t xml:space="preserve"> for English &amp; ALEKS Exam for Math</w:t>
      </w:r>
      <w:r w:rsidR="00677F6C" w:rsidRPr="00B476BC">
        <w:rPr>
          <w:rFonts w:cstheme="minorHAnsi"/>
          <w:lang w:val="en"/>
        </w:rPr>
        <w:t>.</w:t>
      </w:r>
    </w:p>
    <w:p w14:paraId="33CC354D" w14:textId="77777777" w:rsidR="00510245" w:rsidRPr="00B476BC" w:rsidRDefault="00510245" w:rsidP="00D669E3">
      <w:pPr>
        <w:numPr>
          <w:ilvl w:val="0"/>
          <w:numId w:val="1"/>
        </w:numPr>
        <w:spacing w:before="100" w:beforeAutospacing="1" w:after="100" w:afterAutospacing="1" w:line="240" w:lineRule="auto"/>
        <w:rPr>
          <w:rFonts w:cstheme="minorHAnsi"/>
          <w:lang w:val="en"/>
        </w:rPr>
      </w:pPr>
      <w:r w:rsidRPr="00B476BC">
        <w:rPr>
          <w:rFonts w:cstheme="minorHAnsi"/>
          <w:lang w:val="en"/>
        </w:rPr>
        <w:t xml:space="preserve">Must have a minimum GPA </w:t>
      </w:r>
      <w:r w:rsidR="00141ED8">
        <w:rPr>
          <w:rFonts w:cstheme="minorHAnsi"/>
          <w:lang w:val="en"/>
        </w:rPr>
        <w:t>of 3.0</w:t>
      </w:r>
      <w:r w:rsidRPr="00B476BC">
        <w:rPr>
          <w:rFonts w:cstheme="minorHAnsi"/>
          <w:lang w:val="en"/>
        </w:rPr>
        <w:t xml:space="preserve"> </w:t>
      </w:r>
      <w:r w:rsidR="001B0DA3">
        <w:rPr>
          <w:rFonts w:cstheme="minorHAnsi"/>
          <w:lang w:val="en"/>
        </w:rPr>
        <w:t xml:space="preserve">for admittance into the program </w:t>
      </w:r>
      <w:r w:rsidRPr="00B476BC">
        <w:rPr>
          <w:rFonts w:cstheme="minorHAnsi"/>
          <w:lang w:val="en"/>
        </w:rPr>
        <w:t xml:space="preserve">and maintain </w:t>
      </w:r>
      <w:r w:rsidR="001B0DA3">
        <w:rPr>
          <w:rFonts w:cstheme="minorHAnsi"/>
          <w:lang w:val="en"/>
        </w:rPr>
        <w:t xml:space="preserve">a </w:t>
      </w:r>
      <w:r w:rsidR="00E14074">
        <w:rPr>
          <w:rFonts w:cstheme="minorHAnsi"/>
          <w:lang w:val="en"/>
        </w:rPr>
        <w:t>3.0</w:t>
      </w:r>
      <w:r w:rsidR="001B0DA3">
        <w:rPr>
          <w:rFonts w:cstheme="minorHAnsi"/>
          <w:lang w:val="en"/>
        </w:rPr>
        <w:t xml:space="preserve"> GPA </w:t>
      </w:r>
      <w:r w:rsidRPr="00B476BC">
        <w:rPr>
          <w:rFonts w:cstheme="minorHAnsi"/>
          <w:lang w:val="en"/>
        </w:rPr>
        <w:t xml:space="preserve"> throughout the program.  </w:t>
      </w:r>
    </w:p>
    <w:p w14:paraId="3C25AB42" w14:textId="77777777" w:rsidR="00D669E3" w:rsidRPr="009A1F5B" w:rsidRDefault="00D669E3" w:rsidP="00D669E3">
      <w:pPr>
        <w:pStyle w:val="NormalWeb"/>
        <w:rPr>
          <w:rFonts w:asciiTheme="minorHAnsi" w:hAnsiTheme="minorHAnsi" w:cstheme="minorHAnsi"/>
          <w:sz w:val="22"/>
          <w:szCs w:val="22"/>
          <w:lang w:val="en"/>
        </w:rPr>
      </w:pPr>
      <w:r w:rsidRPr="00B476BC">
        <w:rPr>
          <w:rFonts w:asciiTheme="minorHAnsi" w:hAnsiTheme="minorHAnsi" w:cstheme="minorHAnsi"/>
          <w:sz w:val="22"/>
          <w:szCs w:val="22"/>
          <w:lang w:val="en"/>
        </w:rPr>
        <w:t>Notification of acceptance and resident status will be sent from t</w:t>
      </w:r>
      <w:r w:rsidR="00510245" w:rsidRPr="00B476BC">
        <w:rPr>
          <w:rFonts w:asciiTheme="minorHAnsi" w:hAnsiTheme="minorHAnsi" w:cstheme="minorHAnsi"/>
          <w:sz w:val="22"/>
          <w:szCs w:val="22"/>
          <w:lang w:val="en"/>
        </w:rPr>
        <w:t xml:space="preserve">he </w:t>
      </w:r>
      <w:r w:rsidR="000162AF" w:rsidRPr="00B476BC">
        <w:rPr>
          <w:rFonts w:asciiTheme="minorHAnsi" w:hAnsiTheme="minorHAnsi" w:cstheme="minorHAnsi"/>
          <w:sz w:val="22"/>
          <w:szCs w:val="22"/>
          <w:lang w:val="en"/>
        </w:rPr>
        <w:t>Health Professions</w:t>
      </w:r>
      <w:r w:rsidR="00510245" w:rsidRPr="00B476BC">
        <w:rPr>
          <w:rFonts w:asciiTheme="minorHAnsi" w:hAnsiTheme="minorHAnsi" w:cstheme="minorHAnsi"/>
          <w:sz w:val="22"/>
          <w:szCs w:val="22"/>
          <w:lang w:val="en"/>
        </w:rPr>
        <w:t xml:space="preserve"> Department</w:t>
      </w:r>
      <w:r w:rsidRPr="00B476BC">
        <w:rPr>
          <w:rFonts w:asciiTheme="minorHAnsi" w:hAnsiTheme="minorHAnsi" w:cstheme="minorHAnsi"/>
          <w:sz w:val="22"/>
          <w:szCs w:val="22"/>
          <w:lang w:val="en"/>
        </w:rPr>
        <w:t xml:space="preserve">. If a student's application is incomplete at the time of </w:t>
      </w:r>
      <w:r w:rsidR="00510245" w:rsidRPr="00B476BC">
        <w:rPr>
          <w:rFonts w:asciiTheme="minorHAnsi" w:hAnsiTheme="minorHAnsi" w:cstheme="minorHAnsi"/>
          <w:sz w:val="22"/>
          <w:szCs w:val="22"/>
          <w:lang w:val="en"/>
        </w:rPr>
        <w:t xml:space="preserve">registration, the student will not be admitted to the </w:t>
      </w:r>
      <w:r w:rsidR="00510245" w:rsidRPr="00B476BC">
        <w:rPr>
          <w:rFonts w:asciiTheme="minorHAnsi" w:hAnsiTheme="minorHAnsi" w:cstheme="minorHAnsi"/>
          <w:sz w:val="22"/>
          <w:szCs w:val="22"/>
          <w:lang w:val="en"/>
        </w:rPr>
        <w:lastRenderedPageBreak/>
        <w:t>program</w:t>
      </w:r>
      <w:r w:rsidRPr="00B476BC">
        <w:rPr>
          <w:rFonts w:asciiTheme="minorHAnsi" w:hAnsiTheme="minorHAnsi" w:cstheme="minorHAnsi"/>
          <w:sz w:val="22"/>
          <w:szCs w:val="22"/>
          <w:lang w:val="en"/>
        </w:rPr>
        <w:t>. Stude</w:t>
      </w:r>
      <w:r w:rsidR="00110155" w:rsidRPr="00B476BC">
        <w:rPr>
          <w:rFonts w:asciiTheme="minorHAnsi" w:hAnsiTheme="minorHAnsi" w:cstheme="minorHAnsi"/>
          <w:sz w:val="22"/>
          <w:szCs w:val="22"/>
          <w:lang w:val="en"/>
        </w:rPr>
        <w:t xml:space="preserve">nts applying for financial aid, </w:t>
      </w:r>
      <w:r w:rsidRPr="00B476BC">
        <w:rPr>
          <w:rFonts w:asciiTheme="minorHAnsi" w:hAnsiTheme="minorHAnsi" w:cstheme="minorHAnsi"/>
          <w:sz w:val="22"/>
          <w:szCs w:val="22"/>
          <w:lang w:val="en"/>
        </w:rPr>
        <w:t xml:space="preserve">must be </w:t>
      </w:r>
      <w:r w:rsidR="00110155" w:rsidRPr="009A1F5B">
        <w:rPr>
          <w:rFonts w:asciiTheme="minorHAnsi" w:hAnsiTheme="minorHAnsi" w:cstheme="minorHAnsi"/>
          <w:sz w:val="22"/>
          <w:szCs w:val="22"/>
          <w:lang w:val="en"/>
        </w:rPr>
        <w:t xml:space="preserve">a high school graduate or GED recipient, and be </w:t>
      </w:r>
      <w:r w:rsidRPr="009A1F5B">
        <w:rPr>
          <w:rFonts w:asciiTheme="minorHAnsi" w:hAnsiTheme="minorHAnsi" w:cstheme="minorHAnsi"/>
          <w:sz w:val="22"/>
          <w:szCs w:val="22"/>
          <w:lang w:val="en"/>
        </w:rPr>
        <w:t>matriculated before receiving aid.</w:t>
      </w:r>
    </w:p>
    <w:p w14:paraId="0C27C61E" w14:textId="77777777" w:rsidR="00D669E3" w:rsidRPr="00B476BC" w:rsidRDefault="00D669E3" w:rsidP="00D669E3">
      <w:pPr>
        <w:pStyle w:val="NormalWeb"/>
        <w:rPr>
          <w:rFonts w:asciiTheme="minorHAnsi" w:hAnsiTheme="minorHAnsi" w:cstheme="minorHAnsi"/>
          <w:sz w:val="22"/>
          <w:szCs w:val="22"/>
          <w:lang w:val="en"/>
        </w:rPr>
      </w:pPr>
      <w:r w:rsidRPr="00B476BC">
        <w:rPr>
          <w:rFonts w:asciiTheme="minorHAnsi" w:hAnsiTheme="minorHAnsi" w:cstheme="minorHAnsi"/>
          <w:sz w:val="22"/>
          <w:szCs w:val="22"/>
          <w:lang w:val="en"/>
        </w:rPr>
        <w:t>A declaration of a major is accomplished through the Application for Admission. Students desiring to change their majors after acceptance are required to complete "A Change of Major" form at the Admissions and Records Office.</w:t>
      </w:r>
    </w:p>
    <w:p w14:paraId="6CE816C8" w14:textId="77777777" w:rsidR="00D669E3" w:rsidRPr="00B476BC" w:rsidRDefault="00D669E3" w:rsidP="00D669E3">
      <w:pPr>
        <w:pStyle w:val="Heading2"/>
        <w:rPr>
          <w:rFonts w:asciiTheme="minorHAnsi" w:hAnsiTheme="minorHAnsi" w:cstheme="minorHAnsi"/>
          <w:sz w:val="22"/>
          <w:szCs w:val="22"/>
          <w:lang w:val="en"/>
        </w:rPr>
      </w:pPr>
      <w:r w:rsidRPr="00B476BC">
        <w:rPr>
          <w:rFonts w:asciiTheme="minorHAnsi" w:hAnsiTheme="minorHAnsi" w:cstheme="minorHAnsi"/>
          <w:sz w:val="22"/>
          <w:szCs w:val="22"/>
          <w:lang w:val="en"/>
        </w:rPr>
        <w:t>Returning Students</w:t>
      </w:r>
    </w:p>
    <w:p w14:paraId="1EBEE51A" w14:textId="77777777" w:rsidR="00D669E3" w:rsidRPr="00B476BC" w:rsidRDefault="00D669E3" w:rsidP="00D669E3">
      <w:pPr>
        <w:pStyle w:val="NormalWeb"/>
        <w:rPr>
          <w:rFonts w:asciiTheme="minorHAnsi" w:hAnsiTheme="minorHAnsi" w:cstheme="minorHAnsi"/>
          <w:sz w:val="22"/>
          <w:szCs w:val="22"/>
          <w:lang w:val="en"/>
        </w:rPr>
      </w:pPr>
      <w:r w:rsidRPr="00B476BC">
        <w:rPr>
          <w:rFonts w:asciiTheme="minorHAnsi" w:hAnsiTheme="minorHAnsi" w:cstheme="minorHAnsi"/>
          <w:sz w:val="22"/>
          <w:szCs w:val="22"/>
          <w:lang w:val="en"/>
        </w:rPr>
        <w:t xml:space="preserve">A student who has been away for more than </w:t>
      </w:r>
      <w:r w:rsidR="00CE729C" w:rsidRPr="00B476BC">
        <w:rPr>
          <w:rFonts w:asciiTheme="minorHAnsi" w:hAnsiTheme="minorHAnsi" w:cstheme="minorHAnsi"/>
          <w:sz w:val="22"/>
          <w:szCs w:val="22"/>
          <w:lang w:val="en"/>
        </w:rPr>
        <w:t>2 semesters</w:t>
      </w:r>
      <w:r w:rsidRPr="00B476BC">
        <w:rPr>
          <w:rFonts w:asciiTheme="minorHAnsi" w:hAnsiTheme="minorHAnsi" w:cstheme="minorHAnsi"/>
          <w:sz w:val="22"/>
          <w:szCs w:val="22"/>
          <w:lang w:val="en"/>
        </w:rPr>
        <w:t>, must submit a new application for admission</w:t>
      </w:r>
      <w:r w:rsidR="00677F6C" w:rsidRPr="00B476BC">
        <w:rPr>
          <w:rFonts w:asciiTheme="minorHAnsi" w:hAnsiTheme="minorHAnsi" w:cstheme="minorHAnsi"/>
          <w:sz w:val="22"/>
          <w:szCs w:val="22"/>
          <w:lang w:val="en"/>
        </w:rPr>
        <w:t xml:space="preserve"> along with a </w:t>
      </w:r>
      <w:r w:rsidR="00110155" w:rsidRPr="00B476BC">
        <w:rPr>
          <w:rFonts w:asciiTheme="minorHAnsi" w:hAnsiTheme="minorHAnsi" w:cstheme="minorHAnsi"/>
          <w:b/>
          <w:sz w:val="22"/>
          <w:szCs w:val="22"/>
          <w:lang w:val="en"/>
        </w:rPr>
        <w:t xml:space="preserve">$20.00 </w:t>
      </w:r>
      <w:r w:rsidR="00677F6C" w:rsidRPr="00B476BC">
        <w:rPr>
          <w:rFonts w:asciiTheme="minorHAnsi" w:hAnsiTheme="minorHAnsi" w:cstheme="minorHAnsi"/>
          <w:sz w:val="22"/>
          <w:szCs w:val="22"/>
          <w:lang w:val="en"/>
        </w:rPr>
        <w:t>reapplication admission fee</w:t>
      </w:r>
      <w:r w:rsidRPr="00B476BC">
        <w:rPr>
          <w:rFonts w:asciiTheme="minorHAnsi" w:hAnsiTheme="minorHAnsi" w:cstheme="minorHAnsi"/>
          <w:sz w:val="22"/>
          <w:szCs w:val="22"/>
          <w:lang w:val="en"/>
        </w:rPr>
        <w:t>. Those who have attended other colleges or universities in the interim will be asked to submit transcripts of all college credits.</w:t>
      </w:r>
    </w:p>
    <w:p w14:paraId="1C67E665" w14:textId="77777777" w:rsidR="00D669E3" w:rsidRPr="00B476BC" w:rsidRDefault="00D669E3" w:rsidP="00D669E3">
      <w:pPr>
        <w:pStyle w:val="Heading2"/>
        <w:rPr>
          <w:rFonts w:asciiTheme="minorHAnsi" w:hAnsiTheme="minorHAnsi" w:cstheme="minorHAnsi"/>
          <w:sz w:val="22"/>
          <w:szCs w:val="22"/>
          <w:lang w:val="en"/>
        </w:rPr>
      </w:pPr>
      <w:r w:rsidRPr="00B476BC">
        <w:rPr>
          <w:rFonts w:asciiTheme="minorHAnsi" w:hAnsiTheme="minorHAnsi" w:cstheme="minorHAnsi"/>
          <w:sz w:val="22"/>
          <w:szCs w:val="22"/>
          <w:lang w:val="en"/>
        </w:rPr>
        <w:t>Enrollment Prior to High School Graduation</w:t>
      </w:r>
    </w:p>
    <w:p w14:paraId="58FE8343" w14:textId="77777777" w:rsidR="00D669E3" w:rsidRPr="00B476BC" w:rsidRDefault="00D669E3" w:rsidP="00D669E3">
      <w:pPr>
        <w:pStyle w:val="NormalWeb"/>
        <w:rPr>
          <w:rFonts w:asciiTheme="minorHAnsi" w:hAnsiTheme="minorHAnsi" w:cstheme="minorHAnsi"/>
          <w:b/>
          <w:sz w:val="22"/>
          <w:szCs w:val="22"/>
          <w:lang w:val="en"/>
        </w:rPr>
      </w:pPr>
      <w:r w:rsidRPr="00B476BC">
        <w:rPr>
          <w:rFonts w:asciiTheme="minorHAnsi" w:hAnsiTheme="minorHAnsi" w:cstheme="minorHAnsi"/>
          <w:sz w:val="22"/>
          <w:szCs w:val="22"/>
          <w:lang w:val="en"/>
        </w:rPr>
        <w:t xml:space="preserve">An academically qualified high school student who wishes to enroll at </w:t>
      </w:r>
      <w:r w:rsidR="00E90C63" w:rsidRPr="00B476BC">
        <w:rPr>
          <w:rFonts w:asciiTheme="minorHAnsi" w:hAnsiTheme="minorHAnsi" w:cstheme="minorHAnsi"/>
          <w:sz w:val="22"/>
          <w:szCs w:val="22"/>
          <w:lang w:val="en"/>
        </w:rPr>
        <w:t xml:space="preserve">USU </w:t>
      </w:r>
      <w:r w:rsidRPr="00B476BC">
        <w:rPr>
          <w:rFonts w:asciiTheme="minorHAnsi" w:hAnsiTheme="minorHAnsi" w:cstheme="minorHAnsi"/>
          <w:sz w:val="22"/>
          <w:szCs w:val="22"/>
          <w:lang w:val="en"/>
        </w:rPr>
        <w:t xml:space="preserve">must </w:t>
      </w:r>
      <w:r w:rsidR="00CE729C" w:rsidRPr="00B476BC">
        <w:rPr>
          <w:rFonts w:asciiTheme="minorHAnsi" w:hAnsiTheme="minorHAnsi" w:cstheme="minorHAnsi"/>
          <w:sz w:val="22"/>
          <w:szCs w:val="22"/>
          <w:lang w:val="en"/>
        </w:rPr>
        <w:t>fill out a Concurrent Enrollment-Early College form as well as a Student Acknowledgement &amp; Parental Consent Agreement form.</w:t>
      </w:r>
      <w:r w:rsidR="00110155" w:rsidRPr="00B476BC">
        <w:rPr>
          <w:rFonts w:asciiTheme="minorHAnsi" w:hAnsiTheme="minorHAnsi" w:cstheme="minorHAnsi"/>
          <w:sz w:val="22"/>
          <w:szCs w:val="22"/>
          <w:lang w:val="en"/>
        </w:rPr>
        <w:t xml:space="preserve"> </w:t>
      </w:r>
      <w:r w:rsidR="00966449" w:rsidRPr="00B476BC">
        <w:rPr>
          <w:rFonts w:asciiTheme="minorHAnsi" w:hAnsiTheme="minorHAnsi" w:cstheme="minorHAnsi"/>
          <w:b/>
          <w:sz w:val="22"/>
          <w:szCs w:val="22"/>
          <w:lang w:val="en"/>
        </w:rPr>
        <w:t>S</w:t>
      </w:r>
      <w:r w:rsidR="00110155" w:rsidRPr="00B476BC">
        <w:rPr>
          <w:rFonts w:asciiTheme="minorHAnsi" w:hAnsiTheme="minorHAnsi" w:cstheme="minorHAnsi"/>
          <w:b/>
          <w:sz w:val="22"/>
          <w:szCs w:val="22"/>
          <w:lang w:val="en"/>
        </w:rPr>
        <w:t xml:space="preserve">tudents may work concurrently on high school classes and </w:t>
      </w:r>
      <w:r w:rsidR="00966449" w:rsidRPr="00B476BC">
        <w:rPr>
          <w:rFonts w:asciiTheme="minorHAnsi" w:hAnsiTheme="minorHAnsi" w:cstheme="minorHAnsi"/>
          <w:b/>
          <w:sz w:val="22"/>
          <w:szCs w:val="22"/>
          <w:lang w:val="en"/>
        </w:rPr>
        <w:t xml:space="preserve">the </w:t>
      </w:r>
      <w:r w:rsidR="00110155" w:rsidRPr="00B476BC">
        <w:rPr>
          <w:rFonts w:asciiTheme="minorHAnsi" w:hAnsiTheme="minorHAnsi" w:cstheme="minorHAnsi"/>
          <w:b/>
          <w:sz w:val="22"/>
          <w:szCs w:val="22"/>
          <w:lang w:val="en"/>
        </w:rPr>
        <w:t xml:space="preserve">college courses </w:t>
      </w:r>
      <w:r w:rsidR="00110155" w:rsidRPr="00B476BC">
        <w:rPr>
          <w:rFonts w:asciiTheme="minorHAnsi" w:hAnsiTheme="minorHAnsi" w:cstheme="minorHAnsi"/>
          <w:b/>
          <w:sz w:val="22"/>
          <w:szCs w:val="22"/>
          <w:u w:val="single"/>
          <w:lang w:val="en"/>
        </w:rPr>
        <w:t>required</w:t>
      </w:r>
      <w:r w:rsidR="00110155" w:rsidRPr="00B476BC">
        <w:rPr>
          <w:rFonts w:asciiTheme="minorHAnsi" w:hAnsiTheme="minorHAnsi" w:cstheme="minorHAnsi"/>
          <w:b/>
          <w:sz w:val="22"/>
          <w:szCs w:val="22"/>
          <w:lang w:val="en"/>
        </w:rPr>
        <w:t xml:space="preserve"> for acceptance into the </w:t>
      </w:r>
      <w:r w:rsidR="00E14074">
        <w:rPr>
          <w:rFonts w:asciiTheme="minorHAnsi" w:hAnsiTheme="minorHAnsi" w:cstheme="minorHAnsi"/>
          <w:b/>
          <w:sz w:val="22"/>
          <w:szCs w:val="22"/>
          <w:lang w:val="en"/>
        </w:rPr>
        <w:t>PT</w:t>
      </w:r>
      <w:r w:rsidR="00110155" w:rsidRPr="00B476BC">
        <w:rPr>
          <w:rFonts w:asciiTheme="minorHAnsi" w:hAnsiTheme="minorHAnsi" w:cstheme="minorHAnsi"/>
          <w:b/>
          <w:sz w:val="22"/>
          <w:szCs w:val="22"/>
          <w:lang w:val="en"/>
        </w:rPr>
        <w:t xml:space="preserve"> Program, while still in high school</w:t>
      </w:r>
      <w:r w:rsidR="00966449" w:rsidRPr="00B476BC">
        <w:rPr>
          <w:rFonts w:asciiTheme="minorHAnsi" w:hAnsiTheme="minorHAnsi" w:cstheme="minorHAnsi"/>
          <w:b/>
          <w:sz w:val="22"/>
          <w:szCs w:val="22"/>
          <w:lang w:val="en"/>
        </w:rPr>
        <w:t>.</w:t>
      </w:r>
    </w:p>
    <w:p w14:paraId="36FE81A0" w14:textId="77777777" w:rsidR="00D669E3" w:rsidRPr="00B476BC" w:rsidRDefault="00D669E3" w:rsidP="00D669E3">
      <w:pPr>
        <w:pStyle w:val="Heading2"/>
        <w:rPr>
          <w:rFonts w:asciiTheme="minorHAnsi" w:hAnsiTheme="minorHAnsi" w:cstheme="minorHAnsi"/>
          <w:sz w:val="22"/>
          <w:szCs w:val="22"/>
          <w:lang w:val="en"/>
        </w:rPr>
      </w:pPr>
      <w:r w:rsidRPr="00B476BC">
        <w:rPr>
          <w:rFonts w:asciiTheme="minorHAnsi" w:hAnsiTheme="minorHAnsi" w:cstheme="minorHAnsi"/>
          <w:sz w:val="22"/>
          <w:szCs w:val="22"/>
          <w:lang w:val="en"/>
        </w:rPr>
        <w:t>Transfer Students</w:t>
      </w:r>
    </w:p>
    <w:p w14:paraId="5CBF9A42" w14:textId="77777777" w:rsidR="00D669E3" w:rsidRPr="00B476BC" w:rsidRDefault="00D669E3" w:rsidP="00D669E3">
      <w:pPr>
        <w:pStyle w:val="NormalWeb"/>
        <w:rPr>
          <w:rFonts w:asciiTheme="minorHAnsi" w:hAnsiTheme="minorHAnsi" w:cstheme="minorHAnsi"/>
          <w:sz w:val="22"/>
          <w:szCs w:val="22"/>
          <w:lang w:val="en"/>
        </w:rPr>
      </w:pPr>
      <w:r w:rsidRPr="00B476BC">
        <w:rPr>
          <w:rFonts w:asciiTheme="minorHAnsi" w:hAnsiTheme="minorHAnsi" w:cstheme="minorHAnsi"/>
          <w:sz w:val="22"/>
          <w:szCs w:val="22"/>
          <w:lang w:val="en"/>
        </w:rPr>
        <w:t xml:space="preserve">A transfer student from another college or university must submit the following: </w:t>
      </w:r>
    </w:p>
    <w:p w14:paraId="3D8DCC97" w14:textId="77777777" w:rsidR="00D669E3" w:rsidRPr="00B476BC" w:rsidRDefault="00D669E3" w:rsidP="00D669E3">
      <w:pPr>
        <w:numPr>
          <w:ilvl w:val="0"/>
          <w:numId w:val="2"/>
        </w:numPr>
        <w:spacing w:before="100" w:beforeAutospacing="1" w:after="100" w:afterAutospacing="1" w:line="240" w:lineRule="auto"/>
        <w:rPr>
          <w:rFonts w:cstheme="minorHAnsi"/>
          <w:lang w:val="en"/>
        </w:rPr>
      </w:pPr>
      <w:r w:rsidRPr="00B476BC">
        <w:rPr>
          <w:rFonts w:cstheme="minorHAnsi"/>
          <w:lang w:val="en"/>
        </w:rPr>
        <w:t xml:space="preserve">A completed </w:t>
      </w:r>
      <w:hyperlink r:id="rId12" w:history="1">
        <w:r w:rsidRPr="00B476BC">
          <w:rPr>
            <w:rStyle w:val="Hyperlink"/>
            <w:rFonts w:cstheme="minorHAnsi"/>
            <w:color w:val="auto"/>
            <w:lang w:val="en"/>
          </w:rPr>
          <w:t>Application for Admission.</w:t>
        </w:r>
      </w:hyperlink>
    </w:p>
    <w:p w14:paraId="03EE84F1" w14:textId="77777777" w:rsidR="00D669E3" w:rsidRPr="00B476BC" w:rsidRDefault="005B680C" w:rsidP="00D669E3">
      <w:pPr>
        <w:numPr>
          <w:ilvl w:val="0"/>
          <w:numId w:val="2"/>
        </w:numPr>
        <w:spacing w:before="100" w:beforeAutospacing="1" w:after="100" w:afterAutospacing="1" w:line="240" w:lineRule="auto"/>
        <w:rPr>
          <w:rFonts w:cstheme="minorHAnsi"/>
          <w:lang w:val="en"/>
        </w:rPr>
      </w:pPr>
      <w:r>
        <w:rPr>
          <w:rFonts w:cstheme="minorHAnsi"/>
          <w:lang w:val="en"/>
        </w:rPr>
        <w:t>A $5</w:t>
      </w:r>
      <w:r w:rsidR="00AA6D8B">
        <w:rPr>
          <w:rFonts w:cstheme="minorHAnsi"/>
          <w:lang w:val="en"/>
        </w:rPr>
        <w:t>0</w:t>
      </w:r>
      <w:r w:rsidR="00102F28">
        <w:rPr>
          <w:rFonts w:cstheme="minorHAnsi"/>
          <w:lang w:val="en"/>
        </w:rPr>
        <w:t xml:space="preserve"> </w:t>
      </w:r>
      <w:r w:rsidR="00CA6978" w:rsidRPr="00B476BC">
        <w:rPr>
          <w:rFonts w:cstheme="minorHAnsi"/>
          <w:lang w:val="en"/>
        </w:rPr>
        <w:t>one-time</w:t>
      </w:r>
      <w:r w:rsidR="00D669E3" w:rsidRPr="00B476BC">
        <w:rPr>
          <w:rFonts w:cstheme="minorHAnsi"/>
          <w:lang w:val="en"/>
        </w:rPr>
        <w:t xml:space="preserve"> nonrefundable application fee.</w:t>
      </w:r>
    </w:p>
    <w:p w14:paraId="706EBAFC" w14:textId="77777777" w:rsidR="00D669E3" w:rsidRPr="00B476BC" w:rsidRDefault="00D669E3" w:rsidP="00D669E3">
      <w:pPr>
        <w:numPr>
          <w:ilvl w:val="0"/>
          <w:numId w:val="2"/>
        </w:numPr>
        <w:spacing w:before="100" w:beforeAutospacing="1" w:after="100" w:afterAutospacing="1" w:line="240" w:lineRule="auto"/>
        <w:rPr>
          <w:rFonts w:cstheme="minorHAnsi"/>
          <w:lang w:val="en"/>
        </w:rPr>
      </w:pPr>
      <w:r w:rsidRPr="00B476BC">
        <w:rPr>
          <w:rFonts w:cstheme="minorHAnsi"/>
          <w:lang w:val="en"/>
        </w:rPr>
        <w:t>Official transcripts of all previous college work. (Official transcripts must be sent directly from the previous school. Hand carried transcripts will not be accepted.)</w:t>
      </w:r>
    </w:p>
    <w:p w14:paraId="6308408B" w14:textId="77777777" w:rsidR="00D669E3" w:rsidRPr="00B476BC" w:rsidRDefault="000162AF" w:rsidP="00D669E3">
      <w:pPr>
        <w:numPr>
          <w:ilvl w:val="0"/>
          <w:numId w:val="2"/>
        </w:numPr>
        <w:spacing w:before="100" w:beforeAutospacing="1" w:after="100" w:afterAutospacing="1" w:line="240" w:lineRule="auto"/>
        <w:rPr>
          <w:rFonts w:cstheme="minorHAnsi"/>
          <w:lang w:val="en"/>
        </w:rPr>
      </w:pPr>
      <w:r w:rsidRPr="00B476BC">
        <w:rPr>
          <w:rFonts w:cstheme="minorHAnsi"/>
          <w:lang w:val="en"/>
        </w:rPr>
        <w:t>ACT</w:t>
      </w:r>
      <w:r w:rsidR="00D669E3" w:rsidRPr="00B476BC">
        <w:rPr>
          <w:rFonts w:cstheme="minorHAnsi"/>
          <w:lang w:val="en"/>
        </w:rPr>
        <w:t xml:space="preserve"> </w:t>
      </w:r>
      <w:r w:rsidRPr="00B476BC">
        <w:rPr>
          <w:rFonts w:cstheme="minorHAnsi"/>
          <w:lang w:val="en"/>
        </w:rPr>
        <w:t xml:space="preserve">or </w:t>
      </w:r>
      <w:r w:rsidR="00677F6C" w:rsidRPr="00B476BC">
        <w:rPr>
          <w:rFonts w:cstheme="minorHAnsi"/>
          <w:lang w:val="en"/>
        </w:rPr>
        <w:t>Accuplacer</w:t>
      </w:r>
      <w:r w:rsidR="00D669E3" w:rsidRPr="00B476BC">
        <w:rPr>
          <w:rFonts w:cstheme="minorHAnsi"/>
          <w:lang w:val="en"/>
        </w:rPr>
        <w:t xml:space="preserve"> test scores. If a transfer student has completed 20 hours and has taken an English course equivalent to our English 1010, they will not be required to take the above tests.</w:t>
      </w:r>
    </w:p>
    <w:p w14:paraId="4EA0FD05" w14:textId="77777777" w:rsidR="00D669E3" w:rsidRPr="00791CEB" w:rsidRDefault="001B360E" w:rsidP="00D669E3">
      <w:pPr>
        <w:numPr>
          <w:ilvl w:val="0"/>
          <w:numId w:val="2"/>
        </w:numPr>
        <w:spacing w:before="100" w:beforeAutospacing="1" w:after="100" w:afterAutospacing="1" w:line="240" w:lineRule="auto"/>
        <w:rPr>
          <w:rFonts w:cstheme="minorHAnsi"/>
          <w:lang w:val="en"/>
        </w:rPr>
      </w:pPr>
      <w:r w:rsidRPr="00791CEB">
        <w:rPr>
          <w:rFonts w:cstheme="minorHAnsi"/>
          <w:lang w:val="en"/>
        </w:rPr>
        <w:t>A transfer student can</w:t>
      </w:r>
      <w:r w:rsidR="00D669E3" w:rsidRPr="00791CEB">
        <w:rPr>
          <w:rFonts w:cstheme="minorHAnsi"/>
          <w:lang w:val="en"/>
        </w:rPr>
        <w:t>not transfer credits with D or E (F) grades or credits from developmental or remedial courses.</w:t>
      </w:r>
      <w:r w:rsidR="00966449" w:rsidRPr="00791CEB">
        <w:rPr>
          <w:rFonts w:cstheme="minorHAnsi"/>
          <w:lang w:val="en"/>
        </w:rPr>
        <w:t xml:space="preserve"> </w:t>
      </w:r>
      <w:r w:rsidR="00791CEB" w:rsidRPr="00791CEB">
        <w:rPr>
          <w:rFonts w:cstheme="minorHAnsi"/>
          <w:b/>
          <w:lang w:val="en"/>
        </w:rPr>
        <w:t>Grades of C</w:t>
      </w:r>
      <w:r w:rsidR="00966449" w:rsidRPr="00791CEB">
        <w:rPr>
          <w:rFonts w:cstheme="minorHAnsi"/>
          <w:b/>
          <w:lang w:val="en"/>
        </w:rPr>
        <w:t xml:space="preserve"> or better will be allowed for all classes required for the Program. Credits from remedial classes will not be accepted.</w:t>
      </w:r>
    </w:p>
    <w:p w14:paraId="11179192" w14:textId="77777777" w:rsidR="00D669E3" w:rsidRPr="00791CEB" w:rsidRDefault="00D669E3" w:rsidP="00D669E3">
      <w:pPr>
        <w:numPr>
          <w:ilvl w:val="0"/>
          <w:numId w:val="2"/>
        </w:numPr>
        <w:spacing w:before="100" w:beforeAutospacing="1" w:after="100" w:afterAutospacing="1" w:line="240" w:lineRule="auto"/>
        <w:rPr>
          <w:rFonts w:cstheme="minorHAnsi"/>
          <w:lang w:val="en"/>
        </w:rPr>
      </w:pPr>
      <w:r w:rsidRPr="00791CEB">
        <w:rPr>
          <w:rFonts w:cstheme="minorHAnsi"/>
          <w:lang w:val="en"/>
        </w:rPr>
        <w:t>The student must be in good standing and eligible to re-enroll at the college or university where they were most recently registered.</w:t>
      </w:r>
    </w:p>
    <w:p w14:paraId="50383EF7" w14:textId="77777777" w:rsidR="00D669E3" w:rsidRPr="00791CEB" w:rsidRDefault="00D669E3" w:rsidP="00D669E3">
      <w:pPr>
        <w:numPr>
          <w:ilvl w:val="0"/>
          <w:numId w:val="2"/>
        </w:numPr>
        <w:spacing w:before="100" w:beforeAutospacing="1" w:after="100" w:afterAutospacing="1" w:line="240" w:lineRule="auto"/>
        <w:rPr>
          <w:rFonts w:cstheme="minorHAnsi"/>
          <w:lang w:val="en"/>
        </w:rPr>
      </w:pPr>
      <w:r w:rsidRPr="00791CEB">
        <w:rPr>
          <w:rFonts w:cstheme="minorHAnsi"/>
          <w:lang w:val="en"/>
        </w:rPr>
        <w:t xml:space="preserve">Transfer students will not be matriculated until official transcripts of all </w:t>
      </w:r>
      <w:r w:rsidR="008D1FE4">
        <w:rPr>
          <w:rFonts w:cstheme="minorHAnsi"/>
          <w:lang w:val="en"/>
        </w:rPr>
        <w:t xml:space="preserve">high school, </w:t>
      </w:r>
      <w:r w:rsidRPr="00791CEB">
        <w:rPr>
          <w:rFonts w:cstheme="minorHAnsi"/>
          <w:lang w:val="en"/>
        </w:rPr>
        <w:t xml:space="preserve">previous college or university work are submitted to </w:t>
      </w:r>
      <w:r w:rsidR="00677F6C" w:rsidRPr="00791CEB">
        <w:rPr>
          <w:rFonts w:cstheme="minorHAnsi"/>
          <w:lang w:val="en"/>
        </w:rPr>
        <w:t>USU Eastern Blanding</w:t>
      </w:r>
      <w:r w:rsidRPr="00791CEB">
        <w:rPr>
          <w:rFonts w:cstheme="minorHAnsi"/>
          <w:lang w:val="en"/>
        </w:rPr>
        <w:t>.</w:t>
      </w:r>
    </w:p>
    <w:p w14:paraId="18D47B06" w14:textId="77777777" w:rsidR="00CB61CE" w:rsidRDefault="00A45840" w:rsidP="00CB61CE">
      <w:pPr>
        <w:spacing w:before="100" w:beforeAutospacing="1" w:after="100" w:afterAutospacing="1" w:line="240" w:lineRule="auto"/>
        <w:rPr>
          <w:rFonts w:cstheme="minorHAnsi"/>
          <w:b/>
          <w:lang w:val="en"/>
        </w:rPr>
      </w:pPr>
      <w:r>
        <w:rPr>
          <w:rFonts w:cstheme="minorHAnsi"/>
          <w:b/>
          <w:lang w:val="en"/>
        </w:rPr>
        <w:t>Students with Disabilities</w:t>
      </w:r>
    </w:p>
    <w:p w14:paraId="33416B6C" w14:textId="77777777" w:rsidR="00503DCF" w:rsidRPr="00503DCF" w:rsidRDefault="00503DCF" w:rsidP="00503DCF">
      <w:pPr>
        <w:pStyle w:val="BodyText"/>
        <w:spacing w:line="259" w:lineRule="auto"/>
        <w:ind w:left="306" w:right="115"/>
        <w:rPr>
          <w:rFonts w:asciiTheme="minorHAnsi" w:hAnsiTheme="minorHAnsi" w:cstheme="minorHAnsi"/>
        </w:rPr>
      </w:pPr>
      <w:r>
        <w:rPr>
          <w:lang w:val="en"/>
        </w:rPr>
        <w:tab/>
      </w:r>
      <w:r w:rsidRPr="00503DCF">
        <w:rPr>
          <w:rFonts w:asciiTheme="minorHAnsi" w:hAnsiTheme="minorHAnsi" w:cstheme="minorHAnsi"/>
        </w:rPr>
        <w:t>If a student has a disability that qualifies under the Americans with Disabilities Act (ADA) and</w:t>
      </w:r>
      <w:r w:rsidRPr="00503DCF">
        <w:rPr>
          <w:rFonts w:asciiTheme="minorHAnsi" w:hAnsiTheme="minorHAnsi" w:cstheme="minorHAnsi"/>
          <w:spacing w:val="1"/>
        </w:rPr>
        <w:t xml:space="preserve"> </w:t>
      </w:r>
      <w:r w:rsidRPr="00503DCF">
        <w:rPr>
          <w:rFonts w:asciiTheme="minorHAnsi" w:hAnsiTheme="minorHAnsi" w:cstheme="minorHAnsi"/>
        </w:rPr>
        <w:t>requires reasonable accommodation, that student should contact the Disability Resource Center</w:t>
      </w:r>
      <w:r w:rsidRPr="00503DCF">
        <w:rPr>
          <w:rFonts w:asciiTheme="minorHAnsi" w:hAnsiTheme="minorHAnsi" w:cstheme="minorHAnsi"/>
          <w:spacing w:val="-59"/>
        </w:rPr>
        <w:t xml:space="preserve"> </w:t>
      </w:r>
      <w:r w:rsidRPr="00503DCF">
        <w:rPr>
          <w:rFonts w:asciiTheme="minorHAnsi" w:hAnsiTheme="minorHAnsi" w:cstheme="minorHAnsi"/>
        </w:rPr>
        <w:t>(DRC) for information on appropriate policies and procedures. Students may contact the DRC to</w:t>
      </w:r>
      <w:r w:rsidRPr="00503DCF">
        <w:rPr>
          <w:rFonts w:asciiTheme="minorHAnsi" w:hAnsiTheme="minorHAnsi" w:cstheme="minorHAnsi"/>
          <w:spacing w:val="-59"/>
        </w:rPr>
        <w:t xml:space="preserve"> </w:t>
      </w:r>
      <w:r w:rsidRPr="00503DCF">
        <w:rPr>
          <w:rFonts w:asciiTheme="minorHAnsi" w:hAnsiTheme="minorHAnsi" w:cstheme="minorHAnsi"/>
        </w:rPr>
        <w:t>determine if they qualify for accommodations. Disabilities covered by ADA may include learning,</w:t>
      </w:r>
      <w:r w:rsidRPr="00503DCF">
        <w:rPr>
          <w:rFonts w:asciiTheme="minorHAnsi" w:hAnsiTheme="minorHAnsi" w:cstheme="minorHAnsi"/>
          <w:spacing w:val="-59"/>
        </w:rPr>
        <w:t xml:space="preserve"> </w:t>
      </w:r>
      <w:r w:rsidRPr="00503DCF">
        <w:rPr>
          <w:rFonts w:asciiTheme="minorHAnsi" w:hAnsiTheme="minorHAnsi" w:cstheme="minorHAnsi"/>
        </w:rPr>
        <w:t>sensory, emotional,</w:t>
      </w:r>
      <w:r w:rsidRPr="00503DCF">
        <w:rPr>
          <w:rFonts w:asciiTheme="minorHAnsi" w:hAnsiTheme="minorHAnsi" w:cstheme="minorHAnsi"/>
          <w:spacing w:val="-2"/>
        </w:rPr>
        <w:t xml:space="preserve"> </w:t>
      </w:r>
      <w:r w:rsidRPr="00503DCF">
        <w:rPr>
          <w:rFonts w:asciiTheme="minorHAnsi" w:hAnsiTheme="minorHAnsi" w:cstheme="minorHAnsi"/>
        </w:rPr>
        <w:t>physical</w:t>
      </w:r>
      <w:r w:rsidRPr="00503DCF">
        <w:rPr>
          <w:rFonts w:asciiTheme="minorHAnsi" w:hAnsiTheme="minorHAnsi" w:cstheme="minorHAnsi"/>
          <w:spacing w:val="-2"/>
        </w:rPr>
        <w:t xml:space="preserve"> </w:t>
      </w:r>
      <w:r w:rsidRPr="00503DCF">
        <w:rPr>
          <w:rFonts w:asciiTheme="minorHAnsi" w:hAnsiTheme="minorHAnsi" w:cstheme="minorHAnsi"/>
        </w:rPr>
        <w:t>or</w:t>
      </w:r>
      <w:r w:rsidRPr="00503DCF">
        <w:rPr>
          <w:rFonts w:asciiTheme="minorHAnsi" w:hAnsiTheme="minorHAnsi" w:cstheme="minorHAnsi"/>
          <w:spacing w:val="-2"/>
        </w:rPr>
        <w:t xml:space="preserve"> </w:t>
      </w:r>
      <w:r w:rsidRPr="00503DCF">
        <w:rPr>
          <w:rFonts w:asciiTheme="minorHAnsi" w:hAnsiTheme="minorHAnsi" w:cstheme="minorHAnsi"/>
        </w:rPr>
        <w:t>medical</w:t>
      </w:r>
      <w:r w:rsidRPr="00503DCF">
        <w:rPr>
          <w:rFonts w:asciiTheme="minorHAnsi" w:hAnsiTheme="minorHAnsi" w:cstheme="minorHAnsi"/>
          <w:spacing w:val="-2"/>
        </w:rPr>
        <w:t xml:space="preserve"> </w:t>
      </w:r>
      <w:r w:rsidRPr="00503DCF">
        <w:rPr>
          <w:rFonts w:asciiTheme="minorHAnsi" w:hAnsiTheme="minorHAnsi" w:cstheme="minorHAnsi"/>
        </w:rPr>
        <w:t>impairments.</w:t>
      </w:r>
      <w:r w:rsidRPr="00503DCF">
        <w:rPr>
          <w:rFonts w:asciiTheme="minorHAnsi" w:hAnsiTheme="minorHAnsi" w:cstheme="minorHAnsi"/>
          <w:spacing w:val="-2"/>
        </w:rPr>
        <w:t xml:space="preserve"> </w:t>
      </w:r>
      <w:r w:rsidRPr="00503DCF">
        <w:rPr>
          <w:rFonts w:asciiTheme="minorHAnsi" w:hAnsiTheme="minorHAnsi" w:cstheme="minorHAnsi"/>
        </w:rPr>
        <w:t>Students</w:t>
      </w:r>
      <w:r w:rsidRPr="00503DCF">
        <w:rPr>
          <w:rFonts w:asciiTheme="minorHAnsi" w:hAnsiTheme="minorHAnsi" w:cstheme="minorHAnsi"/>
          <w:spacing w:val="-3"/>
        </w:rPr>
        <w:t xml:space="preserve"> </w:t>
      </w:r>
      <w:r w:rsidRPr="00503DCF">
        <w:rPr>
          <w:rFonts w:asciiTheme="minorHAnsi" w:hAnsiTheme="minorHAnsi" w:cstheme="minorHAnsi"/>
        </w:rPr>
        <w:t>may</w:t>
      </w:r>
      <w:r w:rsidRPr="00503DCF">
        <w:rPr>
          <w:rFonts w:asciiTheme="minorHAnsi" w:hAnsiTheme="minorHAnsi" w:cstheme="minorHAnsi"/>
          <w:spacing w:val="-3"/>
        </w:rPr>
        <w:t xml:space="preserve"> </w:t>
      </w:r>
      <w:r w:rsidRPr="00503DCF">
        <w:rPr>
          <w:rFonts w:asciiTheme="minorHAnsi" w:hAnsiTheme="minorHAnsi" w:cstheme="minorHAnsi"/>
        </w:rPr>
        <w:t>call</w:t>
      </w:r>
      <w:r w:rsidRPr="00503DCF">
        <w:rPr>
          <w:rFonts w:asciiTheme="minorHAnsi" w:hAnsiTheme="minorHAnsi" w:cstheme="minorHAnsi"/>
          <w:spacing w:val="-1"/>
        </w:rPr>
        <w:t xml:space="preserve"> </w:t>
      </w:r>
      <w:r w:rsidRPr="00503DCF">
        <w:rPr>
          <w:rFonts w:asciiTheme="minorHAnsi" w:hAnsiTheme="minorHAnsi" w:cstheme="minorHAnsi"/>
        </w:rPr>
        <w:t>directly</w:t>
      </w:r>
      <w:r w:rsidRPr="00503DCF">
        <w:rPr>
          <w:rFonts w:asciiTheme="minorHAnsi" w:hAnsiTheme="minorHAnsi" w:cstheme="minorHAnsi"/>
          <w:spacing w:val="-3"/>
        </w:rPr>
        <w:t xml:space="preserve"> </w:t>
      </w:r>
      <w:r w:rsidRPr="00503DCF">
        <w:rPr>
          <w:rFonts w:asciiTheme="minorHAnsi" w:hAnsiTheme="minorHAnsi" w:cstheme="minorHAnsi"/>
        </w:rPr>
        <w:t>to</w:t>
      </w:r>
      <w:r w:rsidRPr="00503DCF">
        <w:rPr>
          <w:rFonts w:asciiTheme="minorHAnsi" w:hAnsiTheme="minorHAnsi" w:cstheme="minorHAnsi"/>
          <w:spacing w:val="-4"/>
        </w:rPr>
        <w:t xml:space="preserve"> </w:t>
      </w:r>
      <w:r w:rsidRPr="00503DCF">
        <w:rPr>
          <w:rFonts w:asciiTheme="minorHAnsi" w:hAnsiTheme="minorHAnsi" w:cstheme="minorHAnsi"/>
        </w:rPr>
        <w:t>the</w:t>
      </w:r>
      <w:r w:rsidRPr="00503DCF">
        <w:rPr>
          <w:rFonts w:asciiTheme="minorHAnsi" w:hAnsiTheme="minorHAnsi" w:cstheme="minorHAnsi"/>
          <w:spacing w:val="-3"/>
        </w:rPr>
        <w:t xml:space="preserve"> </w:t>
      </w:r>
      <w:r w:rsidRPr="00503DCF">
        <w:rPr>
          <w:rFonts w:asciiTheme="minorHAnsi" w:hAnsiTheme="minorHAnsi" w:cstheme="minorHAnsi"/>
        </w:rPr>
        <w:t>USU</w:t>
      </w:r>
      <w:r w:rsidRPr="00503DCF">
        <w:rPr>
          <w:rFonts w:asciiTheme="minorHAnsi" w:hAnsiTheme="minorHAnsi" w:cstheme="minorHAnsi"/>
          <w:spacing w:val="-1"/>
        </w:rPr>
        <w:t xml:space="preserve"> </w:t>
      </w:r>
      <w:r w:rsidRPr="00503DCF">
        <w:rPr>
          <w:rFonts w:asciiTheme="minorHAnsi" w:hAnsiTheme="minorHAnsi" w:cstheme="minorHAnsi"/>
        </w:rPr>
        <w:t>DRC</w:t>
      </w:r>
      <w:r w:rsidRPr="00503DCF">
        <w:rPr>
          <w:rFonts w:asciiTheme="minorHAnsi" w:hAnsiTheme="minorHAnsi" w:cstheme="minorHAnsi"/>
          <w:spacing w:val="-58"/>
        </w:rPr>
        <w:t xml:space="preserve"> </w:t>
      </w:r>
      <w:r w:rsidRPr="00503DCF">
        <w:rPr>
          <w:rFonts w:asciiTheme="minorHAnsi" w:hAnsiTheme="minorHAnsi" w:cstheme="minorHAnsi"/>
        </w:rPr>
        <w:t>at 1-435-797-2444.</w:t>
      </w:r>
      <w:r w:rsidRPr="00503DCF">
        <w:rPr>
          <w:rFonts w:asciiTheme="minorHAnsi" w:hAnsiTheme="minorHAnsi" w:cstheme="minorHAnsi"/>
          <w:spacing w:val="-2"/>
        </w:rPr>
        <w:t xml:space="preserve"> </w:t>
      </w:r>
      <w:r w:rsidRPr="00503DCF">
        <w:rPr>
          <w:rFonts w:asciiTheme="minorHAnsi" w:hAnsiTheme="minorHAnsi" w:cstheme="minorHAnsi"/>
        </w:rPr>
        <w:t>Students should</w:t>
      </w:r>
      <w:r w:rsidRPr="00503DCF">
        <w:rPr>
          <w:rFonts w:asciiTheme="minorHAnsi" w:hAnsiTheme="minorHAnsi" w:cstheme="minorHAnsi"/>
          <w:spacing w:val="-2"/>
        </w:rPr>
        <w:t xml:space="preserve"> </w:t>
      </w:r>
      <w:r w:rsidRPr="00503DCF">
        <w:rPr>
          <w:rFonts w:asciiTheme="minorHAnsi" w:hAnsiTheme="minorHAnsi" w:cstheme="minorHAnsi"/>
        </w:rPr>
        <w:t>contact</w:t>
      </w:r>
      <w:r w:rsidRPr="00503DCF">
        <w:rPr>
          <w:rFonts w:asciiTheme="minorHAnsi" w:hAnsiTheme="minorHAnsi" w:cstheme="minorHAnsi"/>
          <w:spacing w:val="-2"/>
        </w:rPr>
        <w:t xml:space="preserve"> </w:t>
      </w:r>
      <w:r w:rsidRPr="00503DCF">
        <w:rPr>
          <w:rFonts w:asciiTheme="minorHAnsi" w:hAnsiTheme="minorHAnsi" w:cstheme="minorHAnsi"/>
        </w:rPr>
        <w:t>the</w:t>
      </w:r>
      <w:r w:rsidRPr="00503DCF">
        <w:rPr>
          <w:rFonts w:asciiTheme="minorHAnsi" w:hAnsiTheme="minorHAnsi" w:cstheme="minorHAnsi"/>
          <w:spacing w:val="-6"/>
        </w:rPr>
        <w:t xml:space="preserve"> </w:t>
      </w:r>
      <w:r w:rsidRPr="00503DCF">
        <w:rPr>
          <w:rFonts w:asciiTheme="minorHAnsi" w:hAnsiTheme="minorHAnsi" w:cstheme="minorHAnsi"/>
        </w:rPr>
        <w:t>DRC</w:t>
      </w:r>
      <w:r w:rsidRPr="00503DCF">
        <w:rPr>
          <w:rFonts w:asciiTheme="minorHAnsi" w:hAnsiTheme="minorHAnsi" w:cstheme="minorHAnsi"/>
          <w:spacing w:val="-1"/>
        </w:rPr>
        <w:t xml:space="preserve"> </w:t>
      </w:r>
      <w:r w:rsidRPr="00503DCF">
        <w:rPr>
          <w:rFonts w:asciiTheme="minorHAnsi" w:hAnsiTheme="minorHAnsi" w:cstheme="minorHAnsi"/>
        </w:rPr>
        <w:t>as early</w:t>
      </w:r>
      <w:r w:rsidRPr="00503DCF">
        <w:rPr>
          <w:rFonts w:asciiTheme="minorHAnsi" w:hAnsiTheme="minorHAnsi" w:cstheme="minorHAnsi"/>
          <w:spacing w:val="-3"/>
        </w:rPr>
        <w:t xml:space="preserve"> </w:t>
      </w:r>
      <w:r w:rsidRPr="00503DCF">
        <w:rPr>
          <w:rFonts w:asciiTheme="minorHAnsi" w:hAnsiTheme="minorHAnsi" w:cstheme="minorHAnsi"/>
        </w:rPr>
        <w:t>in</w:t>
      </w:r>
      <w:r w:rsidRPr="00503DCF">
        <w:rPr>
          <w:rFonts w:asciiTheme="minorHAnsi" w:hAnsiTheme="minorHAnsi" w:cstheme="minorHAnsi"/>
          <w:spacing w:val="-1"/>
        </w:rPr>
        <w:t xml:space="preserve"> </w:t>
      </w:r>
      <w:r w:rsidRPr="00503DCF">
        <w:rPr>
          <w:rFonts w:asciiTheme="minorHAnsi" w:hAnsiTheme="minorHAnsi" w:cstheme="minorHAnsi"/>
        </w:rPr>
        <w:t>the</w:t>
      </w:r>
      <w:r w:rsidRPr="00503DCF">
        <w:rPr>
          <w:rFonts w:asciiTheme="minorHAnsi" w:hAnsiTheme="minorHAnsi" w:cstheme="minorHAnsi"/>
          <w:spacing w:val="-3"/>
        </w:rPr>
        <w:t xml:space="preserve"> </w:t>
      </w:r>
      <w:r w:rsidRPr="00503DCF">
        <w:rPr>
          <w:rFonts w:asciiTheme="minorHAnsi" w:hAnsiTheme="minorHAnsi" w:cstheme="minorHAnsi"/>
        </w:rPr>
        <w:t>semester</w:t>
      </w:r>
      <w:r w:rsidRPr="00503DCF">
        <w:rPr>
          <w:rFonts w:asciiTheme="minorHAnsi" w:hAnsiTheme="minorHAnsi" w:cstheme="minorHAnsi"/>
          <w:spacing w:val="-1"/>
        </w:rPr>
        <w:t xml:space="preserve"> </w:t>
      </w:r>
      <w:r w:rsidRPr="00503DCF">
        <w:rPr>
          <w:rFonts w:asciiTheme="minorHAnsi" w:hAnsiTheme="minorHAnsi" w:cstheme="minorHAnsi"/>
        </w:rPr>
        <w:t>as</w:t>
      </w:r>
      <w:r w:rsidRPr="00503DCF">
        <w:rPr>
          <w:rFonts w:asciiTheme="minorHAnsi" w:hAnsiTheme="minorHAnsi" w:cstheme="minorHAnsi"/>
          <w:spacing w:val="-1"/>
        </w:rPr>
        <w:t xml:space="preserve"> </w:t>
      </w:r>
      <w:r w:rsidRPr="00503DCF">
        <w:rPr>
          <w:rFonts w:asciiTheme="minorHAnsi" w:hAnsiTheme="minorHAnsi" w:cstheme="minorHAnsi"/>
        </w:rPr>
        <w:t>possible.</w:t>
      </w:r>
    </w:p>
    <w:p w14:paraId="38B051D9" w14:textId="0CDDC7AA" w:rsidR="00C30F10" w:rsidRDefault="00C30F10" w:rsidP="00C30F10">
      <w:pPr>
        <w:spacing w:after="0" w:line="240" w:lineRule="auto"/>
        <w:rPr>
          <w:rFonts w:cs="Arial"/>
          <w:lang w:val="en"/>
        </w:rPr>
      </w:pPr>
    </w:p>
    <w:p w14:paraId="5F40D350" w14:textId="77777777" w:rsidR="00C30F10" w:rsidRDefault="00C30F10" w:rsidP="00C30F10">
      <w:pPr>
        <w:spacing w:after="0" w:line="240" w:lineRule="auto"/>
        <w:rPr>
          <w:rFonts w:cs="Arial"/>
          <w:b/>
          <w:lang w:val="en"/>
        </w:rPr>
      </w:pPr>
      <w:r>
        <w:rPr>
          <w:rFonts w:cs="Arial"/>
          <w:b/>
          <w:lang w:val="en"/>
        </w:rPr>
        <w:lastRenderedPageBreak/>
        <w:t>Non-Discriminatory Practice:</w:t>
      </w:r>
    </w:p>
    <w:p w14:paraId="54F789F7" w14:textId="77777777" w:rsidR="00C30F10" w:rsidRDefault="00C30F10" w:rsidP="00C30F10">
      <w:pPr>
        <w:spacing w:after="0" w:line="240" w:lineRule="auto"/>
        <w:rPr>
          <w:rFonts w:cs="Arial"/>
          <w:lang w:val="en"/>
        </w:rPr>
      </w:pPr>
      <w:r>
        <w:rPr>
          <w:rFonts w:cs="Arial"/>
          <w:b/>
          <w:lang w:val="en"/>
        </w:rPr>
        <w:tab/>
      </w:r>
      <w:r>
        <w:rPr>
          <w:rFonts w:cs="Arial"/>
          <w:lang w:val="en"/>
        </w:rPr>
        <w:t>Please see Utah State University Affirmative Action/Equal Opportunity Policies’ link below:</w:t>
      </w:r>
    </w:p>
    <w:p w14:paraId="3774A3C5" w14:textId="77777777" w:rsidR="00C30F10" w:rsidRPr="00C30F10" w:rsidRDefault="00C30F10" w:rsidP="00C30F10">
      <w:pPr>
        <w:spacing w:after="0" w:line="240" w:lineRule="auto"/>
        <w:rPr>
          <w:rFonts w:cs="Arial"/>
          <w:lang w:val="en"/>
        </w:rPr>
      </w:pPr>
      <w:r>
        <w:rPr>
          <w:rFonts w:cs="Arial"/>
          <w:lang w:val="en"/>
        </w:rPr>
        <w:tab/>
      </w:r>
      <w:hyperlink r:id="rId13" w:history="1">
        <w:r w:rsidRPr="009310D3">
          <w:rPr>
            <w:rStyle w:val="Hyperlink"/>
            <w:rFonts w:cs="Arial"/>
            <w:lang w:val="en"/>
          </w:rPr>
          <w:t>https://aaeo.usu.edu/non-discrimination</w:t>
        </w:r>
      </w:hyperlink>
      <w:r>
        <w:rPr>
          <w:rFonts w:cs="Arial"/>
          <w:lang w:val="en"/>
        </w:rPr>
        <w:t xml:space="preserve"> </w:t>
      </w:r>
    </w:p>
    <w:p w14:paraId="10BB8AA5" w14:textId="77777777" w:rsidR="00C30F10" w:rsidRDefault="00C30F10" w:rsidP="00A45840">
      <w:pPr>
        <w:spacing w:after="0" w:line="240" w:lineRule="auto"/>
        <w:ind w:firstLine="720"/>
        <w:rPr>
          <w:rFonts w:cs="Arial"/>
          <w:lang w:val="en"/>
        </w:rPr>
      </w:pPr>
    </w:p>
    <w:p w14:paraId="05C299C3" w14:textId="77777777" w:rsidR="002313B1" w:rsidRPr="00B476BC" w:rsidRDefault="001B360E" w:rsidP="00A45840">
      <w:pPr>
        <w:spacing w:after="0" w:line="240" w:lineRule="auto"/>
        <w:rPr>
          <w:rFonts w:cstheme="minorHAnsi"/>
          <w:b/>
        </w:rPr>
      </w:pPr>
      <w:r w:rsidRPr="00B476BC">
        <w:rPr>
          <w:rFonts w:cstheme="minorHAnsi"/>
          <w:b/>
          <w:sz w:val="24"/>
        </w:rPr>
        <w:t>Application</w:t>
      </w:r>
      <w:r w:rsidR="00D15073" w:rsidRPr="00B476BC">
        <w:rPr>
          <w:rFonts w:cstheme="minorHAnsi"/>
          <w:b/>
          <w:sz w:val="24"/>
        </w:rPr>
        <w:t xml:space="preserve"> Requirements Checklist</w:t>
      </w:r>
      <w:r w:rsidR="00035FE0" w:rsidRPr="00B476BC">
        <w:rPr>
          <w:rFonts w:cstheme="minorHAnsi"/>
          <w:b/>
          <w:sz w:val="24"/>
        </w:rPr>
        <w:t xml:space="preserve"> </w:t>
      </w:r>
      <w:hyperlink r:id="rId14" w:history="1">
        <w:r w:rsidR="00035FE0" w:rsidRPr="00B476BC">
          <w:rPr>
            <w:rStyle w:val="Hyperlink"/>
            <w:rFonts w:cstheme="minorHAnsi"/>
            <w:b/>
            <w:color w:val="auto"/>
          </w:rPr>
          <w:t>(Checklist in PDF format to print and turn in with paperwork)</w:t>
        </w:r>
      </w:hyperlink>
    </w:p>
    <w:p w14:paraId="15917BB3" w14:textId="77777777" w:rsidR="0001343E" w:rsidRPr="00B476BC" w:rsidRDefault="0001343E" w:rsidP="0001343E">
      <w:pPr>
        <w:pStyle w:val="ListParagraph"/>
        <w:numPr>
          <w:ilvl w:val="0"/>
          <w:numId w:val="5"/>
        </w:numPr>
        <w:rPr>
          <w:rFonts w:cstheme="minorHAnsi"/>
          <w:b/>
        </w:rPr>
      </w:pPr>
      <w:r w:rsidRPr="00B476BC">
        <w:rPr>
          <w:rFonts w:cstheme="minorHAnsi"/>
          <w:b/>
        </w:rPr>
        <w:t xml:space="preserve">Complete </w:t>
      </w:r>
      <w:proofErr w:type="gramStart"/>
      <w:r w:rsidRPr="00B476BC">
        <w:rPr>
          <w:rFonts w:cstheme="minorHAnsi"/>
          <w:b/>
        </w:rPr>
        <w:t>The</w:t>
      </w:r>
      <w:proofErr w:type="gramEnd"/>
      <w:r w:rsidRPr="00B476BC">
        <w:rPr>
          <w:rFonts w:cstheme="minorHAnsi"/>
          <w:b/>
        </w:rPr>
        <w:t xml:space="preserve"> </w:t>
      </w:r>
      <w:r w:rsidR="00E14074">
        <w:rPr>
          <w:rFonts w:cstheme="minorHAnsi"/>
          <w:b/>
        </w:rPr>
        <w:t>Pharmacy Technician Program</w:t>
      </w:r>
      <w:r w:rsidRPr="00B476BC">
        <w:rPr>
          <w:rFonts w:cstheme="minorHAnsi"/>
          <w:b/>
        </w:rPr>
        <w:t xml:space="preserve"> Application and return it to:</w:t>
      </w:r>
    </w:p>
    <w:p w14:paraId="09433BCD" w14:textId="77777777" w:rsidR="00510245" w:rsidRPr="00B476BC" w:rsidRDefault="003C0EC1" w:rsidP="003C0EC1">
      <w:pPr>
        <w:pStyle w:val="NoSpacing"/>
        <w:ind w:left="720"/>
      </w:pPr>
      <w:r>
        <w:t xml:space="preserve">Health Professions </w:t>
      </w:r>
      <w:r w:rsidR="00EE5EB4">
        <w:t xml:space="preserve">Coordinator/Advisor </w:t>
      </w:r>
      <w:r>
        <w:t xml:space="preserve"> – </w:t>
      </w:r>
      <w:r w:rsidR="00FF6AB9">
        <w:t>T</w:t>
      </w:r>
      <w:r w:rsidR="00EE5EB4">
        <w:t>eryn Lyman</w:t>
      </w:r>
    </w:p>
    <w:p w14:paraId="59738AF9" w14:textId="319298ED" w:rsidR="00510245" w:rsidRPr="00B476BC" w:rsidRDefault="00510245" w:rsidP="00510245">
      <w:pPr>
        <w:pStyle w:val="NoSpacing"/>
      </w:pPr>
      <w:r w:rsidRPr="00B476BC">
        <w:t xml:space="preserve">              Utah State Un</w:t>
      </w:r>
      <w:r w:rsidR="00EA0FC7" w:rsidRPr="00B476BC">
        <w:t>iversity Blanding Campus</w:t>
      </w:r>
    </w:p>
    <w:p w14:paraId="40A7603A" w14:textId="77777777" w:rsidR="001E0727" w:rsidRDefault="00EA0FC7" w:rsidP="00510245">
      <w:pPr>
        <w:pStyle w:val="NoSpacing"/>
      </w:pPr>
      <w:r w:rsidRPr="00B476BC">
        <w:tab/>
      </w:r>
      <w:r w:rsidR="000D6FAB" w:rsidRPr="00B476BC">
        <w:t>576 West 200 South</w:t>
      </w:r>
      <w:r w:rsidR="001E0727">
        <w:t xml:space="preserve">, </w:t>
      </w:r>
      <w:r w:rsidRPr="00B476BC">
        <w:t>Blanding, UT  84511</w:t>
      </w:r>
      <w:r w:rsidR="00510245" w:rsidRPr="00B476BC">
        <w:t xml:space="preserve">  </w:t>
      </w:r>
    </w:p>
    <w:p w14:paraId="1A619777" w14:textId="7E038B72" w:rsidR="001E0727" w:rsidRDefault="003C0EC1" w:rsidP="00510245">
      <w:pPr>
        <w:pStyle w:val="NoSpacing"/>
      </w:pPr>
      <w:r>
        <w:tab/>
      </w:r>
      <w:r w:rsidR="00503DCF">
        <w:t>4</w:t>
      </w:r>
      <w:r w:rsidR="001E0727">
        <w:t>35</w:t>
      </w:r>
      <w:r>
        <w:t>-678-8</w:t>
      </w:r>
      <w:r w:rsidR="00EE5EB4">
        <w:t>208</w:t>
      </w:r>
    </w:p>
    <w:p w14:paraId="2CFC6F19" w14:textId="443BAF3D" w:rsidR="001E0727" w:rsidRDefault="001E0727" w:rsidP="003C0EC1">
      <w:pPr>
        <w:pStyle w:val="NoSpacing"/>
      </w:pPr>
      <w:r>
        <w:tab/>
      </w:r>
      <w:hyperlink r:id="rId15" w:history="1">
        <w:r w:rsidR="00EE5EB4" w:rsidRPr="00AA3174">
          <w:rPr>
            <w:rStyle w:val="Hyperlink"/>
          </w:rPr>
          <w:t>teryn.lyman@usu.edu</w:t>
        </w:r>
      </w:hyperlink>
      <w:r w:rsidR="00FF6AB9">
        <w:t xml:space="preserve"> </w:t>
      </w:r>
      <w:r w:rsidR="003C0EC1">
        <w:t xml:space="preserve"> </w:t>
      </w:r>
    </w:p>
    <w:p w14:paraId="40BE7DAB" w14:textId="77777777" w:rsidR="00503DCF" w:rsidRDefault="00503DCF" w:rsidP="003C0EC1">
      <w:pPr>
        <w:pStyle w:val="NoSpacing"/>
      </w:pPr>
    </w:p>
    <w:p w14:paraId="553430F6" w14:textId="63738614" w:rsidR="00503DCF" w:rsidRPr="00503DCF" w:rsidRDefault="00503DCF" w:rsidP="003C0EC1">
      <w:pPr>
        <w:pStyle w:val="NoSpacing"/>
        <w:rPr>
          <w:b/>
        </w:rPr>
      </w:pPr>
      <w:r>
        <w:tab/>
      </w:r>
      <w:r>
        <w:tab/>
      </w:r>
      <w:r>
        <w:rPr>
          <w:b/>
        </w:rPr>
        <w:t>OR</w:t>
      </w:r>
    </w:p>
    <w:p w14:paraId="6A427A4B" w14:textId="77777777" w:rsidR="00503DCF" w:rsidRDefault="00503DCF" w:rsidP="003C0EC1">
      <w:pPr>
        <w:pStyle w:val="NoSpacing"/>
      </w:pPr>
    </w:p>
    <w:p w14:paraId="1C97F855" w14:textId="69099969" w:rsidR="00503DCF" w:rsidRDefault="00503DCF" w:rsidP="003C0EC1">
      <w:pPr>
        <w:pStyle w:val="NoSpacing"/>
      </w:pPr>
      <w:r>
        <w:tab/>
        <w:t>Health Professions Advisor – Danyan Powell</w:t>
      </w:r>
    </w:p>
    <w:p w14:paraId="304F3ADF" w14:textId="3E36C0AD" w:rsidR="00503DCF" w:rsidRDefault="00503DCF" w:rsidP="003C0EC1">
      <w:pPr>
        <w:pStyle w:val="NoSpacing"/>
      </w:pPr>
      <w:r>
        <w:tab/>
        <w:t>Utah State University Eastern Campus</w:t>
      </w:r>
    </w:p>
    <w:p w14:paraId="558A70A8" w14:textId="2AE56692" w:rsidR="00503DCF" w:rsidRDefault="00503DCF" w:rsidP="003C0EC1">
      <w:pPr>
        <w:pStyle w:val="NoSpacing"/>
      </w:pPr>
      <w:r>
        <w:tab/>
        <w:t>451 East 400 North</w:t>
      </w:r>
    </w:p>
    <w:p w14:paraId="3D9CB8FE" w14:textId="56BFA89A" w:rsidR="00503DCF" w:rsidRDefault="00503DCF" w:rsidP="003C0EC1">
      <w:pPr>
        <w:pStyle w:val="NoSpacing"/>
      </w:pPr>
      <w:r>
        <w:tab/>
        <w:t>435-613-5351</w:t>
      </w:r>
    </w:p>
    <w:p w14:paraId="11B40D9D" w14:textId="01480D87" w:rsidR="00503DCF" w:rsidRDefault="00503DCF" w:rsidP="003C0EC1">
      <w:pPr>
        <w:pStyle w:val="NoSpacing"/>
      </w:pPr>
      <w:r>
        <w:tab/>
      </w:r>
      <w:hyperlink r:id="rId16" w:history="1">
        <w:r w:rsidRPr="00C121BB">
          <w:rPr>
            <w:rStyle w:val="Hyperlink"/>
          </w:rPr>
          <w:t>danyan.powell@usu.edu</w:t>
        </w:r>
      </w:hyperlink>
      <w:r>
        <w:t xml:space="preserve"> </w:t>
      </w:r>
    </w:p>
    <w:p w14:paraId="3DEFA8B2" w14:textId="2E278C1B" w:rsidR="00503DCF" w:rsidRDefault="00503DCF" w:rsidP="003C0EC1">
      <w:pPr>
        <w:pStyle w:val="NoSpacing"/>
      </w:pPr>
      <w:r>
        <w:tab/>
      </w:r>
    </w:p>
    <w:p w14:paraId="6475565E" w14:textId="58446616" w:rsidR="00FF6AB9" w:rsidRDefault="00503DCF" w:rsidP="003C0EC1">
      <w:pPr>
        <w:pStyle w:val="NoSpacing"/>
        <w:rPr>
          <w:b/>
        </w:rPr>
      </w:pPr>
      <w:r>
        <w:tab/>
      </w:r>
      <w:r w:rsidR="00FF6AB9">
        <w:tab/>
      </w:r>
      <w:r w:rsidR="00FF6AB9">
        <w:rPr>
          <w:b/>
        </w:rPr>
        <w:t>OR</w:t>
      </w:r>
    </w:p>
    <w:p w14:paraId="047F3509" w14:textId="77777777" w:rsidR="00FF6AB9" w:rsidRDefault="00FF6AB9" w:rsidP="003C0EC1">
      <w:pPr>
        <w:pStyle w:val="NoSpacing"/>
        <w:rPr>
          <w:b/>
        </w:rPr>
      </w:pPr>
    </w:p>
    <w:p w14:paraId="1B818410" w14:textId="224BCDCB" w:rsidR="00FF6AB9" w:rsidRDefault="00FF6AB9" w:rsidP="003C0EC1">
      <w:pPr>
        <w:pStyle w:val="NoSpacing"/>
      </w:pPr>
      <w:r>
        <w:rPr>
          <w:b/>
        </w:rPr>
        <w:tab/>
      </w:r>
      <w:r>
        <w:t>Keshia Yellow</w:t>
      </w:r>
      <w:r w:rsidR="00503DCF">
        <w:t>, Instructor</w:t>
      </w:r>
    </w:p>
    <w:p w14:paraId="52B4098A" w14:textId="77777777" w:rsidR="00FF6AB9" w:rsidRDefault="00FF6AB9" w:rsidP="003C0EC1">
      <w:pPr>
        <w:pStyle w:val="NoSpacing"/>
      </w:pPr>
      <w:r>
        <w:tab/>
        <w:t>Utah State University</w:t>
      </w:r>
    </w:p>
    <w:p w14:paraId="5FDEE805" w14:textId="77777777" w:rsidR="00FF6AB9" w:rsidRDefault="00FF6AB9" w:rsidP="003C0EC1">
      <w:pPr>
        <w:pStyle w:val="NoSpacing"/>
      </w:pPr>
      <w:r>
        <w:tab/>
        <w:t>576 West 200 South, Blanding, UT  84511 (Physical address 344 West 800 North)</w:t>
      </w:r>
    </w:p>
    <w:p w14:paraId="0577EF72" w14:textId="77777777" w:rsidR="00FF6AB9" w:rsidRDefault="00FF6AB9" w:rsidP="003C0EC1">
      <w:pPr>
        <w:pStyle w:val="NoSpacing"/>
      </w:pPr>
      <w:r>
        <w:tab/>
        <w:t>435-678-8173 (Message)</w:t>
      </w:r>
    </w:p>
    <w:p w14:paraId="6529A3E8" w14:textId="77777777" w:rsidR="00FF6AB9" w:rsidRPr="00FF6AB9" w:rsidRDefault="00FF6AB9" w:rsidP="003C0EC1">
      <w:pPr>
        <w:pStyle w:val="NoSpacing"/>
      </w:pPr>
      <w:r>
        <w:tab/>
      </w:r>
      <w:hyperlink r:id="rId17" w:history="1">
        <w:r w:rsidR="00EE6F63" w:rsidRPr="00C6344A">
          <w:rPr>
            <w:rStyle w:val="Hyperlink"/>
          </w:rPr>
          <w:t>keshia.yellow@usu.edu</w:t>
        </w:r>
      </w:hyperlink>
      <w:r>
        <w:t xml:space="preserve"> </w:t>
      </w:r>
    </w:p>
    <w:p w14:paraId="0981DDAA" w14:textId="77777777" w:rsidR="001E0727" w:rsidRDefault="001E0727" w:rsidP="00510245">
      <w:pPr>
        <w:pStyle w:val="NoSpacing"/>
        <w:rPr>
          <w:b/>
        </w:rPr>
      </w:pPr>
      <w:r>
        <w:tab/>
      </w:r>
      <w:r>
        <w:tab/>
      </w:r>
    </w:p>
    <w:p w14:paraId="56218930" w14:textId="77777777" w:rsidR="002313B1" w:rsidRPr="00B476BC" w:rsidRDefault="002313B1" w:rsidP="00C30F10">
      <w:pPr>
        <w:pStyle w:val="NoSpacing"/>
        <w:numPr>
          <w:ilvl w:val="0"/>
          <w:numId w:val="5"/>
        </w:numPr>
        <w:rPr>
          <w:rFonts w:cstheme="minorHAnsi"/>
          <w:sz w:val="24"/>
        </w:rPr>
      </w:pPr>
      <w:r w:rsidRPr="00B476BC">
        <w:rPr>
          <w:rFonts w:cstheme="minorHAnsi"/>
          <w:b/>
        </w:rPr>
        <w:t>Advising</w:t>
      </w:r>
      <w:r w:rsidR="00966449" w:rsidRPr="00B476BC">
        <w:rPr>
          <w:rFonts w:cstheme="minorHAnsi"/>
          <w:b/>
        </w:rPr>
        <w:t xml:space="preserve"> </w:t>
      </w:r>
      <w:r w:rsidRPr="00B476BC">
        <w:rPr>
          <w:rFonts w:cstheme="minorHAnsi"/>
          <w:b/>
        </w:rPr>
        <w:t>-</w:t>
      </w:r>
      <w:r w:rsidRPr="00B476BC">
        <w:rPr>
          <w:rFonts w:cstheme="minorHAnsi"/>
          <w:sz w:val="24"/>
        </w:rPr>
        <w:t xml:space="preserve"> </w:t>
      </w:r>
      <w:r w:rsidRPr="00B476BC">
        <w:rPr>
          <w:rFonts w:cstheme="minorHAnsi"/>
        </w:rPr>
        <w:t xml:space="preserve">Students interested in the </w:t>
      </w:r>
      <w:r w:rsidR="00461FB6">
        <w:rPr>
          <w:rFonts w:cstheme="minorHAnsi"/>
        </w:rPr>
        <w:t>Pharmacy Technician Program</w:t>
      </w:r>
      <w:r w:rsidRPr="00B476BC">
        <w:rPr>
          <w:rFonts w:cstheme="minorHAnsi"/>
        </w:rPr>
        <w:t xml:space="preserve"> </w:t>
      </w:r>
      <w:r w:rsidR="001B360E" w:rsidRPr="00B476BC">
        <w:rPr>
          <w:rFonts w:cstheme="minorHAnsi"/>
        </w:rPr>
        <w:t xml:space="preserve">must complete a </w:t>
      </w:r>
      <w:r w:rsidR="00E14074">
        <w:rPr>
          <w:rFonts w:cstheme="minorHAnsi"/>
        </w:rPr>
        <w:t>PT</w:t>
      </w:r>
      <w:r w:rsidR="001B360E" w:rsidRPr="00B476BC">
        <w:rPr>
          <w:rFonts w:cstheme="minorHAnsi"/>
        </w:rPr>
        <w:t xml:space="preserve"> Application</w:t>
      </w:r>
      <w:r w:rsidR="00A77ADC">
        <w:rPr>
          <w:rFonts w:cstheme="minorHAnsi"/>
        </w:rPr>
        <w:t>, be accepted</w:t>
      </w:r>
      <w:r w:rsidR="001B360E" w:rsidRPr="00B476BC">
        <w:rPr>
          <w:rFonts w:cstheme="minorHAnsi"/>
        </w:rPr>
        <w:t xml:space="preserve"> and provide all required documents </w:t>
      </w:r>
      <w:r w:rsidR="001B360E" w:rsidRPr="00B476BC">
        <w:rPr>
          <w:rFonts w:cstheme="minorHAnsi"/>
          <w:b/>
        </w:rPr>
        <w:t>PRIOR</w:t>
      </w:r>
      <w:r w:rsidR="001B360E" w:rsidRPr="00B476BC">
        <w:rPr>
          <w:rFonts w:cstheme="minorHAnsi"/>
        </w:rPr>
        <w:t xml:space="preserve"> to registering for </w:t>
      </w:r>
      <w:r w:rsidR="00E14074">
        <w:rPr>
          <w:rFonts w:cstheme="minorHAnsi"/>
        </w:rPr>
        <w:t>PT</w:t>
      </w:r>
      <w:r w:rsidR="001B360E" w:rsidRPr="00B476BC">
        <w:rPr>
          <w:rFonts w:cstheme="minorHAnsi"/>
        </w:rPr>
        <w:t xml:space="preserve"> classes.</w:t>
      </w:r>
    </w:p>
    <w:p w14:paraId="5F98ECBF" w14:textId="77777777" w:rsidR="00CB61CE" w:rsidRPr="00B476BC" w:rsidRDefault="00CB61CE" w:rsidP="00CB61CE">
      <w:pPr>
        <w:pStyle w:val="ListParagraph"/>
        <w:rPr>
          <w:rFonts w:cstheme="minorHAnsi"/>
          <w:sz w:val="24"/>
        </w:rPr>
      </w:pPr>
    </w:p>
    <w:p w14:paraId="08BF5453" w14:textId="77777777" w:rsidR="0001343E" w:rsidRPr="00B476BC" w:rsidRDefault="0001343E" w:rsidP="0001343E">
      <w:pPr>
        <w:pStyle w:val="ListParagraph"/>
        <w:numPr>
          <w:ilvl w:val="0"/>
          <w:numId w:val="5"/>
        </w:numPr>
        <w:rPr>
          <w:rFonts w:cstheme="minorHAnsi"/>
          <w:sz w:val="24"/>
        </w:rPr>
      </w:pPr>
      <w:r w:rsidRPr="00B476BC">
        <w:rPr>
          <w:rFonts w:cstheme="minorHAnsi"/>
          <w:b/>
        </w:rPr>
        <w:t>Registration Date and Time</w:t>
      </w:r>
      <w:r w:rsidR="00966449" w:rsidRPr="00B476BC">
        <w:rPr>
          <w:rFonts w:cstheme="minorHAnsi"/>
          <w:b/>
        </w:rPr>
        <w:t xml:space="preserve"> </w:t>
      </w:r>
      <w:r w:rsidRPr="00B476BC">
        <w:rPr>
          <w:rFonts w:cstheme="minorHAnsi"/>
          <w:b/>
        </w:rPr>
        <w:t>-</w:t>
      </w:r>
      <w:r w:rsidR="00966449" w:rsidRPr="00B476BC">
        <w:rPr>
          <w:rFonts w:cstheme="minorHAnsi"/>
          <w:b/>
        </w:rPr>
        <w:t xml:space="preserve"> </w:t>
      </w:r>
      <w:r w:rsidR="000162AF" w:rsidRPr="00B476BC">
        <w:rPr>
          <w:rFonts w:cstheme="minorHAnsi"/>
        </w:rPr>
        <w:t>Please visit the USU Eastern</w:t>
      </w:r>
      <w:r w:rsidR="00D948C8">
        <w:rPr>
          <w:rFonts w:cstheme="minorHAnsi"/>
        </w:rPr>
        <w:t>, Moab</w:t>
      </w:r>
      <w:r w:rsidR="000162AF" w:rsidRPr="00B476BC">
        <w:rPr>
          <w:rFonts w:cstheme="minorHAnsi"/>
        </w:rPr>
        <w:t xml:space="preserve"> </w:t>
      </w:r>
      <w:r w:rsidR="00F84644">
        <w:rPr>
          <w:rFonts w:cstheme="minorHAnsi"/>
        </w:rPr>
        <w:t xml:space="preserve">&amp; </w:t>
      </w:r>
      <w:r w:rsidRPr="00B476BC">
        <w:rPr>
          <w:rFonts w:cstheme="minorHAnsi"/>
        </w:rPr>
        <w:t>Blanding Website</w:t>
      </w:r>
      <w:r w:rsidR="00F84644">
        <w:rPr>
          <w:rFonts w:cstheme="minorHAnsi"/>
        </w:rPr>
        <w:t>s</w:t>
      </w:r>
      <w:r w:rsidRPr="00B476BC">
        <w:rPr>
          <w:rFonts w:cstheme="minorHAnsi"/>
        </w:rPr>
        <w:t xml:space="preserve"> for registration information.</w:t>
      </w:r>
    </w:p>
    <w:p w14:paraId="2F12AE13" w14:textId="77777777" w:rsidR="000162AF" w:rsidRPr="00B476BC" w:rsidRDefault="000162AF" w:rsidP="000162AF">
      <w:pPr>
        <w:pStyle w:val="ListParagraph"/>
        <w:rPr>
          <w:rFonts w:cstheme="minorHAnsi"/>
          <w:sz w:val="24"/>
        </w:rPr>
      </w:pPr>
    </w:p>
    <w:p w14:paraId="7AACD209" w14:textId="77777777" w:rsidR="004863C2" w:rsidRDefault="005A0723" w:rsidP="004863C2">
      <w:pPr>
        <w:pStyle w:val="ListParagraph"/>
        <w:numPr>
          <w:ilvl w:val="0"/>
          <w:numId w:val="5"/>
        </w:numPr>
        <w:rPr>
          <w:rFonts w:cstheme="minorHAnsi"/>
          <w:b/>
        </w:rPr>
      </w:pPr>
      <w:r>
        <w:rPr>
          <w:rFonts w:cstheme="minorHAnsi"/>
          <w:b/>
        </w:rPr>
        <w:t>All immunization records and copies of certificates should be given to the program instructor.</w:t>
      </w:r>
    </w:p>
    <w:p w14:paraId="530299E1" w14:textId="77777777" w:rsidR="005A0723" w:rsidRPr="005A0723" w:rsidRDefault="005A0723" w:rsidP="005A0723">
      <w:pPr>
        <w:pStyle w:val="ListParagraph"/>
        <w:rPr>
          <w:rFonts w:cstheme="minorHAnsi"/>
          <w:b/>
        </w:rPr>
      </w:pPr>
    </w:p>
    <w:p w14:paraId="25D63B42" w14:textId="77777777" w:rsidR="004863C2" w:rsidRDefault="005243C3" w:rsidP="00E124F0">
      <w:pPr>
        <w:pStyle w:val="ListParagraph"/>
        <w:numPr>
          <w:ilvl w:val="0"/>
          <w:numId w:val="5"/>
        </w:numPr>
        <w:rPr>
          <w:rFonts w:cstheme="minorHAnsi"/>
          <w:b/>
          <w:color w:val="4F81BD" w:themeColor="accent1"/>
          <w:u w:val="single"/>
        </w:rPr>
      </w:pPr>
      <w:r w:rsidRPr="00B476BC">
        <w:rPr>
          <w:rFonts w:cstheme="minorHAnsi"/>
          <w:b/>
        </w:rPr>
        <w:t xml:space="preserve">The </w:t>
      </w:r>
      <w:r w:rsidR="00B56AAB">
        <w:rPr>
          <w:rFonts w:cstheme="minorHAnsi"/>
          <w:b/>
        </w:rPr>
        <w:t>background check</w:t>
      </w:r>
      <w:r w:rsidRPr="00B476BC">
        <w:rPr>
          <w:rFonts w:cstheme="minorHAnsi"/>
          <w:b/>
        </w:rPr>
        <w:t xml:space="preserve"> </w:t>
      </w:r>
      <w:r w:rsidR="00A51A22">
        <w:rPr>
          <w:rFonts w:cstheme="minorHAnsi"/>
          <w:b/>
        </w:rPr>
        <w:t>and drug screen</w:t>
      </w:r>
      <w:r w:rsidR="00F84644">
        <w:rPr>
          <w:rFonts w:cstheme="minorHAnsi"/>
          <w:b/>
        </w:rPr>
        <w:t>**</w:t>
      </w:r>
      <w:r w:rsidR="00A51A22">
        <w:rPr>
          <w:rFonts w:cstheme="minorHAnsi"/>
          <w:b/>
        </w:rPr>
        <w:t xml:space="preserve"> </w:t>
      </w:r>
      <w:r w:rsidRPr="00B476BC">
        <w:rPr>
          <w:rFonts w:cstheme="minorHAnsi"/>
          <w:b/>
        </w:rPr>
        <w:t xml:space="preserve">must be </w:t>
      </w:r>
      <w:r w:rsidR="00446013">
        <w:rPr>
          <w:rFonts w:cstheme="minorHAnsi"/>
          <w:b/>
        </w:rPr>
        <w:t>ordered and/or uploaded to your C</w:t>
      </w:r>
      <w:r w:rsidR="006B2E78">
        <w:rPr>
          <w:rFonts w:cstheme="minorHAnsi"/>
          <w:b/>
        </w:rPr>
        <w:t>ompliance</w:t>
      </w:r>
      <w:r w:rsidR="00446013">
        <w:rPr>
          <w:rFonts w:cstheme="minorHAnsi"/>
          <w:b/>
        </w:rPr>
        <w:t xml:space="preserve"> Tracker packet through CastleBranch</w:t>
      </w:r>
      <w:r w:rsidR="004863C2">
        <w:rPr>
          <w:rFonts w:cstheme="minorHAnsi"/>
          <w:b/>
        </w:rPr>
        <w:t>.  Please use this link</w:t>
      </w:r>
      <w:r w:rsidR="00446013">
        <w:rPr>
          <w:rFonts w:cstheme="minorHAnsi"/>
          <w:b/>
        </w:rPr>
        <w:t>:</w:t>
      </w:r>
      <w:r w:rsidR="004863C2">
        <w:rPr>
          <w:rFonts w:cstheme="minorHAnsi"/>
          <w:b/>
        </w:rPr>
        <w:t xml:space="preserve">  </w:t>
      </w:r>
      <w:r w:rsidR="004863C2">
        <w:rPr>
          <w:rFonts w:cstheme="minorHAnsi"/>
          <w:b/>
          <w:color w:val="4F81BD" w:themeColor="accent1"/>
          <w:u w:val="single"/>
        </w:rPr>
        <w:t>portal.cast</w:t>
      </w:r>
      <w:r w:rsidR="004863C2" w:rsidRPr="004863C2">
        <w:rPr>
          <w:rFonts w:cstheme="minorHAnsi"/>
          <w:b/>
          <w:color w:val="4F81BD" w:themeColor="accent1"/>
          <w:u w:val="single"/>
        </w:rPr>
        <w:t>l</w:t>
      </w:r>
      <w:r w:rsidR="004863C2">
        <w:rPr>
          <w:rFonts w:cstheme="minorHAnsi"/>
          <w:b/>
          <w:color w:val="4F81BD" w:themeColor="accent1"/>
          <w:u w:val="single"/>
        </w:rPr>
        <w:t>e</w:t>
      </w:r>
      <w:r w:rsidR="004863C2" w:rsidRPr="004863C2">
        <w:rPr>
          <w:rFonts w:cstheme="minorHAnsi"/>
          <w:b/>
          <w:color w:val="4F81BD" w:themeColor="accent1"/>
          <w:u w:val="single"/>
        </w:rPr>
        <w:t>branch.com/ut61</w:t>
      </w:r>
      <w:r w:rsidR="004863C2">
        <w:rPr>
          <w:rFonts w:cstheme="minorHAnsi"/>
          <w:b/>
          <w:color w:val="4F81BD" w:themeColor="accent1"/>
          <w:u w:val="single"/>
        </w:rPr>
        <w:t xml:space="preserve"> </w:t>
      </w:r>
    </w:p>
    <w:p w14:paraId="26AC29BF" w14:textId="77777777" w:rsidR="005243C3" w:rsidRDefault="00B56AAB" w:rsidP="004863C2">
      <w:pPr>
        <w:pStyle w:val="ListParagraph"/>
        <w:pBdr>
          <w:bottom w:val="single" w:sz="12" w:space="1" w:color="auto"/>
        </w:pBdr>
        <w:rPr>
          <w:rFonts w:cstheme="minorHAnsi"/>
          <w:b/>
          <w:i/>
        </w:rPr>
      </w:pPr>
      <w:r>
        <w:rPr>
          <w:rFonts w:cstheme="minorHAnsi"/>
          <w:b/>
          <w:i/>
        </w:rPr>
        <w:t>A</w:t>
      </w:r>
      <w:r w:rsidR="005A0723">
        <w:rPr>
          <w:rFonts w:cstheme="minorHAnsi"/>
          <w:b/>
          <w:i/>
        </w:rPr>
        <w:t xml:space="preserve"> fee will be charged.</w:t>
      </w:r>
    </w:p>
    <w:p w14:paraId="35CA44E7" w14:textId="77777777" w:rsidR="00F84644" w:rsidRDefault="00F84644" w:rsidP="004863C2">
      <w:pPr>
        <w:pStyle w:val="ListParagraph"/>
        <w:pBdr>
          <w:bottom w:val="single" w:sz="12" w:space="1" w:color="auto"/>
        </w:pBdr>
        <w:rPr>
          <w:rFonts w:cstheme="minorHAnsi"/>
          <w:b/>
          <w:i/>
        </w:rPr>
      </w:pPr>
    </w:p>
    <w:p w14:paraId="2BC21475" w14:textId="569BB46C" w:rsidR="00F84644" w:rsidRDefault="00F84644" w:rsidP="004863C2">
      <w:pPr>
        <w:pStyle w:val="ListParagraph"/>
        <w:pBdr>
          <w:bottom w:val="single" w:sz="12" w:space="1" w:color="auto"/>
        </w:pBdr>
        <w:rPr>
          <w:rFonts w:cstheme="minorHAnsi"/>
          <w:b/>
          <w:i/>
        </w:rPr>
      </w:pPr>
      <w:r>
        <w:rPr>
          <w:rFonts w:cstheme="minorHAnsi"/>
          <w:b/>
          <w:i/>
        </w:rPr>
        <w:t xml:space="preserve">**If you are a student on USU Blanding campus, drug screens will be completed on campus.  Please pay </w:t>
      </w:r>
      <w:r w:rsidR="00CE5F07">
        <w:rPr>
          <w:rFonts w:cstheme="minorHAnsi"/>
          <w:b/>
          <w:i/>
        </w:rPr>
        <w:t>Cashier $25.00</w:t>
      </w:r>
      <w:r>
        <w:rPr>
          <w:rFonts w:cstheme="minorHAnsi"/>
          <w:b/>
          <w:i/>
        </w:rPr>
        <w:t>.  Bring the receipt to TD Olsen.</w:t>
      </w:r>
    </w:p>
    <w:p w14:paraId="4F978B5E" w14:textId="77777777" w:rsidR="001E0727" w:rsidRDefault="001E0727" w:rsidP="004863C2">
      <w:pPr>
        <w:pStyle w:val="ListParagraph"/>
        <w:pBdr>
          <w:bottom w:val="single" w:sz="12" w:space="1" w:color="auto"/>
        </w:pBdr>
        <w:rPr>
          <w:rFonts w:cstheme="minorHAnsi"/>
          <w:b/>
          <w:i/>
        </w:rPr>
      </w:pPr>
    </w:p>
    <w:p w14:paraId="0A583755" w14:textId="77777777" w:rsidR="00035FE0" w:rsidRDefault="006B2E78" w:rsidP="001E0727">
      <w:pPr>
        <w:pStyle w:val="ListParagraph"/>
        <w:spacing w:after="0" w:line="240" w:lineRule="auto"/>
        <w:ind w:left="1800" w:hanging="540"/>
        <w:rPr>
          <w:rFonts w:cstheme="minorHAnsi"/>
        </w:rPr>
      </w:pPr>
      <w:r w:rsidRPr="006B2E78">
        <w:rPr>
          <w:b/>
        </w:rPr>
        <w:lastRenderedPageBreak/>
        <w:t>Required Immunizations</w:t>
      </w:r>
      <w:r w:rsidR="001B360E" w:rsidRPr="006B2E78">
        <w:rPr>
          <w:rFonts w:ascii="Tahoma" w:eastAsia="Times New Roman" w:hAnsi="Tahoma" w:cs="Tahoma"/>
          <w:sz w:val="20"/>
          <w:szCs w:val="20"/>
        </w:rPr>
        <w:br/>
      </w:r>
      <w:r w:rsidR="00035FE0" w:rsidRPr="006B2E78">
        <w:rPr>
          <w:rFonts w:cstheme="minorHAnsi"/>
        </w:rPr>
        <w:t>All immunizations below are required</w:t>
      </w:r>
      <w:r w:rsidR="001A3AEC" w:rsidRPr="006B2E78">
        <w:rPr>
          <w:rFonts w:cstheme="minorHAnsi"/>
        </w:rPr>
        <w:t xml:space="preserve">. </w:t>
      </w:r>
      <w:r w:rsidR="001B360E" w:rsidRPr="006B2E78">
        <w:rPr>
          <w:rFonts w:cstheme="minorHAnsi"/>
        </w:rPr>
        <w:t xml:space="preserve">All records must be complete and on file </w:t>
      </w:r>
      <w:r>
        <w:rPr>
          <w:rFonts w:cstheme="minorHAnsi"/>
        </w:rPr>
        <w:t xml:space="preserve">with </w:t>
      </w:r>
      <w:r w:rsidR="005A0723">
        <w:rPr>
          <w:rFonts w:cstheme="minorHAnsi"/>
        </w:rPr>
        <w:t>Program Instructor</w:t>
      </w:r>
      <w:r>
        <w:rPr>
          <w:rFonts w:cstheme="minorHAnsi"/>
        </w:rPr>
        <w:t xml:space="preserve"> </w:t>
      </w:r>
      <w:r w:rsidR="005A0723" w:rsidRPr="009A1F5B">
        <w:rPr>
          <w:rFonts w:cstheme="minorHAnsi"/>
          <w:b/>
        </w:rPr>
        <w:t>PRIOR</w:t>
      </w:r>
      <w:r w:rsidR="005A0723">
        <w:rPr>
          <w:rFonts w:cstheme="minorHAnsi"/>
        </w:rPr>
        <w:t xml:space="preserve"> to beginning your program:</w:t>
      </w:r>
    </w:p>
    <w:p w14:paraId="754F7252" w14:textId="77777777" w:rsidR="00791CEB" w:rsidRPr="00791CEB" w:rsidRDefault="00791CEB" w:rsidP="00791CEB">
      <w:pPr>
        <w:pStyle w:val="ListParagraph"/>
        <w:rPr>
          <w:rFonts w:cstheme="minorHAnsi"/>
        </w:rPr>
      </w:pPr>
    </w:p>
    <w:p w14:paraId="03E1A7B5" w14:textId="77777777" w:rsidR="005A0723" w:rsidRDefault="00A51A22" w:rsidP="00582829">
      <w:pPr>
        <w:ind w:left="1800" w:firstLine="360"/>
        <w:rPr>
          <w:rFonts w:cstheme="minorHAnsi"/>
        </w:rPr>
      </w:pPr>
      <w:proofErr w:type="spellStart"/>
      <w:r>
        <w:rPr>
          <w:rFonts w:cstheme="minorHAnsi"/>
          <w:b/>
        </w:rPr>
        <w:t>T</w:t>
      </w:r>
      <w:r w:rsidR="00E90A0E" w:rsidRPr="00791CEB">
        <w:rPr>
          <w:rFonts w:cstheme="minorHAnsi"/>
          <w:b/>
        </w:rPr>
        <w:t>winrix</w:t>
      </w:r>
      <w:proofErr w:type="spellEnd"/>
      <w:r w:rsidR="00E90A0E" w:rsidRPr="00791CEB">
        <w:rPr>
          <w:rFonts w:cstheme="minorHAnsi"/>
          <w:b/>
        </w:rPr>
        <w:t xml:space="preserve"> (Hepatitis A &amp; B)</w:t>
      </w:r>
      <w:r w:rsidR="001A3AEC" w:rsidRPr="00791CEB">
        <w:rPr>
          <w:rFonts w:cstheme="minorHAnsi"/>
          <w:b/>
        </w:rPr>
        <w:t xml:space="preserve"> series</w:t>
      </w:r>
      <w:r w:rsidR="001A3AEC" w:rsidRPr="00791CEB">
        <w:rPr>
          <w:rFonts w:cstheme="minorHAnsi"/>
        </w:rPr>
        <w:t>:</w:t>
      </w:r>
      <w:r w:rsidR="00966449" w:rsidRPr="00791CEB">
        <w:rPr>
          <w:rFonts w:cstheme="minorHAnsi"/>
        </w:rPr>
        <w:t xml:space="preserve">  </w:t>
      </w:r>
      <w:r w:rsidR="001A3AEC" w:rsidRPr="00791CEB">
        <w:rPr>
          <w:rFonts w:cstheme="minorHAnsi"/>
        </w:rPr>
        <w:t xml:space="preserve">The first </w:t>
      </w:r>
      <w:r w:rsidR="00E90A0E" w:rsidRPr="00791CEB">
        <w:rPr>
          <w:rFonts w:cstheme="minorHAnsi"/>
        </w:rPr>
        <w:t>injection of the series</w:t>
      </w:r>
      <w:r w:rsidR="001A3AEC" w:rsidRPr="00791CEB">
        <w:rPr>
          <w:rFonts w:cstheme="minorHAnsi"/>
        </w:rPr>
        <w:t xml:space="preserve"> needs to be completed </w:t>
      </w:r>
      <w:r w:rsidR="00966449" w:rsidRPr="00791CEB">
        <w:rPr>
          <w:rFonts w:cstheme="minorHAnsi"/>
        </w:rPr>
        <w:t>prior to S</w:t>
      </w:r>
      <w:r w:rsidR="001A3AEC" w:rsidRPr="00791CEB">
        <w:rPr>
          <w:rFonts w:cstheme="minorHAnsi"/>
        </w:rPr>
        <w:t xml:space="preserve">emester </w:t>
      </w:r>
      <w:r w:rsidR="00966449" w:rsidRPr="00791CEB">
        <w:rPr>
          <w:rFonts w:cstheme="minorHAnsi"/>
        </w:rPr>
        <w:t>One or</w:t>
      </w:r>
      <w:r w:rsidR="001A3AEC" w:rsidRPr="00791CEB">
        <w:rPr>
          <w:rFonts w:cstheme="minorHAnsi"/>
        </w:rPr>
        <w:t xml:space="preserve"> in the initial weeks of the semester.  The second injection is given </w:t>
      </w:r>
      <w:r w:rsidR="005A0723" w:rsidRPr="00791CEB">
        <w:rPr>
          <w:rFonts w:cstheme="minorHAnsi"/>
        </w:rPr>
        <w:t>one month</w:t>
      </w:r>
      <w:r w:rsidR="001A3AEC" w:rsidRPr="00791CEB">
        <w:rPr>
          <w:rFonts w:cstheme="minorHAnsi"/>
        </w:rPr>
        <w:t xml:space="preserve"> after the first</w:t>
      </w:r>
      <w:r w:rsidR="00E90A0E" w:rsidRPr="00791CEB">
        <w:rPr>
          <w:rFonts w:cstheme="minorHAnsi"/>
        </w:rPr>
        <w:t xml:space="preserve"> injection. </w:t>
      </w:r>
      <w:r w:rsidR="001A3AEC" w:rsidRPr="00791CEB">
        <w:rPr>
          <w:rFonts w:cstheme="minorHAnsi"/>
        </w:rPr>
        <w:t xml:space="preserve">The third injection is completed </w:t>
      </w:r>
      <w:r w:rsidR="005A0723" w:rsidRPr="00791CEB">
        <w:rPr>
          <w:rFonts w:cstheme="minorHAnsi"/>
        </w:rPr>
        <w:t>six months</w:t>
      </w:r>
      <w:r w:rsidR="001A3AEC" w:rsidRPr="00791CEB">
        <w:rPr>
          <w:rFonts w:cstheme="minorHAnsi"/>
        </w:rPr>
        <w:t xml:space="preserve"> after the first </w:t>
      </w:r>
      <w:r w:rsidR="00E90A0E" w:rsidRPr="00791CEB">
        <w:rPr>
          <w:rFonts w:cstheme="minorHAnsi"/>
        </w:rPr>
        <w:t>injection of the series.</w:t>
      </w:r>
      <w:r w:rsidR="00E90A0E" w:rsidRPr="00B476BC">
        <w:rPr>
          <w:rFonts w:cstheme="minorHAnsi"/>
        </w:rPr>
        <w:t xml:space="preserve"> </w:t>
      </w:r>
    </w:p>
    <w:p w14:paraId="02EB7E3C" w14:textId="77777777" w:rsidR="001A3AEC" w:rsidRPr="00B476BC" w:rsidRDefault="001A3AEC" w:rsidP="00582829">
      <w:pPr>
        <w:ind w:left="1800" w:firstLine="360"/>
        <w:rPr>
          <w:rFonts w:cstheme="minorHAnsi"/>
        </w:rPr>
      </w:pPr>
      <w:r w:rsidRPr="00B476BC">
        <w:rPr>
          <w:rFonts w:cstheme="minorHAnsi"/>
          <w:b/>
        </w:rPr>
        <w:t>MMR</w:t>
      </w:r>
      <w:r w:rsidR="00966449" w:rsidRPr="00B476BC">
        <w:rPr>
          <w:rFonts w:cstheme="minorHAnsi"/>
        </w:rPr>
        <w:t xml:space="preserve">:  </w:t>
      </w:r>
      <w:r w:rsidRPr="00B476BC">
        <w:rPr>
          <w:rFonts w:cstheme="minorHAnsi"/>
        </w:rPr>
        <w:t>Documentation of two MMR immunizations, or a titer indicating immunity, need</w:t>
      </w:r>
      <w:r w:rsidR="00E90A0E" w:rsidRPr="00B476BC">
        <w:rPr>
          <w:rFonts w:cstheme="minorHAnsi"/>
        </w:rPr>
        <w:t>s</w:t>
      </w:r>
      <w:r w:rsidRPr="00B476BC">
        <w:rPr>
          <w:rFonts w:cstheme="minorHAnsi"/>
        </w:rPr>
        <w:t xml:space="preserve"> to be completed prior to the end of Semester </w:t>
      </w:r>
      <w:r w:rsidR="00966449" w:rsidRPr="00A77ADC">
        <w:rPr>
          <w:rFonts w:cstheme="minorHAnsi"/>
        </w:rPr>
        <w:t>O</w:t>
      </w:r>
      <w:r w:rsidRPr="00B476BC">
        <w:rPr>
          <w:rFonts w:cstheme="minorHAnsi"/>
        </w:rPr>
        <w:t>ne.  If you do not have childhood immunization records, it is recommended that you begin these immunizations or obtain a titer before beginning the program.</w:t>
      </w:r>
      <w:r w:rsidR="00E90A0E" w:rsidRPr="00B476BC">
        <w:rPr>
          <w:rFonts w:cstheme="minorHAnsi"/>
        </w:rPr>
        <w:t xml:space="preserve"> All students born after 1964, that </w:t>
      </w:r>
      <w:r w:rsidR="002B3B27">
        <w:rPr>
          <w:rFonts w:cstheme="minorHAnsi"/>
        </w:rPr>
        <w:t>received their MMR immunization</w:t>
      </w:r>
      <w:r w:rsidR="00E90A0E" w:rsidRPr="00B476BC">
        <w:rPr>
          <w:rFonts w:cstheme="minorHAnsi"/>
        </w:rPr>
        <w:t>, will require a booster.</w:t>
      </w:r>
    </w:p>
    <w:p w14:paraId="1F566F1C" w14:textId="77777777" w:rsidR="001A3AEC" w:rsidRPr="00B476BC" w:rsidRDefault="001A3AEC" w:rsidP="00582829">
      <w:pPr>
        <w:ind w:left="1800" w:firstLine="360"/>
        <w:rPr>
          <w:rFonts w:cstheme="minorHAnsi"/>
        </w:rPr>
      </w:pPr>
      <w:r w:rsidRPr="00B476BC">
        <w:rPr>
          <w:rFonts w:cstheme="minorHAnsi"/>
          <w:b/>
        </w:rPr>
        <w:t>TB</w:t>
      </w:r>
      <w:r w:rsidR="00966449" w:rsidRPr="00B476BC">
        <w:rPr>
          <w:rFonts w:cstheme="minorHAnsi"/>
        </w:rPr>
        <w:t xml:space="preserve">:  </w:t>
      </w:r>
      <w:r w:rsidRPr="00B476BC">
        <w:rPr>
          <w:rFonts w:cstheme="minorHAnsi"/>
        </w:rPr>
        <w:t xml:space="preserve">Documentation of a recent </w:t>
      </w:r>
      <w:r w:rsidR="00E90A0E" w:rsidRPr="009A1F5B">
        <w:rPr>
          <w:rFonts w:cstheme="minorHAnsi"/>
          <w:b/>
        </w:rPr>
        <w:t>two-step</w:t>
      </w:r>
      <w:r w:rsidR="00E90A0E" w:rsidRPr="00B476BC">
        <w:rPr>
          <w:rFonts w:cstheme="minorHAnsi"/>
        </w:rPr>
        <w:t xml:space="preserve"> </w:t>
      </w:r>
      <w:r w:rsidRPr="00B476BC">
        <w:rPr>
          <w:rFonts w:cstheme="minorHAnsi"/>
        </w:rPr>
        <w:t>TB test is required during the initial weeks of semester one.</w:t>
      </w:r>
      <w:r w:rsidR="00D669E3" w:rsidRPr="00B476BC">
        <w:rPr>
          <w:rFonts w:cstheme="minorHAnsi"/>
        </w:rPr>
        <w:t xml:space="preserve">  You can have this test up to 3 months before starting the program.  TB tests are good for one year.  If yours </w:t>
      </w:r>
      <w:r w:rsidR="00E90A0E" w:rsidRPr="00B476BC">
        <w:rPr>
          <w:rFonts w:cstheme="minorHAnsi"/>
        </w:rPr>
        <w:t xml:space="preserve">will </w:t>
      </w:r>
      <w:r w:rsidR="00D669E3" w:rsidRPr="00B476BC">
        <w:rPr>
          <w:rFonts w:cstheme="minorHAnsi"/>
        </w:rPr>
        <w:t>expire prior to completion of the program, you will need to repeat it.</w:t>
      </w:r>
    </w:p>
    <w:p w14:paraId="51F13833" w14:textId="77777777" w:rsidR="00D669E3" w:rsidRPr="00B476BC" w:rsidRDefault="00D669E3" w:rsidP="006B2E78">
      <w:pPr>
        <w:ind w:left="1440" w:firstLine="720"/>
        <w:rPr>
          <w:rFonts w:cstheme="minorHAnsi"/>
          <w:b/>
        </w:rPr>
      </w:pPr>
      <w:r w:rsidRPr="00B476BC">
        <w:rPr>
          <w:rFonts w:cstheme="minorHAnsi"/>
          <w:b/>
        </w:rPr>
        <w:t>Varicella</w:t>
      </w:r>
      <w:r w:rsidR="00966449" w:rsidRPr="00B476BC">
        <w:rPr>
          <w:rFonts w:cstheme="minorHAnsi"/>
          <w:b/>
        </w:rPr>
        <w:t xml:space="preserve">:  </w:t>
      </w:r>
      <w:r w:rsidR="00966449" w:rsidRPr="009A1F5B">
        <w:rPr>
          <w:rFonts w:cstheme="minorHAnsi"/>
        </w:rPr>
        <w:t>A</w:t>
      </w:r>
      <w:r w:rsidRPr="00B476BC">
        <w:rPr>
          <w:rFonts w:cstheme="minorHAnsi"/>
        </w:rPr>
        <w:t>t least one Chicken pox vaccination or titer indicating immunity</w:t>
      </w:r>
      <w:r w:rsidR="00A602E6" w:rsidRPr="00B476BC">
        <w:rPr>
          <w:rFonts w:cstheme="minorHAnsi"/>
          <w:b/>
        </w:rPr>
        <w:t>.</w:t>
      </w:r>
    </w:p>
    <w:p w14:paraId="2E05E1C2" w14:textId="77777777" w:rsidR="00D669E3" w:rsidRDefault="00A602E6" w:rsidP="006B2E78">
      <w:pPr>
        <w:ind w:left="1440" w:firstLine="720"/>
        <w:rPr>
          <w:rFonts w:cstheme="minorHAnsi"/>
          <w:b/>
        </w:rPr>
      </w:pPr>
      <w:r w:rsidRPr="00B476BC">
        <w:rPr>
          <w:rFonts w:cstheme="minorHAnsi"/>
          <w:b/>
        </w:rPr>
        <w:t>Tda</w:t>
      </w:r>
      <w:r w:rsidR="005A0723">
        <w:rPr>
          <w:rFonts w:cstheme="minorHAnsi"/>
          <w:b/>
        </w:rPr>
        <w:t>p</w:t>
      </w:r>
      <w:r w:rsidR="00966449" w:rsidRPr="00B476BC">
        <w:rPr>
          <w:rFonts w:cstheme="minorHAnsi"/>
        </w:rPr>
        <w:t xml:space="preserve">:  </w:t>
      </w:r>
      <w:r w:rsidR="00966449" w:rsidRPr="009A1F5B">
        <w:rPr>
          <w:rFonts w:cstheme="minorHAnsi"/>
        </w:rPr>
        <w:t>A</w:t>
      </w:r>
      <w:r w:rsidR="00D669E3" w:rsidRPr="00B476BC">
        <w:rPr>
          <w:rFonts w:cstheme="minorHAnsi"/>
        </w:rPr>
        <w:t>t least one pertussis immunization as an adult</w:t>
      </w:r>
      <w:r w:rsidR="00E27A9A" w:rsidRPr="00B476BC">
        <w:rPr>
          <w:rFonts w:cstheme="minorHAnsi"/>
          <w:b/>
        </w:rPr>
        <w:t>.</w:t>
      </w:r>
    </w:p>
    <w:p w14:paraId="32B2922A" w14:textId="77777777" w:rsidR="001217A5" w:rsidRPr="00B476BC" w:rsidRDefault="001217A5" w:rsidP="006B2E78">
      <w:pPr>
        <w:ind w:left="1440" w:firstLine="720"/>
        <w:rPr>
          <w:rFonts w:cstheme="minorHAnsi"/>
          <w:b/>
        </w:rPr>
      </w:pPr>
      <w:r>
        <w:rPr>
          <w:rFonts w:cstheme="minorHAnsi"/>
          <w:b/>
        </w:rPr>
        <w:t xml:space="preserve">Meningococcal:  </w:t>
      </w:r>
      <w:r w:rsidRPr="001217A5">
        <w:rPr>
          <w:rFonts w:cstheme="minorHAnsi"/>
        </w:rPr>
        <w:t>One dose</w:t>
      </w:r>
    </w:p>
    <w:p w14:paraId="079E2210" w14:textId="5122A449" w:rsidR="006B2E78" w:rsidRDefault="00E90A0E" w:rsidP="006B2E78">
      <w:pPr>
        <w:ind w:left="1440" w:firstLine="720"/>
        <w:rPr>
          <w:rFonts w:cstheme="minorHAnsi"/>
        </w:rPr>
      </w:pPr>
      <w:r w:rsidRPr="00B476BC">
        <w:rPr>
          <w:rFonts w:cstheme="minorHAnsi"/>
          <w:b/>
        </w:rPr>
        <w:t>Influenza</w:t>
      </w:r>
      <w:r w:rsidRPr="00B476BC">
        <w:rPr>
          <w:rFonts w:cstheme="minorHAnsi"/>
        </w:rPr>
        <w:t>:  Seasonal as required by facility.</w:t>
      </w:r>
    </w:p>
    <w:p w14:paraId="4971AF06" w14:textId="6600CED6" w:rsidR="00B23112" w:rsidRDefault="00503DCF" w:rsidP="00B23112">
      <w:pPr>
        <w:spacing w:after="0" w:line="240" w:lineRule="auto"/>
        <w:ind w:left="1440" w:firstLine="720"/>
        <w:rPr>
          <w:rFonts w:cstheme="minorHAnsi"/>
        </w:rPr>
      </w:pPr>
      <w:r>
        <w:rPr>
          <w:rFonts w:cstheme="minorHAnsi"/>
          <w:b/>
        </w:rPr>
        <w:t>Covid</w:t>
      </w:r>
      <w:r>
        <w:rPr>
          <w:rFonts w:cstheme="minorHAnsi"/>
        </w:rPr>
        <w:t xml:space="preserve"> </w:t>
      </w:r>
      <w:r w:rsidRPr="00503DCF">
        <w:rPr>
          <w:rFonts w:cstheme="minorHAnsi"/>
          <w:b/>
        </w:rPr>
        <w:t>Vaccination</w:t>
      </w:r>
      <w:r>
        <w:rPr>
          <w:rFonts w:cstheme="minorHAnsi"/>
        </w:rPr>
        <w:t xml:space="preserve">:  </w:t>
      </w:r>
      <w:r w:rsidR="00CB1B7B">
        <w:rPr>
          <w:rFonts w:cstheme="minorHAnsi"/>
        </w:rPr>
        <w:t>Covid Vaccination + one booster</w:t>
      </w:r>
    </w:p>
    <w:p w14:paraId="480BE53F" w14:textId="0B66853F" w:rsidR="00A44C34" w:rsidRDefault="00A44C34" w:rsidP="00B23112">
      <w:pPr>
        <w:spacing w:after="0" w:line="240" w:lineRule="auto"/>
        <w:ind w:left="1440" w:firstLine="720"/>
        <w:rPr>
          <w:rFonts w:cstheme="minorHAnsi"/>
        </w:rPr>
      </w:pPr>
    </w:p>
    <w:p w14:paraId="3841E4DF" w14:textId="77777777" w:rsidR="00A44C34" w:rsidRPr="00A44C34" w:rsidRDefault="00A44C34" w:rsidP="00A44C34">
      <w:pPr>
        <w:pStyle w:val="xxmsonormal"/>
        <w:ind w:left="1440"/>
        <w:rPr>
          <w:i/>
        </w:rPr>
      </w:pPr>
      <w:r w:rsidRPr="00A44C34">
        <w:rPr>
          <w:i/>
        </w:rPr>
        <w:t xml:space="preserve">**To complete the program successfully, students </w:t>
      </w:r>
      <w:r w:rsidRPr="00E436E5">
        <w:rPr>
          <w:b/>
          <w:i/>
          <w:iCs/>
        </w:rPr>
        <w:t>MAY</w:t>
      </w:r>
      <w:r w:rsidRPr="00A44C34">
        <w:rPr>
          <w:i/>
        </w:rPr>
        <w:t xml:space="preserve"> need to be fully vaccinated against Covid-19 SARS virus.  This is the requirement of </w:t>
      </w:r>
      <w:r w:rsidRPr="00E436E5">
        <w:rPr>
          <w:b/>
          <w:i/>
          <w:iCs/>
          <w:u w:val="single"/>
        </w:rPr>
        <w:t>SOME OF</w:t>
      </w:r>
      <w:r w:rsidRPr="00A44C34">
        <w:rPr>
          <w:i/>
          <w:iCs/>
          <w:u w:val="single"/>
        </w:rPr>
        <w:t xml:space="preserve"> </w:t>
      </w:r>
      <w:r w:rsidRPr="00A44C34">
        <w:rPr>
          <w:i/>
        </w:rPr>
        <w:t xml:space="preserve">our clinical affiliates in order for students to enter their facilities to complete clinical rotations. Students are welcome to join the program with the understanding that if they do not complete their clinical rotations, they will not be able to successfully complete the program. </w:t>
      </w:r>
      <w:r w:rsidRPr="00A44C34">
        <w:rPr>
          <w:b/>
          <w:bCs/>
          <w:i/>
          <w:iCs/>
        </w:rPr>
        <w:t xml:space="preserve">Students electing not to receive vaccination against Covid-19 will be restricted to rotation sites which do not require vaccination. </w:t>
      </w:r>
      <w:r w:rsidRPr="00A44C34">
        <w:rPr>
          <w:i/>
        </w:rPr>
        <w:t>**</w:t>
      </w:r>
    </w:p>
    <w:p w14:paraId="52F62164" w14:textId="77777777" w:rsidR="00A44C34" w:rsidRDefault="00A44C34" w:rsidP="00A44C34">
      <w:pPr>
        <w:pStyle w:val="xxmsonormal"/>
      </w:pPr>
      <w:r>
        <w:t> </w:t>
      </w:r>
    </w:p>
    <w:p w14:paraId="60AAF6A0" w14:textId="77777777" w:rsidR="00697CED" w:rsidRDefault="00697CED" w:rsidP="00697CED">
      <w:pPr>
        <w:spacing w:after="0" w:line="240" w:lineRule="auto"/>
        <w:ind w:left="2160"/>
        <w:rPr>
          <w:rFonts w:cstheme="minorHAnsi"/>
          <w:b/>
          <w:i/>
        </w:rPr>
      </w:pPr>
    </w:p>
    <w:p w14:paraId="588D7A41" w14:textId="77777777" w:rsidR="00EE6F63" w:rsidRPr="00EE6F63" w:rsidRDefault="00EE6F63" w:rsidP="00EE6F63">
      <w:pPr>
        <w:rPr>
          <w:rFonts w:cstheme="minorHAnsi"/>
          <w:b/>
          <w:u w:val="single"/>
        </w:rPr>
      </w:pPr>
      <w:r w:rsidRPr="00CB1B7B">
        <w:rPr>
          <w:rFonts w:cstheme="minorHAnsi"/>
          <w:b/>
          <w:u w:val="single"/>
        </w:rPr>
        <w:t>Please be informed that failure to obtain required immunizations, illicit drug use, and criminal findings on background check may prevent employment and ability to attend externship rotations. Externship sites, employers, State Board of Pharmacies, all have regulations regarding these areas.</w:t>
      </w:r>
    </w:p>
    <w:p w14:paraId="43B96EE7" w14:textId="77777777" w:rsidR="006B2E78" w:rsidRPr="006B2E78" w:rsidRDefault="006B2E78" w:rsidP="006B2E78">
      <w:pPr>
        <w:rPr>
          <w:rFonts w:cstheme="minorHAnsi"/>
          <w:i/>
        </w:rPr>
      </w:pPr>
      <w:r w:rsidRPr="006B2E78">
        <w:rPr>
          <w:rFonts w:cstheme="minorHAnsi"/>
          <w:i/>
        </w:rPr>
        <w:t xml:space="preserve">*Students will be </w:t>
      </w:r>
      <w:r w:rsidR="005A0723">
        <w:rPr>
          <w:rFonts w:cstheme="minorHAnsi"/>
          <w:i/>
        </w:rPr>
        <w:t xml:space="preserve">required to turn in a packet to </w:t>
      </w:r>
      <w:r w:rsidR="00B15D9D">
        <w:rPr>
          <w:rFonts w:cstheme="minorHAnsi"/>
          <w:i/>
        </w:rPr>
        <w:t xml:space="preserve">Staff Assistant </w:t>
      </w:r>
      <w:r w:rsidRPr="006B2E78">
        <w:rPr>
          <w:rFonts w:cstheme="minorHAnsi"/>
          <w:i/>
        </w:rPr>
        <w:t>with all of the above records.  Students should keep a copy of all records for their own files.</w:t>
      </w:r>
    </w:p>
    <w:p w14:paraId="2C6C56D0" w14:textId="6C7BE2D7" w:rsidR="00941E05" w:rsidRPr="00B476BC" w:rsidRDefault="00E90A0E" w:rsidP="00941E05">
      <w:pPr>
        <w:jc w:val="center"/>
        <w:rPr>
          <w:rFonts w:cstheme="minorHAnsi"/>
          <w:b/>
        </w:rPr>
      </w:pPr>
      <w:r w:rsidRPr="00B476BC">
        <w:rPr>
          <w:rFonts w:cstheme="minorHAnsi"/>
          <w:b/>
          <w:sz w:val="24"/>
          <w:szCs w:val="24"/>
        </w:rPr>
        <w:lastRenderedPageBreak/>
        <w:t>Practicum</w:t>
      </w:r>
      <w:r w:rsidR="00941E05" w:rsidRPr="00B476BC">
        <w:rPr>
          <w:rFonts w:cstheme="minorHAnsi"/>
          <w:b/>
          <w:sz w:val="24"/>
          <w:szCs w:val="24"/>
        </w:rPr>
        <w:t xml:space="preserve"> Orientation</w:t>
      </w:r>
    </w:p>
    <w:p w14:paraId="534B38D6" w14:textId="77777777" w:rsidR="00941E05" w:rsidRPr="00B476BC" w:rsidRDefault="002313B1">
      <w:pPr>
        <w:rPr>
          <w:rFonts w:cstheme="minorHAnsi"/>
        </w:rPr>
      </w:pPr>
      <w:r w:rsidRPr="00B476BC">
        <w:rPr>
          <w:rFonts w:cstheme="minorHAnsi"/>
        </w:rPr>
        <w:t xml:space="preserve">Prior to initiating any clinical </w:t>
      </w:r>
      <w:r w:rsidR="00E90A0E" w:rsidRPr="00B476BC">
        <w:rPr>
          <w:rFonts w:cstheme="minorHAnsi"/>
        </w:rPr>
        <w:t xml:space="preserve">practicum </w:t>
      </w:r>
      <w:r w:rsidRPr="00B476BC">
        <w:rPr>
          <w:rFonts w:cstheme="minorHAnsi"/>
        </w:rPr>
        <w:t>externship, students are required to attend an or</w:t>
      </w:r>
      <w:r w:rsidR="00E27A9A" w:rsidRPr="00B476BC">
        <w:rPr>
          <w:rFonts w:cstheme="minorHAnsi"/>
        </w:rPr>
        <w:t xml:space="preserve">ientation with the appropriate </w:t>
      </w:r>
      <w:r w:rsidR="00A77ADC">
        <w:rPr>
          <w:rFonts w:cstheme="minorHAnsi"/>
        </w:rPr>
        <w:t>sites</w:t>
      </w:r>
      <w:r w:rsidRPr="00B476BC">
        <w:rPr>
          <w:rFonts w:cstheme="minorHAnsi"/>
        </w:rPr>
        <w:t xml:space="preserve"> that they will be attending for their </w:t>
      </w:r>
      <w:r w:rsidR="00E14074">
        <w:rPr>
          <w:rFonts w:cstheme="minorHAnsi"/>
        </w:rPr>
        <w:t>externship</w:t>
      </w:r>
      <w:r w:rsidRPr="00B476BC">
        <w:rPr>
          <w:rFonts w:cstheme="minorHAnsi"/>
        </w:rPr>
        <w:t xml:space="preserve"> experience.  At times, this may require students completing experience at more than one </w:t>
      </w:r>
      <w:r w:rsidR="00A77ADC">
        <w:rPr>
          <w:rFonts w:cstheme="minorHAnsi"/>
        </w:rPr>
        <w:t>site</w:t>
      </w:r>
      <w:r w:rsidRPr="00B476BC">
        <w:rPr>
          <w:rFonts w:cstheme="minorHAnsi"/>
        </w:rPr>
        <w:t xml:space="preserve"> to attend orientations for each </w:t>
      </w:r>
      <w:r w:rsidR="00A77ADC">
        <w:rPr>
          <w:rFonts w:cstheme="minorHAnsi"/>
        </w:rPr>
        <w:t>site</w:t>
      </w:r>
      <w:r w:rsidRPr="00B476BC">
        <w:rPr>
          <w:rFonts w:cstheme="minorHAnsi"/>
        </w:rPr>
        <w:t xml:space="preserve"> that they will be working under.</w:t>
      </w:r>
    </w:p>
    <w:p w14:paraId="07D04A54" w14:textId="77777777" w:rsidR="0015523A" w:rsidRPr="00B476BC" w:rsidRDefault="0015523A" w:rsidP="0015523A">
      <w:pPr>
        <w:jc w:val="center"/>
        <w:rPr>
          <w:rFonts w:cstheme="minorHAnsi"/>
          <w:b/>
          <w:sz w:val="24"/>
        </w:rPr>
      </w:pPr>
      <w:r w:rsidRPr="00B476BC">
        <w:rPr>
          <w:rFonts w:cstheme="minorHAnsi"/>
          <w:b/>
          <w:sz w:val="24"/>
        </w:rPr>
        <w:t>Clinical Experience</w:t>
      </w:r>
    </w:p>
    <w:p w14:paraId="5CC03129" w14:textId="77777777" w:rsidR="00BE02ED" w:rsidRPr="00B476BC" w:rsidRDefault="00E14074">
      <w:pPr>
        <w:rPr>
          <w:rFonts w:cstheme="minorHAnsi"/>
        </w:rPr>
      </w:pPr>
      <w:r>
        <w:rPr>
          <w:rFonts w:cstheme="minorHAnsi"/>
          <w:b/>
        </w:rPr>
        <w:t xml:space="preserve">Pharmacy Technician </w:t>
      </w:r>
      <w:r w:rsidR="00E90A0E" w:rsidRPr="00B476BC">
        <w:rPr>
          <w:rFonts w:cstheme="minorHAnsi"/>
          <w:b/>
        </w:rPr>
        <w:t>Externship</w:t>
      </w:r>
      <w:r w:rsidR="00BE02ED" w:rsidRPr="00B476BC">
        <w:rPr>
          <w:rFonts w:cstheme="minorHAnsi"/>
          <w:b/>
        </w:rPr>
        <w:t>:</w:t>
      </w:r>
      <w:r w:rsidR="00BE02ED" w:rsidRPr="00B476BC">
        <w:rPr>
          <w:rFonts w:cstheme="minorHAnsi"/>
        </w:rPr>
        <w:t xml:space="preserve">  Our </w:t>
      </w:r>
      <w:r>
        <w:rPr>
          <w:rFonts w:cstheme="minorHAnsi"/>
        </w:rPr>
        <w:t>Pharmacy Technician</w:t>
      </w:r>
      <w:r w:rsidR="00BE02ED" w:rsidRPr="00B476BC">
        <w:rPr>
          <w:rFonts w:cstheme="minorHAnsi"/>
        </w:rPr>
        <w:t xml:space="preserve"> </w:t>
      </w:r>
      <w:r w:rsidR="00497E49" w:rsidRPr="00B476BC">
        <w:rPr>
          <w:rFonts w:cstheme="minorHAnsi"/>
          <w:b/>
        </w:rPr>
        <w:t>s</w:t>
      </w:r>
      <w:r w:rsidR="00BE02ED" w:rsidRPr="00B476BC">
        <w:rPr>
          <w:rFonts w:cstheme="minorHAnsi"/>
        </w:rPr>
        <w:t xml:space="preserve">tudents will train in </w:t>
      </w:r>
      <w:r>
        <w:rPr>
          <w:rFonts w:cstheme="minorHAnsi"/>
        </w:rPr>
        <w:t>pharmacy</w:t>
      </w:r>
      <w:r w:rsidR="00BE02ED" w:rsidRPr="00B476BC">
        <w:rPr>
          <w:rFonts w:cstheme="minorHAnsi"/>
        </w:rPr>
        <w:t xml:space="preserve"> settings. After students demonstrate proficiency in all areas of clinical aspects through course work and </w:t>
      </w:r>
      <w:r w:rsidR="009A1F5B">
        <w:rPr>
          <w:rFonts w:cstheme="minorHAnsi"/>
        </w:rPr>
        <w:t>practice</w:t>
      </w:r>
      <w:r w:rsidR="00497E49" w:rsidRPr="00B476BC">
        <w:rPr>
          <w:rFonts w:cstheme="minorHAnsi"/>
          <w:b/>
        </w:rPr>
        <w:t>,</w:t>
      </w:r>
      <w:r>
        <w:rPr>
          <w:rFonts w:cstheme="minorHAnsi"/>
          <w:b/>
        </w:rPr>
        <w:t xml:space="preserve"> as well as labs,</w:t>
      </w:r>
      <w:r w:rsidR="00BE02ED" w:rsidRPr="00B476BC">
        <w:rPr>
          <w:rFonts w:cstheme="minorHAnsi"/>
        </w:rPr>
        <w:t xml:space="preserve"> </w:t>
      </w:r>
      <w:r w:rsidR="00497E49" w:rsidRPr="00B476BC">
        <w:rPr>
          <w:rFonts w:cstheme="minorHAnsi"/>
          <w:b/>
        </w:rPr>
        <w:t>s</w:t>
      </w:r>
      <w:r w:rsidR="00BE02ED" w:rsidRPr="00B476BC">
        <w:rPr>
          <w:rFonts w:cstheme="minorHAnsi"/>
        </w:rPr>
        <w:t>tudents will be placed in</w:t>
      </w:r>
      <w:r>
        <w:rPr>
          <w:rFonts w:cstheme="minorHAnsi"/>
        </w:rPr>
        <w:t xml:space="preserve"> Pharmaceutical Externship</w:t>
      </w:r>
      <w:r w:rsidR="00BE02ED" w:rsidRPr="00B476BC">
        <w:rPr>
          <w:rFonts w:cstheme="minorHAnsi"/>
        </w:rPr>
        <w:t xml:space="preserve"> Rotations to get the best experience possible.  These </w:t>
      </w:r>
      <w:r>
        <w:rPr>
          <w:rFonts w:cstheme="minorHAnsi"/>
        </w:rPr>
        <w:t xml:space="preserve">externship </w:t>
      </w:r>
      <w:r w:rsidR="00BE02ED" w:rsidRPr="00B476BC">
        <w:rPr>
          <w:rFonts w:cstheme="minorHAnsi"/>
        </w:rPr>
        <w:t xml:space="preserve">rotations are an important part of the program.  Students must commit to attending all </w:t>
      </w:r>
      <w:r>
        <w:rPr>
          <w:rFonts w:cstheme="minorHAnsi"/>
        </w:rPr>
        <w:t>externship</w:t>
      </w:r>
      <w:r w:rsidR="00782480" w:rsidRPr="00B476BC">
        <w:rPr>
          <w:rFonts w:cstheme="minorHAnsi"/>
        </w:rPr>
        <w:t xml:space="preserve"> rotations that th</w:t>
      </w:r>
      <w:r w:rsidR="009A1F5B">
        <w:rPr>
          <w:rFonts w:cstheme="minorHAnsi"/>
        </w:rPr>
        <w:t>ey are scheduled to participate</w:t>
      </w:r>
      <w:r w:rsidR="00782480" w:rsidRPr="00B476BC">
        <w:rPr>
          <w:rFonts w:cstheme="minorHAnsi"/>
        </w:rPr>
        <w:t xml:space="preserve"> in.</w:t>
      </w:r>
      <w:r>
        <w:rPr>
          <w:rFonts w:cstheme="minorHAnsi"/>
        </w:rPr>
        <w:t xml:space="preserve"> Students are responsible for their own transportation to and from their externship sites.</w:t>
      </w:r>
    </w:p>
    <w:p w14:paraId="542AD805" w14:textId="77777777" w:rsidR="003C0EC1" w:rsidRDefault="003C0EC1" w:rsidP="001B360E">
      <w:pPr>
        <w:jc w:val="center"/>
        <w:rPr>
          <w:rFonts w:cstheme="minorHAnsi"/>
          <w:b/>
          <w:sz w:val="24"/>
        </w:rPr>
      </w:pPr>
    </w:p>
    <w:p w14:paraId="0AAE27C3" w14:textId="77777777" w:rsidR="001A3C3C" w:rsidRDefault="001A3C3C" w:rsidP="001B360E">
      <w:pPr>
        <w:jc w:val="center"/>
        <w:rPr>
          <w:rFonts w:cstheme="minorHAnsi"/>
          <w:b/>
          <w:sz w:val="24"/>
        </w:rPr>
      </w:pPr>
    </w:p>
    <w:p w14:paraId="5638258D" w14:textId="77777777" w:rsidR="001A3C3C" w:rsidRDefault="001A3C3C" w:rsidP="001B360E">
      <w:pPr>
        <w:jc w:val="center"/>
        <w:rPr>
          <w:rFonts w:cstheme="minorHAnsi"/>
          <w:b/>
          <w:sz w:val="24"/>
        </w:rPr>
      </w:pPr>
    </w:p>
    <w:p w14:paraId="43057787" w14:textId="77777777" w:rsidR="001A3C3C" w:rsidRDefault="001A3C3C" w:rsidP="001B360E">
      <w:pPr>
        <w:jc w:val="center"/>
        <w:rPr>
          <w:rFonts w:cstheme="minorHAnsi"/>
          <w:b/>
          <w:sz w:val="24"/>
        </w:rPr>
      </w:pPr>
    </w:p>
    <w:p w14:paraId="43C73FB3" w14:textId="77777777" w:rsidR="001A3C3C" w:rsidRDefault="001A3C3C" w:rsidP="001B360E">
      <w:pPr>
        <w:jc w:val="center"/>
        <w:rPr>
          <w:rFonts w:cstheme="minorHAnsi"/>
          <w:b/>
          <w:sz w:val="24"/>
        </w:rPr>
      </w:pPr>
    </w:p>
    <w:p w14:paraId="4DE37EB5" w14:textId="77777777" w:rsidR="001A3C3C" w:rsidRDefault="001A3C3C" w:rsidP="001B360E">
      <w:pPr>
        <w:jc w:val="center"/>
        <w:rPr>
          <w:rFonts w:cstheme="minorHAnsi"/>
          <w:b/>
          <w:sz w:val="24"/>
        </w:rPr>
      </w:pPr>
    </w:p>
    <w:p w14:paraId="2B80C6F0" w14:textId="77777777" w:rsidR="001A3C3C" w:rsidRDefault="001A3C3C" w:rsidP="001B360E">
      <w:pPr>
        <w:jc w:val="center"/>
        <w:rPr>
          <w:rFonts w:cstheme="minorHAnsi"/>
          <w:b/>
          <w:sz w:val="24"/>
        </w:rPr>
      </w:pPr>
    </w:p>
    <w:p w14:paraId="065CAF38" w14:textId="77777777" w:rsidR="001A3C3C" w:rsidRDefault="001A3C3C" w:rsidP="001B360E">
      <w:pPr>
        <w:jc w:val="center"/>
        <w:rPr>
          <w:rFonts w:cstheme="minorHAnsi"/>
          <w:b/>
          <w:sz w:val="24"/>
        </w:rPr>
      </w:pPr>
    </w:p>
    <w:p w14:paraId="2CBABC81" w14:textId="77777777" w:rsidR="001A3C3C" w:rsidRDefault="001A3C3C" w:rsidP="001B360E">
      <w:pPr>
        <w:jc w:val="center"/>
        <w:rPr>
          <w:rFonts w:cstheme="minorHAnsi"/>
          <w:b/>
          <w:sz w:val="24"/>
        </w:rPr>
      </w:pPr>
    </w:p>
    <w:p w14:paraId="12DE6D71" w14:textId="77777777" w:rsidR="001A3C3C" w:rsidRDefault="001A3C3C" w:rsidP="001B360E">
      <w:pPr>
        <w:jc w:val="center"/>
        <w:rPr>
          <w:rFonts w:cstheme="minorHAnsi"/>
          <w:b/>
          <w:sz w:val="24"/>
        </w:rPr>
      </w:pPr>
    </w:p>
    <w:p w14:paraId="7A1953F3" w14:textId="77777777" w:rsidR="001A3C3C" w:rsidRDefault="001A3C3C" w:rsidP="001B360E">
      <w:pPr>
        <w:jc w:val="center"/>
        <w:rPr>
          <w:rFonts w:cstheme="minorHAnsi"/>
          <w:b/>
          <w:sz w:val="24"/>
        </w:rPr>
      </w:pPr>
    </w:p>
    <w:p w14:paraId="32C37BC6" w14:textId="77777777" w:rsidR="00373F58" w:rsidRDefault="00373F58" w:rsidP="001B360E">
      <w:pPr>
        <w:jc w:val="center"/>
        <w:rPr>
          <w:rFonts w:cstheme="minorHAnsi"/>
          <w:b/>
          <w:sz w:val="24"/>
        </w:rPr>
      </w:pPr>
    </w:p>
    <w:p w14:paraId="3863A0BE" w14:textId="77777777" w:rsidR="00373F58" w:rsidRDefault="00373F58" w:rsidP="001B360E">
      <w:pPr>
        <w:jc w:val="center"/>
        <w:rPr>
          <w:rFonts w:cstheme="minorHAnsi"/>
          <w:b/>
          <w:sz w:val="24"/>
        </w:rPr>
      </w:pPr>
    </w:p>
    <w:p w14:paraId="4F8450A5" w14:textId="77777777" w:rsidR="00373F58" w:rsidRDefault="00373F58" w:rsidP="001B360E">
      <w:pPr>
        <w:jc w:val="center"/>
        <w:rPr>
          <w:rFonts w:cstheme="minorHAnsi"/>
          <w:b/>
          <w:sz w:val="24"/>
        </w:rPr>
      </w:pPr>
    </w:p>
    <w:p w14:paraId="5B0BB084" w14:textId="77777777" w:rsidR="00373F58" w:rsidRDefault="00373F58" w:rsidP="001B360E">
      <w:pPr>
        <w:jc w:val="center"/>
        <w:rPr>
          <w:rFonts w:cstheme="minorHAnsi"/>
          <w:b/>
          <w:sz w:val="24"/>
        </w:rPr>
      </w:pPr>
    </w:p>
    <w:p w14:paraId="3B2B68DE" w14:textId="77777777" w:rsidR="00373F58" w:rsidRDefault="00373F58" w:rsidP="001B360E">
      <w:pPr>
        <w:jc w:val="center"/>
        <w:rPr>
          <w:rFonts w:cstheme="minorHAnsi"/>
          <w:b/>
          <w:sz w:val="24"/>
        </w:rPr>
      </w:pPr>
    </w:p>
    <w:p w14:paraId="38B6918E" w14:textId="6A7F92B0" w:rsidR="00D15073" w:rsidRPr="00B476BC" w:rsidRDefault="004B1A63" w:rsidP="001B360E">
      <w:pPr>
        <w:jc w:val="center"/>
        <w:rPr>
          <w:rFonts w:cstheme="minorHAnsi"/>
          <w:b/>
          <w:sz w:val="24"/>
        </w:rPr>
      </w:pPr>
      <w:r w:rsidRPr="00B476BC">
        <w:rPr>
          <w:rFonts w:cstheme="minorHAnsi"/>
          <w:b/>
          <w:sz w:val="24"/>
        </w:rPr>
        <w:lastRenderedPageBreak/>
        <w:t>Program</w:t>
      </w:r>
      <w:bookmarkStart w:id="0" w:name="_GoBack"/>
      <w:bookmarkEnd w:id="0"/>
      <w:r w:rsidRPr="00B476BC">
        <w:rPr>
          <w:rFonts w:cstheme="minorHAnsi"/>
          <w:b/>
          <w:sz w:val="24"/>
        </w:rPr>
        <w:t xml:space="preserve"> Requirements</w:t>
      </w:r>
    </w:p>
    <w:p w14:paraId="4EFACD3A" w14:textId="77777777" w:rsidR="00497E49" w:rsidRPr="006F72CB" w:rsidRDefault="00497E49" w:rsidP="001E0727">
      <w:pPr>
        <w:rPr>
          <w:rFonts w:cstheme="minorHAnsi"/>
          <w:b/>
          <w:i/>
          <w:u w:val="single"/>
        </w:rPr>
      </w:pPr>
      <w:r w:rsidRPr="00B476BC">
        <w:rPr>
          <w:rFonts w:cstheme="minorHAnsi"/>
          <w:b/>
          <w:i/>
          <w:sz w:val="24"/>
          <w:u w:val="single"/>
        </w:rPr>
        <w:t xml:space="preserve">Application packet deadline:  </w:t>
      </w:r>
      <w:r w:rsidR="001E0727">
        <w:rPr>
          <w:rFonts w:cstheme="minorHAnsi"/>
          <w:b/>
          <w:i/>
          <w:u w:val="single"/>
        </w:rPr>
        <w:t>First Friday in August for Fall Semester and Third Friday in November for Spring Semester</w:t>
      </w:r>
    </w:p>
    <w:p w14:paraId="069FFF58" w14:textId="77777777" w:rsidR="0077735D" w:rsidRDefault="0077735D" w:rsidP="00FA5E05">
      <w:pPr>
        <w:spacing w:after="0" w:line="240" w:lineRule="auto"/>
        <w:rPr>
          <w:rFonts w:cstheme="minorHAnsi"/>
          <w:b/>
          <w:sz w:val="24"/>
        </w:rPr>
      </w:pPr>
    </w:p>
    <w:p w14:paraId="43137B35" w14:textId="77777777" w:rsidR="00FA5E05" w:rsidRDefault="0046791E" w:rsidP="00FA5E05">
      <w:pPr>
        <w:spacing w:after="0" w:line="240" w:lineRule="auto"/>
        <w:rPr>
          <w:rFonts w:cstheme="minorHAnsi"/>
          <w:sz w:val="24"/>
        </w:rPr>
      </w:pPr>
      <w:r w:rsidRPr="00B476BC">
        <w:rPr>
          <w:rFonts w:cstheme="minorHAnsi"/>
          <w:b/>
          <w:sz w:val="24"/>
        </w:rPr>
        <w:t>The following classes must be completed prior to admittance into the program</w:t>
      </w:r>
      <w:r w:rsidR="00CA6978" w:rsidRPr="00B476BC">
        <w:rPr>
          <w:rFonts w:cstheme="minorHAnsi"/>
          <w:sz w:val="24"/>
        </w:rPr>
        <w:t xml:space="preserve">:     </w:t>
      </w:r>
    </w:p>
    <w:p w14:paraId="5D6A687C" w14:textId="77777777" w:rsidR="00FA5E05" w:rsidRDefault="00CA6978" w:rsidP="00FA5E05">
      <w:pPr>
        <w:spacing w:after="0" w:line="20" w:lineRule="atLeast"/>
        <w:ind w:firstLine="720"/>
        <w:rPr>
          <w:rFonts w:cstheme="minorHAnsi"/>
          <w:sz w:val="24"/>
        </w:rPr>
      </w:pPr>
      <w:r w:rsidRPr="00B476BC">
        <w:rPr>
          <w:rFonts w:cstheme="minorHAnsi"/>
          <w:sz w:val="24"/>
        </w:rPr>
        <w:t>ENG</w:t>
      </w:r>
      <w:r w:rsidR="00A77ADC">
        <w:rPr>
          <w:rFonts w:cstheme="minorHAnsi"/>
          <w:sz w:val="24"/>
        </w:rPr>
        <w:t>L</w:t>
      </w:r>
      <w:r w:rsidRPr="00B476BC">
        <w:rPr>
          <w:rFonts w:cstheme="minorHAnsi"/>
          <w:sz w:val="24"/>
        </w:rPr>
        <w:t xml:space="preserve"> 1010</w:t>
      </w:r>
      <w:r w:rsidR="00441EA2" w:rsidRPr="00682516">
        <w:t>†</w:t>
      </w:r>
      <w:r w:rsidR="00497E49" w:rsidRPr="00B476BC">
        <w:rPr>
          <w:rFonts w:cstheme="minorHAnsi"/>
          <w:sz w:val="24"/>
        </w:rPr>
        <w:t xml:space="preserve"> </w:t>
      </w:r>
      <w:r w:rsidR="0046791E" w:rsidRPr="00B476BC">
        <w:rPr>
          <w:rFonts w:cstheme="minorHAnsi"/>
          <w:sz w:val="24"/>
        </w:rPr>
        <w:t>–</w:t>
      </w:r>
      <w:r w:rsidR="00497E49" w:rsidRPr="00B476BC">
        <w:rPr>
          <w:rFonts w:cstheme="minorHAnsi"/>
          <w:sz w:val="24"/>
        </w:rPr>
        <w:t xml:space="preserve"> </w:t>
      </w:r>
      <w:r w:rsidR="0046791E" w:rsidRPr="00B476BC">
        <w:rPr>
          <w:rFonts w:cstheme="minorHAnsi"/>
          <w:sz w:val="24"/>
        </w:rPr>
        <w:t>Introduction to Writing</w:t>
      </w:r>
      <w:r w:rsidRPr="00B476BC">
        <w:rPr>
          <w:rFonts w:cstheme="minorHAnsi"/>
          <w:sz w:val="24"/>
        </w:rPr>
        <w:t xml:space="preserve">, </w:t>
      </w:r>
    </w:p>
    <w:p w14:paraId="56373AC8" w14:textId="77777777" w:rsidR="004B3E12" w:rsidRPr="00B476BC" w:rsidRDefault="004B3E12" w:rsidP="00BC0A0B">
      <w:pPr>
        <w:spacing w:after="0" w:line="20" w:lineRule="atLeast"/>
        <w:ind w:firstLine="720"/>
        <w:rPr>
          <w:rFonts w:cstheme="minorHAnsi"/>
          <w:b/>
          <w:sz w:val="24"/>
        </w:rPr>
      </w:pPr>
      <w:r w:rsidRPr="00B476BC">
        <w:rPr>
          <w:rFonts w:cstheme="minorHAnsi"/>
          <w:sz w:val="24"/>
        </w:rPr>
        <w:t>MATH 1050</w:t>
      </w:r>
      <w:r w:rsidR="00441EA2" w:rsidRPr="00682516">
        <w:t>†</w:t>
      </w:r>
      <w:r w:rsidRPr="00B476BC">
        <w:rPr>
          <w:rFonts w:cstheme="minorHAnsi"/>
          <w:sz w:val="24"/>
        </w:rPr>
        <w:t xml:space="preserve"> – College Algebra</w:t>
      </w:r>
    </w:p>
    <w:p w14:paraId="1FD6ED6A" w14:textId="77777777" w:rsidR="002533E0" w:rsidRPr="00B476BC" w:rsidRDefault="00BC0A0B" w:rsidP="00FA5E05">
      <w:pPr>
        <w:spacing w:after="0" w:line="20" w:lineRule="atLeast"/>
        <w:ind w:left="720"/>
        <w:rPr>
          <w:rFonts w:cstheme="minorHAnsi"/>
          <w:sz w:val="24"/>
        </w:rPr>
      </w:pPr>
      <w:r>
        <w:rPr>
          <w:rFonts w:cstheme="minorHAnsi"/>
          <w:sz w:val="24"/>
        </w:rPr>
        <w:t>BCIS 1010</w:t>
      </w:r>
      <w:r w:rsidR="00EA0FC7" w:rsidRPr="00B476BC">
        <w:rPr>
          <w:rFonts w:cstheme="minorHAnsi"/>
          <w:sz w:val="24"/>
        </w:rPr>
        <w:t xml:space="preserve"> – </w:t>
      </w:r>
      <w:r>
        <w:rPr>
          <w:rFonts w:cstheme="minorHAnsi"/>
          <w:sz w:val="24"/>
        </w:rPr>
        <w:t>Computer Literacy</w:t>
      </w:r>
    </w:p>
    <w:p w14:paraId="135EBE6C" w14:textId="77777777" w:rsidR="00EA0FC7" w:rsidRPr="00B476BC" w:rsidRDefault="00BC0A0B" w:rsidP="00FA5E05">
      <w:pPr>
        <w:spacing w:after="0" w:line="20" w:lineRule="atLeast"/>
        <w:ind w:left="720"/>
        <w:rPr>
          <w:rFonts w:cstheme="minorHAnsi"/>
          <w:sz w:val="24"/>
        </w:rPr>
      </w:pPr>
      <w:r>
        <w:rPr>
          <w:rFonts w:cstheme="minorHAnsi"/>
          <w:sz w:val="24"/>
        </w:rPr>
        <w:t>ART 1010 – Introduction to Art</w:t>
      </w:r>
    </w:p>
    <w:p w14:paraId="34BBF094" w14:textId="77777777" w:rsidR="002533E0" w:rsidRPr="00B476BC" w:rsidRDefault="002533E0" w:rsidP="002533E0">
      <w:pPr>
        <w:spacing w:after="0" w:line="240" w:lineRule="auto"/>
        <w:ind w:left="720"/>
        <w:rPr>
          <w:rFonts w:cstheme="minorHAnsi"/>
          <w:sz w:val="24"/>
        </w:rPr>
      </w:pPr>
    </w:p>
    <w:p w14:paraId="29093236" w14:textId="77777777" w:rsidR="0046791E" w:rsidRPr="00B476BC" w:rsidRDefault="00EA0FC7" w:rsidP="00EA0FC7">
      <w:pPr>
        <w:rPr>
          <w:rFonts w:cstheme="minorHAnsi"/>
          <w:b/>
          <w:sz w:val="24"/>
        </w:rPr>
      </w:pPr>
      <w:r w:rsidRPr="00B476BC">
        <w:rPr>
          <w:rFonts w:cstheme="minorHAnsi"/>
          <w:sz w:val="24"/>
        </w:rPr>
        <w:t xml:space="preserve">The </w:t>
      </w:r>
      <w:r w:rsidR="00BC0A0B">
        <w:rPr>
          <w:rFonts w:cstheme="minorHAnsi"/>
          <w:sz w:val="24"/>
        </w:rPr>
        <w:t>PhT</w:t>
      </w:r>
      <w:r w:rsidRPr="00B476BC">
        <w:rPr>
          <w:rFonts w:cstheme="minorHAnsi"/>
          <w:sz w:val="24"/>
        </w:rPr>
        <w:t xml:space="preserve"> application </w:t>
      </w:r>
      <w:r w:rsidR="0046791E" w:rsidRPr="00B476BC">
        <w:rPr>
          <w:rFonts w:cstheme="minorHAnsi"/>
          <w:sz w:val="24"/>
        </w:rPr>
        <w:t>must</w:t>
      </w:r>
      <w:r w:rsidRPr="00B476BC">
        <w:rPr>
          <w:rFonts w:cstheme="minorHAnsi"/>
          <w:sz w:val="24"/>
        </w:rPr>
        <w:t xml:space="preserve"> be submitted </w:t>
      </w:r>
      <w:r w:rsidR="00607D62" w:rsidRPr="00B476BC">
        <w:rPr>
          <w:rFonts w:cstheme="minorHAnsi"/>
          <w:sz w:val="24"/>
        </w:rPr>
        <w:t xml:space="preserve">by </w:t>
      </w:r>
      <w:r w:rsidR="001E0727">
        <w:rPr>
          <w:rFonts w:cstheme="minorHAnsi"/>
          <w:b/>
          <w:sz w:val="24"/>
        </w:rPr>
        <w:t xml:space="preserve">the </w:t>
      </w:r>
      <w:r w:rsidR="00EE6F63">
        <w:rPr>
          <w:rFonts w:cstheme="minorHAnsi"/>
          <w:b/>
          <w:sz w:val="24"/>
        </w:rPr>
        <w:t xml:space="preserve">first Friday in August for fall semester or the third Friday in November for spring semester </w:t>
      </w:r>
      <w:r w:rsidRPr="00B476BC">
        <w:rPr>
          <w:rFonts w:cstheme="minorHAnsi"/>
          <w:sz w:val="24"/>
        </w:rPr>
        <w:t xml:space="preserve">after </w:t>
      </w:r>
      <w:r w:rsidR="0046791E" w:rsidRPr="00B476BC">
        <w:rPr>
          <w:rFonts w:cstheme="minorHAnsi"/>
          <w:b/>
          <w:sz w:val="24"/>
        </w:rPr>
        <w:t>required classes are</w:t>
      </w:r>
      <w:r w:rsidR="0046791E" w:rsidRPr="00B476BC">
        <w:rPr>
          <w:rFonts w:cstheme="minorHAnsi"/>
          <w:sz w:val="24"/>
        </w:rPr>
        <w:t xml:space="preserve"> c</w:t>
      </w:r>
      <w:r w:rsidRPr="00B476BC">
        <w:rPr>
          <w:rFonts w:cstheme="minorHAnsi"/>
          <w:sz w:val="24"/>
        </w:rPr>
        <w:t>omplete</w:t>
      </w:r>
      <w:r w:rsidR="001B4CF8">
        <w:rPr>
          <w:rFonts w:cstheme="minorHAnsi"/>
          <w:sz w:val="24"/>
        </w:rPr>
        <w:t>d,</w:t>
      </w:r>
      <w:r w:rsidR="00BC0A0B">
        <w:rPr>
          <w:rFonts w:cstheme="minorHAnsi"/>
          <w:sz w:val="24"/>
        </w:rPr>
        <w:t xml:space="preserve"> </w:t>
      </w:r>
      <w:r w:rsidR="0046791E" w:rsidRPr="00B476BC">
        <w:rPr>
          <w:rFonts w:cstheme="minorHAnsi"/>
          <w:b/>
          <w:sz w:val="24"/>
        </w:rPr>
        <w:t>f</w:t>
      </w:r>
      <w:r w:rsidR="00BC0A0B">
        <w:rPr>
          <w:rFonts w:cstheme="minorHAnsi"/>
          <w:b/>
          <w:sz w:val="24"/>
        </w:rPr>
        <w:t>or admittance into the program</w:t>
      </w:r>
      <w:r w:rsidR="0046791E" w:rsidRPr="00B476BC">
        <w:rPr>
          <w:rFonts w:cstheme="minorHAnsi"/>
          <w:sz w:val="24"/>
        </w:rPr>
        <w:t xml:space="preserve">. </w:t>
      </w:r>
      <w:r w:rsidR="00A77ADC">
        <w:rPr>
          <w:rFonts w:cstheme="minorHAnsi"/>
          <w:sz w:val="24"/>
        </w:rPr>
        <w:t>Students m</w:t>
      </w:r>
      <w:r w:rsidRPr="00B476BC">
        <w:rPr>
          <w:rFonts w:cstheme="minorHAnsi"/>
          <w:sz w:val="24"/>
        </w:rPr>
        <w:t xml:space="preserve">ay be enrolled in summer semester in pre-requisite classes with a </w:t>
      </w:r>
      <w:r w:rsidR="0046791E" w:rsidRPr="00B476BC">
        <w:rPr>
          <w:rFonts w:cstheme="minorHAnsi"/>
          <w:b/>
          <w:sz w:val="24"/>
        </w:rPr>
        <w:t>minimum grade of</w:t>
      </w:r>
      <w:r w:rsidR="003573FA">
        <w:rPr>
          <w:rFonts w:cstheme="minorHAnsi"/>
          <w:b/>
          <w:sz w:val="24"/>
        </w:rPr>
        <w:t xml:space="preserve"> </w:t>
      </w:r>
      <w:r w:rsidR="00BC0A0B">
        <w:rPr>
          <w:rFonts w:cstheme="minorHAnsi"/>
          <w:b/>
          <w:sz w:val="24"/>
        </w:rPr>
        <w:t>B</w:t>
      </w:r>
      <w:r w:rsidR="0046791E" w:rsidRPr="00B476BC">
        <w:rPr>
          <w:rFonts w:cstheme="minorHAnsi"/>
          <w:b/>
          <w:sz w:val="24"/>
        </w:rPr>
        <w:t xml:space="preserve"> or higher.</w:t>
      </w:r>
    </w:p>
    <w:p w14:paraId="60D8104A" w14:textId="77777777" w:rsidR="007344AB" w:rsidRDefault="00BC0A0B" w:rsidP="00EA0FC7">
      <w:pPr>
        <w:rPr>
          <w:rFonts w:cstheme="minorHAnsi"/>
          <w:b/>
          <w:sz w:val="24"/>
        </w:rPr>
      </w:pPr>
      <w:r>
        <w:rPr>
          <w:rFonts w:cstheme="minorHAnsi"/>
          <w:b/>
          <w:sz w:val="24"/>
        </w:rPr>
        <w:t>CPR CERTIFICATE will be required and will be offered during the course of the program.</w:t>
      </w:r>
    </w:p>
    <w:p w14:paraId="5BF5DC72" w14:textId="7543A607" w:rsidR="00BC0A0B" w:rsidRDefault="00BC0A0B" w:rsidP="00EA0FC7">
      <w:pPr>
        <w:rPr>
          <w:rFonts w:cstheme="minorHAnsi"/>
          <w:b/>
          <w:sz w:val="24"/>
        </w:rPr>
      </w:pPr>
      <w:r>
        <w:rPr>
          <w:rFonts w:cstheme="minorHAnsi"/>
          <w:b/>
          <w:sz w:val="24"/>
        </w:rPr>
        <w:t>†</w:t>
      </w:r>
      <w:r w:rsidR="001B4CF8" w:rsidRPr="001B4CF8">
        <w:rPr>
          <w:rFonts w:cstheme="minorHAnsi"/>
          <w:b/>
          <w:sz w:val="24"/>
        </w:rPr>
        <w:t xml:space="preserve"> </w:t>
      </w:r>
      <w:r w:rsidR="001B4CF8">
        <w:rPr>
          <w:rFonts w:cstheme="minorHAnsi"/>
          <w:b/>
          <w:sz w:val="24"/>
        </w:rPr>
        <w:t>Indicates high school concurrent enrollment classes</w:t>
      </w:r>
      <w:r>
        <w:rPr>
          <w:rFonts w:cstheme="minorHAnsi"/>
          <w:b/>
          <w:sz w:val="24"/>
        </w:rPr>
        <w:t>.</w:t>
      </w:r>
    </w:p>
    <w:p w14:paraId="3F4562FD" w14:textId="77777777" w:rsidR="00BE6D3A" w:rsidRDefault="00BE6D3A" w:rsidP="00EA0FC7">
      <w:pPr>
        <w:rPr>
          <w:rFonts w:cstheme="minorHAnsi"/>
          <w:b/>
          <w:sz w:val="24"/>
        </w:rPr>
      </w:pPr>
    </w:p>
    <w:p w14:paraId="0216DB08" w14:textId="77777777" w:rsidR="00880B55" w:rsidRDefault="00A60922" w:rsidP="00A60922">
      <w:pPr>
        <w:keepNext/>
        <w:jc w:val="center"/>
        <w:rPr>
          <w:b/>
          <w:sz w:val="24"/>
        </w:rPr>
      </w:pPr>
      <w:r>
        <w:rPr>
          <w:b/>
          <w:sz w:val="24"/>
        </w:rPr>
        <w:t>Student Financial Obligation</w:t>
      </w:r>
    </w:p>
    <w:p w14:paraId="6951723D" w14:textId="77777777" w:rsidR="00A60922" w:rsidRDefault="00A60922" w:rsidP="00A60922">
      <w:pPr>
        <w:keepNext/>
        <w:rPr>
          <w:sz w:val="24"/>
        </w:rPr>
      </w:pPr>
      <w:r>
        <w:rPr>
          <w:sz w:val="24"/>
        </w:rPr>
        <w:t>Students taking the USU Pharmacy Technician Program are responsible for costs incurred during enrollment in the program.  The current rate of tuition for the 2019-2020 school year is $2019.20.  Books and fees $1030.54 with supplies amounting to $130.00, drug screen $45.00, background check approximately $37.00, lab coat $20.00, immunizations according to your primary care provider’s fee schedule and your insurance plan.  Total expenses for the above amount to $3278.74.</w:t>
      </w:r>
    </w:p>
    <w:p w14:paraId="74987243" w14:textId="77777777" w:rsidR="00A60922" w:rsidRPr="00A60922" w:rsidRDefault="00A60922" w:rsidP="00A60922">
      <w:pPr>
        <w:keepNext/>
        <w:rPr>
          <w:b/>
          <w:sz w:val="24"/>
        </w:rPr>
      </w:pPr>
      <w:r>
        <w:rPr>
          <w:sz w:val="24"/>
        </w:rPr>
        <w:t xml:space="preserve">Travel to clinical rotations is also required.  Travel costs will be the responsibility of the student. Several scholarships are available as well as other funding sources. The Health Professions academic advisor will meet with each student individually to discuss financing options prior to acceptance into the program.  </w:t>
      </w:r>
      <w:r>
        <w:rPr>
          <w:b/>
          <w:sz w:val="24"/>
        </w:rPr>
        <w:t>If you have any further questions about program costs, please contact the Business Office at 435-678-8112.  Financial Aid Advisor, Pam Hosler, may be reached at 435-678-8159.</w:t>
      </w:r>
    </w:p>
    <w:p w14:paraId="176467F5" w14:textId="77777777" w:rsidR="00880B55" w:rsidRDefault="00880B55" w:rsidP="00141ED8">
      <w:pPr>
        <w:keepNext/>
        <w:rPr>
          <w:b/>
          <w:sz w:val="24"/>
        </w:rPr>
      </w:pPr>
    </w:p>
    <w:p w14:paraId="01F4DFF9" w14:textId="77777777" w:rsidR="00880B55" w:rsidRDefault="00880B55" w:rsidP="00141ED8">
      <w:pPr>
        <w:keepNext/>
        <w:rPr>
          <w:b/>
          <w:sz w:val="24"/>
        </w:rPr>
      </w:pPr>
    </w:p>
    <w:p w14:paraId="2A410F40" w14:textId="77777777" w:rsidR="00880B55" w:rsidRDefault="00880B55">
      <w:pPr>
        <w:rPr>
          <w:b/>
          <w:sz w:val="24"/>
        </w:rPr>
      </w:pPr>
      <w:r>
        <w:rPr>
          <w:b/>
          <w:sz w:val="24"/>
        </w:rPr>
        <w:br w:type="page"/>
      </w:r>
    </w:p>
    <w:p w14:paraId="1CF2E225" w14:textId="77777777" w:rsidR="00141ED8" w:rsidRPr="00BC2C12" w:rsidRDefault="00141ED8" w:rsidP="00BC2C12">
      <w:pPr>
        <w:keepNext/>
        <w:jc w:val="center"/>
        <w:rPr>
          <w:b/>
          <w:sz w:val="38"/>
        </w:rPr>
      </w:pPr>
      <w:r w:rsidRPr="00BC2C12">
        <w:rPr>
          <w:b/>
          <w:sz w:val="38"/>
        </w:rPr>
        <w:lastRenderedPageBreak/>
        <w:t>Program Schedule:  Pharmacy Technician Certificate</w:t>
      </w:r>
    </w:p>
    <w:p w14:paraId="2CDA7265" w14:textId="77777777" w:rsidR="00141ED8" w:rsidRDefault="00141ED8" w:rsidP="00BC2C12">
      <w:pPr>
        <w:spacing w:after="0" w:line="240" w:lineRule="auto"/>
        <w:rPr>
          <w:color w:val="1F497D" w:themeColor="text2"/>
          <w:sz w:val="24"/>
        </w:rPr>
      </w:pPr>
      <w:r w:rsidRPr="00EA03D9">
        <w:rPr>
          <w:color w:val="1F497D" w:themeColor="text2"/>
          <w:sz w:val="24"/>
        </w:rPr>
        <w:t>Pharmacy Technician (PhT) program sequence:</w:t>
      </w:r>
    </w:p>
    <w:p w14:paraId="53635512" w14:textId="77777777" w:rsidR="00141ED8" w:rsidRPr="00141ED8" w:rsidRDefault="00141ED8" w:rsidP="00141ED8">
      <w:pPr>
        <w:rPr>
          <w:b/>
          <w:color w:val="1F497D" w:themeColor="text2"/>
          <w:sz w:val="24"/>
          <w:u w:val="single"/>
        </w:rPr>
      </w:pPr>
      <w:r w:rsidRPr="00141ED8">
        <w:rPr>
          <w:b/>
          <w:color w:val="1F497D" w:themeColor="text2"/>
          <w:sz w:val="24"/>
          <w:u w:val="single"/>
        </w:rPr>
        <w:t>Prerequisites</w:t>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Pr>
          <w:b/>
          <w:color w:val="1F497D" w:themeColor="text2"/>
          <w:sz w:val="24"/>
          <w:u w:val="single"/>
        </w:rPr>
        <w:tab/>
      </w:r>
      <w:r w:rsidRPr="00EA03D9">
        <w:rPr>
          <w:color w:val="1F497D" w:themeColor="text2"/>
          <w:sz w:val="24"/>
          <w:u w:val="single"/>
        </w:rPr>
        <w:t>Credit Hours</w:t>
      </w:r>
    </w:p>
    <w:p w14:paraId="24C37F37" w14:textId="77777777" w:rsidR="00141ED8" w:rsidRDefault="00141ED8" w:rsidP="00141ED8">
      <w:pPr>
        <w:rPr>
          <w:color w:val="1F497D" w:themeColor="text2"/>
          <w:sz w:val="24"/>
        </w:rPr>
      </w:pPr>
      <w:r>
        <w:rPr>
          <w:color w:val="1F497D" w:themeColor="text2"/>
          <w:sz w:val="24"/>
        </w:rPr>
        <w:t>BCIS 1010</w:t>
      </w:r>
      <w:r>
        <w:rPr>
          <w:color w:val="1F497D" w:themeColor="text2"/>
          <w:sz w:val="24"/>
        </w:rPr>
        <w:tab/>
        <w:t>Computer Literacy</w:t>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t>3</w:t>
      </w:r>
    </w:p>
    <w:p w14:paraId="7AF41521" w14:textId="77777777" w:rsidR="00141ED8" w:rsidRPr="00EA03D9" w:rsidRDefault="00141ED8" w:rsidP="00141ED8">
      <w:pPr>
        <w:rPr>
          <w:color w:val="1F497D" w:themeColor="text2"/>
          <w:sz w:val="24"/>
        </w:rPr>
      </w:pPr>
      <w:r w:rsidRPr="00EA03D9">
        <w:rPr>
          <w:color w:val="1F497D" w:themeColor="text2"/>
          <w:sz w:val="24"/>
        </w:rPr>
        <w:t>ENG 1010</w:t>
      </w:r>
      <w:r w:rsidR="00BC0A0B">
        <w:rPr>
          <w:color w:val="1F497D" w:themeColor="text2"/>
          <w:sz w:val="24"/>
        </w:rPr>
        <w:t>†</w:t>
      </w:r>
      <w:r w:rsidRPr="00EA03D9">
        <w:rPr>
          <w:color w:val="1F497D" w:themeColor="text2"/>
          <w:sz w:val="24"/>
        </w:rPr>
        <w:tab/>
        <w:t>Introduction to Writing</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t>3</w:t>
      </w:r>
    </w:p>
    <w:p w14:paraId="00DB7D04" w14:textId="77777777" w:rsidR="00141ED8" w:rsidRPr="00EA03D9" w:rsidRDefault="00141ED8" w:rsidP="00141ED8">
      <w:pPr>
        <w:rPr>
          <w:color w:val="1F497D" w:themeColor="text2"/>
          <w:sz w:val="24"/>
        </w:rPr>
      </w:pPr>
      <w:r w:rsidRPr="00EA03D9">
        <w:rPr>
          <w:color w:val="1F497D" w:themeColor="text2"/>
          <w:sz w:val="24"/>
        </w:rPr>
        <w:t>ART 1010</w:t>
      </w:r>
      <w:r w:rsidR="00880B55">
        <w:rPr>
          <w:color w:val="1F497D" w:themeColor="text2"/>
          <w:sz w:val="24"/>
        </w:rPr>
        <w:t>†</w:t>
      </w:r>
      <w:r w:rsidRPr="00EA03D9">
        <w:rPr>
          <w:color w:val="1F497D" w:themeColor="text2"/>
          <w:sz w:val="24"/>
        </w:rPr>
        <w:tab/>
        <w:t>Exploring Art</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t>3</w:t>
      </w:r>
    </w:p>
    <w:p w14:paraId="7F57B6D3" w14:textId="77777777" w:rsidR="00141ED8" w:rsidRPr="001A0688" w:rsidRDefault="00141ED8" w:rsidP="00141ED8">
      <w:pPr>
        <w:rPr>
          <w:color w:val="1F497D" w:themeColor="text2"/>
          <w:sz w:val="24"/>
          <w:u w:val="single"/>
        </w:rPr>
      </w:pPr>
      <w:r w:rsidRPr="00EA03D9">
        <w:rPr>
          <w:color w:val="1F497D" w:themeColor="text2"/>
          <w:sz w:val="24"/>
        </w:rPr>
        <w:t>MATH 1050</w:t>
      </w:r>
      <w:r w:rsidR="00BC0A0B">
        <w:rPr>
          <w:color w:val="1F497D" w:themeColor="text2"/>
          <w:sz w:val="24"/>
        </w:rPr>
        <w:t>†</w:t>
      </w:r>
      <w:r w:rsidRPr="00EA03D9">
        <w:rPr>
          <w:color w:val="1F497D" w:themeColor="text2"/>
          <w:sz w:val="24"/>
        </w:rPr>
        <w:tab/>
        <w:t>College Algebra</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1A0688">
        <w:rPr>
          <w:color w:val="1F497D" w:themeColor="text2"/>
          <w:sz w:val="24"/>
          <w:u w:val="single"/>
        </w:rPr>
        <w:t>4</w:t>
      </w:r>
    </w:p>
    <w:p w14:paraId="630DBB95" w14:textId="77777777" w:rsidR="00141ED8" w:rsidRPr="00EA03D9" w:rsidRDefault="00141ED8" w:rsidP="00141ED8">
      <w:pPr>
        <w:rPr>
          <w:color w:val="1F497D" w:themeColor="text2"/>
          <w:sz w:val="24"/>
        </w:rPr>
      </w:pP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t>Total Semester Credit Hours</w:t>
      </w:r>
      <w:r>
        <w:rPr>
          <w:color w:val="1F497D" w:themeColor="text2"/>
          <w:sz w:val="24"/>
        </w:rPr>
        <w:tab/>
      </w:r>
      <w:r>
        <w:rPr>
          <w:color w:val="1F497D" w:themeColor="text2"/>
          <w:sz w:val="24"/>
        </w:rPr>
        <w:tab/>
        <w:t>13</w:t>
      </w:r>
    </w:p>
    <w:p w14:paraId="20E21CF8" w14:textId="77777777" w:rsidR="00141ED8" w:rsidRPr="00EA03D9" w:rsidRDefault="00141ED8" w:rsidP="00BC2C12">
      <w:pPr>
        <w:spacing w:after="0" w:line="240" w:lineRule="auto"/>
        <w:rPr>
          <w:color w:val="1F497D" w:themeColor="text2"/>
          <w:sz w:val="24"/>
        </w:rPr>
      </w:pPr>
      <w:r w:rsidRPr="00141ED8">
        <w:rPr>
          <w:b/>
          <w:color w:val="1F497D" w:themeColor="text2"/>
          <w:sz w:val="24"/>
          <w:u w:val="single"/>
        </w:rPr>
        <w:t>Semester 1</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p>
    <w:p w14:paraId="1D7E27C5" w14:textId="77777777" w:rsidR="00141ED8" w:rsidRPr="00EA03D9" w:rsidRDefault="00141ED8" w:rsidP="00141ED8">
      <w:pPr>
        <w:rPr>
          <w:color w:val="1F497D" w:themeColor="text2"/>
          <w:sz w:val="24"/>
        </w:rPr>
      </w:pPr>
      <w:r w:rsidRPr="00EA03D9">
        <w:rPr>
          <w:color w:val="1F497D" w:themeColor="text2"/>
          <w:sz w:val="24"/>
        </w:rPr>
        <w:t>NURS 1008</w:t>
      </w:r>
      <w:r w:rsidR="00BC0A0B">
        <w:rPr>
          <w:color w:val="1F497D" w:themeColor="text2"/>
          <w:sz w:val="24"/>
        </w:rPr>
        <w:t>†</w:t>
      </w:r>
      <w:r w:rsidRPr="00EA03D9">
        <w:rPr>
          <w:color w:val="1F497D" w:themeColor="text2"/>
          <w:sz w:val="24"/>
        </w:rPr>
        <w:tab/>
        <w:t>Medical Terminology</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t>2</w:t>
      </w:r>
    </w:p>
    <w:p w14:paraId="0BC86399" w14:textId="77777777" w:rsidR="00141ED8" w:rsidRPr="00EA03D9" w:rsidRDefault="00141ED8" w:rsidP="00141ED8">
      <w:pPr>
        <w:rPr>
          <w:color w:val="1F497D" w:themeColor="text2"/>
          <w:sz w:val="24"/>
        </w:rPr>
      </w:pPr>
      <w:r>
        <w:rPr>
          <w:color w:val="1F497D" w:themeColor="text2"/>
          <w:sz w:val="24"/>
        </w:rPr>
        <w:t>HEAL</w:t>
      </w:r>
      <w:r w:rsidRPr="00EA03D9">
        <w:rPr>
          <w:color w:val="1F497D" w:themeColor="text2"/>
          <w:sz w:val="24"/>
        </w:rPr>
        <w:t xml:space="preserve"> 1500</w:t>
      </w:r>
      <w:r w:rsidR="00BC0A0B">
        <w:rPr>
          <w:color w:val="1F497D" w:themeColor="text2"/>
          <w:sz w:val="24"/>
        </w:rPr>
        <w:t>†</w:t>
      </w:r>
      <w:r w:rsidRPr="00EA03D9">
        <w:rPr>
          <w:color w:val="1F497D" w:themeColor="text2"/>
          <w:sz w:val="24"/>
        </w:rPr>
        <w:tab/>
        <w:t>Anatomy and Physiology</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t>3</w:t>
      </w:r>
    </w:p>
    <w:p w14:paraId="21A18C72" w14:textId="77777777" w:rsidR="00141ED8" w:rsidRDefault="00141ED8" w:rsidP="00141ED8">
      <w:pPr>
        <w:rPr>
          <w:color w:val="1F497D" w:themeColor="text2"/>
          <w:sz w:val="24"/>
        </w:rPr>
      </w:pPr>
      <w:r w:rsidRPr="00EA03D9">
        <w:rPr>
          <w:color w:val="1F497D" w:themeColor="text2"/>
          <w:sz w:val="24"/>
        </w:rPr>
        <w:t>HEAL 1878</w:t>
      </w:r>
      <w:r w:rsidRPr="00EA03D9">
        <w:rPr>
          <w:color w:val="1F497D" w:themeColor="text2"/>
          <w:sz w:val="24"/>
        </w:rPr>
        <w:tab/>
        <w:t>Pharmacy Practice I</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t>2</w:t>
      </w:r>
    </w:p>
    <w:p w14:paraId="4D95BD2B" w14:textId="77777777" w:rsidR="00E124F0" w:rsidRDefault="00E124F0" w:rsidP="00E124F0">
      <w:pPr>
        <w:rPr>
          <w:color w:val="1F497D" w:themeColor="text2"/>
          <w:sz w:val="24"/>
        </w:rPr>
      </w:pPr>
      <w:r>
        <w:rPr>
          <w:color w:val="1F497D" w:themeColor="text2"/>
          <w:sz w:val="24"/>
        </w:rPr>
        <w:t>HEAL 1110</w:t>
      </w:r>
      <w:r w:rsidRPr="00EA03D9">
        <w:rPr>
          <w:color w:val="1F497D" w:themeColor="text2"/>
          <w:sz w:val="24"/>
        </w:rPr>
        <w:tab/>
        <w:t>Pharmacology</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1A0688">
        <w:rPr>
          <w:color w:val="1F497D" w:themeColor="text2"/>
          <w:sz w:val="24"/>
        </w:rPr>
        <w:t>3</w:t>
      </w:r>
    </w:p>
    <w:p w14:paraId="0486E69A" w14:textId="77777777" w:rsidR="00141ED8" w:rsidRDefault="00141ED8" w:rsidP="00141ED8">
      <w:pPr>
        <w:rPr>
          <w:color w:val="1F497D" w:themeColor="text2"/>
          <w:sz w:val="24"/>
          <w:u w:val="single"/>
        </w:rPr>
      </w:pPr>
      <w:r w:rsidRPr="00EA03D9">
        <w:rPr>
          <w:color w:val="1F497D" w:themeColor="text2"/>
          <w:sz w:val="24"/>
        </w:rPr>
        <w:t>CMST 2110</w:t>
      </w:r>
      <w:r w:rsidR="00880B55">
        <w:rPr>
          <w:color w:val="1F497D" w:themeColor="text2"/>
          <w:sz w:val="24"/>
        </w:rPr>
        <w:t>†</w:t>
      </w:r>
      <w:r w:rsidRPr="00EA03D9">
        <w:rPr>
          <w:color w:val="1F497D" w:themeColor="text2"/>
          <w:sz w:val="24"/>
        </w:rPr>
        <w:tab/>
        <w:t>Interpersonal Communication</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1A0688">
        <w:rPr>
          <w:color w:val="1F497D" w:themeColor="text2"/>
          <w:sz w:val="24"/>
          <w:u w:val="single"/>
        </w:rPr>
        <w:t>3</w:t>
      </w:r>
    </w:p>
    <w:p w14:paraId="46495C77" w14:textId="77777777" w:rsidR="00141ED8" w:rsidRPr="00EA03D9" w:rsidRDefault="00141ED8" w:rsidP="00141ED8">
      <w:pPr>
        <w:rPr>
          <w:color w:val="1F497D" w:themeColor="text2"/>
          <w:sz w:val="24"/>
        </w:rPr>
      </w:pP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t>Total Semester Credit Hours</w:t>
      </w:r>
      <w:r>
        <w:rPr>
          <w:color w:val="1F497D" w:themeColor="text2"/>
          <w:sz w:val="24"/>
        </w:rPr>
        <w:tab/>
      </w:r>
      <w:r>
        <w:rPr>
          <w:color w:val="1F497D" w:themeColor="text2"/>
          <w:sz w:val="24"/>
        </w:rPr>
        <w:tab/>
        <w:t>13</w:t>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p>
    <w:p w14:paraId="076D15C1" w14:textId="77777777" w:rsidR="00141ED8" w:rsidRPr="00BC0A0B" w:rsidRDefault="00141ED8" w:rsidP="00BC2C12">
      <w:pPr>
        <w:spacing w:after="0" w:line="240" w:lineRule="auto"/>
        <w:rPr>
          <w:color w:val="1F497D" w:themeColor="text2"/>
          <w:sz w:val="24"/>
          <w:u w:val="single"/>
        </w:rPr>
      </w:pPr>
      <w:r w:rsidRPr="00BC0A0B">
        <w:rPr>
          <w:b/>
          <w:color w:val="1F497D" w:themeColor="text2"/>
          <w:sz w:val="24"/>
          <w:u w:val="single"/>
        </w:rPr>
        <w:t>Semester 2</w:t>
      </w:r>
      <w:r w:rsidRPr="00BC0A0B">
        <w:rPr>
          <w:color w:val="1F497D" w:themeColor="text2"/>
          <w:sz w:val="24"/>
          <w:u w:val="single"/>
        </w:rPr>
        <w:t xml:space="preserve">                                     </w:t>
      </w:r>
      <w:r w:rsidRPr="00BC0A0B">
        <w:rPr>
          <w:color w:val="1F497D" w:themeColor="text2"/>
          <w:sz w:val="24"/>
          <w:u w:val="single"/>
        </w:rPr>
        <w:tab/>
      </w:r>
      <w:r w:rsidRPr="00BC0A0B">
        <w:rPr>
          <w:color w:val="1F497D" w:themeColor="text2"/>
          <w:sz w:val="24"/>
          <w:u w:val="single"/>
        </w:rPr>
        <w:tab/>
      </w:r>
      <w:r w:rsidRPr="00BC0A0B">
        <w:rPr>
          <w:color w:val="1F497D" w:themeColor="text2"/>
          <w:sz w:val="24"/>
          <w:u w:val="single"/>
        </w:rPr>
        <w:tab/>
      </w:r>
      <w:r w:rsidRPr="00BC0A0B">
        <w:rPr>
          <w:color w:val="1F497D" w:themeColor="text2"/>
          <w:sz w:val="24"/>
          <w:u w:val="single"/>
        </w:rPr>
        <w:tab/>
      </w:r>
      <w:r w:rsidRPr="00BC0A0B">
        <w:rPr>
          <w:color w:val="1F497D" w:themeColor="text2"/>
          <w:sz w:val="24"/>
          <w:u w:val="single"/>
        </w:rPr>
        <w:tab/>
      </w:r>
      <w:r w:rsidRPr="00BC0A0B">
        <w:rPr>
          <w:color w:val="1F497D" w:themeColor="text2"/>
          <w:sz w:val="24"/>
          <w:u w:val="single"/>
        </w:rPr>
        <w:tab/>
        <w:t>Credit Hours</w:t>
      </w:r>
    </w:p>
    <w:p w14:paraId="7EE83C64" w14:textId="77777777" w:rsidR="00141ED8" w:rsidRDefault="00141ED8" w:rsidP="00141ED8">
      <w:pPr>
        <w:rPr>
          <w:color w:val="1F497D" w:themeColor="text2"/>
          <w:sz w:val="24"/>
        </w:rPr>
      </w:pPr>
      <w:r w:rsidRPr="00EA03D9">
        <w:rPr>
          <w:color w:val="1F497D" w:themeColor="text2"/>
          <w:sz w:val="24"/>
        </w:rPr>
        <w:t xml:space="preserve">HEAL </w:t>
      </w:r>
      <w:r w:rsidR="00AD4759">
        <w:rPr>
          <w:color w:val="1F497D" w:themeColor="text2"/>
          <w:sz w:val="24"/>
        </w:rPr>
        <w:t>1879</w:t>
      </w:r>
      <w:r w:rsidR="00AD4759">
        <w:rPr>
          <w:color w:val="1F497D" w:themeColor="text2"/>
          <w:sz w:val="24"/>
        </w:rPr>
        <w:tab/>
        <w:t>Pharmacy Practice II</w:t>
      </w:r>
      <w:r w:rsidR="00AD4759">
        <w:rPr>
          <w:color w:val="1F497D" w:themeColor="text2"/>
          <w:sz w:val="24"/>
        </w:rPr>
        <w:tab/>
      </w:r>
      <w:r w:rsidR="00AD4759">
        <w:rPr>
          <w:color w:val="1F497D" w:themeColor="text2"/>
          <w:sz w:val="24"/>
        </w:rPr>
        <w:tab/>
      </w:r>
      <w:r w:rsidR="00AD4759">
        <w:rPr>
          <w:color w:val="1F497D" w:themeColor="text2"/>
          <w:sz w:val="24"/>
        </w:rPr>
        <w:tab/>
      </w:r>
      <w:r w:rsidR="00AD4759">
        <w:rPr>
          <w:color w:val="1F497D" w:themeColor="text2"/>
          <w:sz w:val="24"/>
        </w:rPr>
        <w:tab/>
      </w:r>
      <w:r w:rsidR="00AD4759">
        <w:rPr>
          <w:color w:val="1F497D" w:themeColor="text2"/>
          <w:sz w:val="24"/>
        </w:rPr>
        <w:tab/>
      </w:r>
      <w:r w:rsidR="00AD4759">
        <w:rPr>
          <w:color w:val="1F497D" w:themeColor="text2"/>
          <w:sz w:val="24"/>
        </w:rPr>
        <w:tab/>
      </w:r>
      <w:r w:rsidR="00AD4759">
        <w:rPr>
          <w:color w:val="1F497D" w:themeColor="text2"/>
          <w:sz w:val="24"/>
        </w:rPr>
        <w:tab/>
      </w:r>
      <w:r w:rsidRPr="00EA03D9">
        <w:rPr>
          <w:color w:val="1F497D" w:themeColor="text2"/>
          <w:sz w:val="24"/>
        </w:rPr>
        <w:t>3</w:t>
      </w:r>
    </w:p>
    <w:p w14:paraId="2E61B9C5" w14:textId="77777777" w:rsidR="00E124F0" w:rsidRPr="001A0688" w:rsidRDefault="00E124F0" w:rsidP="00E124F0">
      <w:pPr>
        <w:rPr>
          <w:color w:val="1F497D" w:themeColor="text2"/>
          <w:sz w:val="24"/>
        </w:rPr>
      </w:pPr>
      <w:r w:rsidRPr="00EA03D9">
        <w:rPr>
          <w:color w:val="1F497D" w:themeColor="text2"/>
          <w:sz w:val="24"/>
        </w:rPr>
        <w:t>HEAL 1776</w:t>
      </w:r>
      <w:r w:rsidRPr="00EA03D9">
        <w:rPr>
          <w:color w:val="1F497D" w:themeColor="text2"/>
          <w:sz w:val="24"/>
        </w:rPr>
        <w:tab/>
        <w:t>Sterile and Non-sterile Compounding Laboratory</w:t>
      </w:r>
      <w:r w:rsidRPr="00EA03D9">
        <w:rPr>
          <w:color w:val="1F497D" w:themeColor="text2"/>
          <w:sz w:val="24"/>
        </w:rPr>
        <w:tab/>
      </w:r>
      <w:r w:rsidRPr="00EA03D9">
        <w:rPr>
          <w:color w:val="1F497D" w:themeColor="text2"/>
          <w:sz w:val="24"/>
        </w:rPr>
        <w:tab/>
      </w:r>
      <w:r w:rsidRPr="00EA03D9">
        <w:rPr>
          <w:color w:val="1F497D" w:themeColor="text2"/>
          <w:sz w:val="24"/>
        </w:rPr>
        <w:tab/>
      </w:r>
      <w:r w:rsidR="00AD4759">
        <w:rPr>
          <w:color w:val="1F497D" w:themeColor="text2"/>
          <w:sz w:val="24"/>
        </w:rPr>
        <w:t xml:space="preserve"> </w:t>
      </w:r>
      <w:r w:rsidRPr="001A0688">
        <w:rPr>
          <w:color w:val="1F497D" w:themeColor="text2"/>
          <w:sz w:val="24"/>
        </w:rPr>
        <w:t>3</w:t>
      </w:r>
    </w:p>
    <w:p w14:paraId="762094B4" w14:textId="77777777" w:rsidR="00141ED8" w:rsidRPr="00EA03D9" w:rsidRDefault="00141ED8" w:rsidP="00141ED8">
      <w:pPr>
        <w:rPr>
          <w:color w:val="1F497D" w:themeColor="text2"/>
          <w:sz w:val="24"/>
          <w:u w:val="single"/>
        </w:rPr>
      </w:pPr>
      <w:r>
        <w:rPr>
          <w:color w:val="1F497D" w:themeColor="text2"/>
          <w:sz w:val="24"/>
        </w:rPr>
        <w:t>HEAL 1835</w:t>
      </w:r>
      <w:r>
        <w:rPr>
          <w:color w:val="1F497D" w:themeColor="text2"/>
          <w:sz w:val="24"/>
        </w:rPr>
        <w:tab/>
        <w:t>Externship</w:t>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Pr>
          <w:color w:val="1F497D" w:themeColor="text2"/>
          <w:sz w:val="24"/>
        </w:rPr>
        <w:tab/>
      </w:r>
      <w:r w:rsidRPr="001A0688">
        <w:rPr>
          <w:color w:val="1F497D" w:themeColor="text2"/>
          <w:sz w:val="24"/>
          <w:u w:val="single"/>
        </w:rPr>
        <w:t>10</w:t>
      </w:r>
    </w:p>
    <w:p w14:paraId="5AF5AAEF" w14:textId="77777777" w:rsidR="00141ED8" w:rsidRPr="00EA03D9" w:rsidRDefault="00141ED8" w:rsidP="00141ED8">
      <w:pPr>
        <w:rPr>
          <w:color w:val="1F497D" w:themeColor="text2"/>
          <w:sz w:val="24"/>
        </w:rPr>
      </w:pP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sidRPr="00EA03D9">
        <w:rPr>
          <w:color w:val="1F497D" w:themeColor="text2"/>
          <w:sz w:val="24"/>
        </w:rPr>
        <w:tab/>
      </w:r>
      <w:r>
        <w:rPr>
          <w:color w:val="1F497D" w:themeColor="text2"/>
          <w:sz w:val="24"/>
        </w:rPr>
        <w:tab/>
        <w:t>Total Semester Credit Hours</w:t>
      </w:r>
      <w:r>
        <w:rPr>
          <w:color w:val="1F497D" w:themeColor="text2"/>
          <w:sz w:val="24"/>
        </w:rPr>
        <w:tab/>
      </w:r>
      <w:r>
        <w:rPr>
          <w:color w:val="1F497D" w:themeColor="text2"/>
          <w:sz w:val="24"/>
        </w:rPr>
        <w:tab/>
        <w:t>16</w:t>
      </w:r>
    </w:p>
    <w:p w14:paraId="1DAB823F" w14:textId="77777777" w:rsidR="001B4CF8" w:rsidRPr="001B4CF8" w:rsidRDefault="001B4CF8" w:rsidP="001B4CF8">
      <w:pPr>
        <w:rPr>
          <w:rFonts w:cstheme="minorHAnsi"/>
          <w:b/>
          <w:color w:val="365F91" w:themeColor="accent1" w:themeShade="BF"/>
          <w:sz w:val="24"/>
        </w:rPr>
      </w:pPr>
      <w:r w:rsidRPr="001B4CF8">
        <w:rPr>
          <w:rFonts w:cstheme="minorHAnsi"/>
          <w:b/>
          <w:color w:val="365F91" w:themeColor="accent1" w:themeShade="BF"/>
          <w:sz w:val="24"/>
        </w:rPr>
        <w:t>† Indicates high school concurrent enrollment classes.</w:t>
      </w:r>
    </w:p>
    <w:p w14:paraId="57B0622F" w14:textId="4D11B4AE" w:rsidR="00141ED8" w:rsidRDefault="00D32AED" w:rsidP="00141ED8">
      <w:r>
        <w:t>690</w:t>
      </w:r>
      <w:r w:rsidR="00141ED8">
        <w:t xml:space="preserve"> total clock hours  </w:t>
      </w:r>
    </w:p>
    <w:p w14:paraId="24B380DD" w14:textId="77777777" w:rsidR="00141ED8" w:rsidRDefault="00141ED8" w:rsidP="00141ED8">
      <w:r>
        <w:t>Didactic</w:t>
      </w:r>
      <w:r>
        <w:tab/>
      </w:r>
      <w:r>
        <w:tab/>
      </w:r>
      <w:r w:rsidR="00AA19CD">
        <w:tab/>
      </w:r>
      <w:r>
        <w:t>240 hours</w:t>
      </w:r>
    </w:p>
    <w:p w14:paraId="15636552" w14:textId="7BB16EDC" w:rsidR="00141ED8" w:rsidRDefault="00141ED8" w:rsidP="00141ED8">
      <w:r>
        <w:t xml:space="preserve">Experiential </w:t>
      </w:r>
      <w:r>
        <w:tab/>
        <w:t xml:space="preserve">  </w:t>
      </w:r>
      <w:r w:rsidR="00AA19CD">
        <w:tab/>
      </w:r>
      <w:r w:rsidR="00026605">
        <w:t>360</w:t>
      </w:r>
      <w:r>
        <w:t xml:space="preserve"> hours</w:t>
      </w:r>
    </w:p>
    <w:p w14:paraId="2132B5C3" w14:textId="77777777" w:rsidR="00141ED8" w:rsidRDefault="00141ED8" w:rsidP="00141ED8">
      <w:r>
        <w:t xml:space="preserve">Lab   </w:t>
      </w:r>
      <w:r>
        <w:tab/>
      </w:r>
      <w:r>
        <w:tab/>
      </w:r>
      <w:r w:rsidR="00AA19CD">
        <w:tab/>
      </w:r>
      <w:r>
        <w:t xml:space="preserve">  90 hours</w:t>
      </w:r>
    </w:p>
    <w:p w14:paraId="3173AB72" w14:textId="77777777" w:rsidR="00417DC0" w:rsidRPr="0049253E" w:rsidRDefault="00621F17">
      <w:pPr>
        <w:rPr>
          <w:rFonts w:cstheme="minorHAnsi"/>
          <w:b/>
        </w:rPr>
      </w:pPr>
      <w:r w:rsidRPr="0049253E">
        <w:rPr>
          <w:rFonts w:cstheme="minorHAnsi"/>
          <w:b/>
        </w:rPr>
        <w:lastRenderedPageBreak/>
        <w:t>For total program costs, please contact the Business Office.</w:t>
      </w:r>
    </w:p>
    <w:p w14:paraId="3D84F155" w14:textId="236DE7D9" w:rsidR="005B06DB" w:rsidRPr="00791CEB" w:rsidRDefault="0046791E" w:rsidP="0046791E">
      <w:r w:rsidRPr="00791CEB">
        <w:rPr>
          <w:b/>
          <w:sz w:val="24"/>
        </w:rPr>
        <w:t xml:space="preserve">National Certification and Examination:  </w:t>
      </w:r>
      <w:r w:rsidRPr="00791CEB">
        <w:t xml:space="preserve">After the </w:t>
      </w:r>
      <w:r w:rsidR="005B06DB" w:rsidRPr="00791CEB">
        <w:t xml:space="preserve">successful </w:t>
      </w:r>
      <w:r w:rsidRPr="00791CEB">
        <w:t>completion of the required course work</w:t>
      </w:r>
      <w:r w:rsidR="005B06DB" w:rsidRPr="00791CEB">
        <w:t xml:space="preserve"> and practicum</w:t>
      </w:r>
      <w:r w:rsidRPr="00791CEB">
        <w:t xml:space="preserve">, students </w:t>
      </w:r>
      <w:r w:rsidR="005B06DB" w:rsidRPr="00791CEB">
        <w:t xml:space="preserve">may sit for </w:t>
      </w:r>
      <w:r w:rsidR="00BC0A0B">
        <w:t xml:space="preserve">the National Certification. </w:t>
      </w:r>
      <w:r w:rsidR="005B06DB" w:rsidRPr="00791CEB">
        <w:t>Upon passing,</w:t>
      </w:r>
      <w:r w:rsidRPr="00791CEB">
        <w:t xml:space="preserve"> the student </w:t>
      </w:r>
      <w:r w:rsidR="005B06DB" w:rsidRPr="00791CEB">
        <w:t xml:space="preserve">will be certified as a </w:t>
      </w:r>
      <w:r w:rsidR="00BC0A0B">
        <w:t>Certified Pharmacy Technician through</w:t>
      </w:r>
      <w:r w:rsidR="00026605">
        <w:t xml:space="preserve"> PTCB</w:t>
      </w:r>
      <w:r w:rsidR="00BC0A0B">
        <w:t>.</w:t>
      </w:r>
    </w:p>
    <w:p w14:paraId="302B1735" w14:textId="795186F2" w:rsidR="0046791E" w:rsidRDefault="0046791E" w:rsidP="0046791E">
      <w:pPr>
        <w:rPr>
          <w:color w:val="FF0000"/>
        </w:rPr>
      </w:pPr>
      <w:r w:rsidRPr="00621F17">
        <w:t>National certification, Examination Application and practice exams are available at</w:t>
      </w:r>
      <w:r w:rsidR="00621F17">
        <w:t xml:space="preserve">:  </w:t>
      </w:r>
      <w:hyperlink r:id="rId18" w:history="1">
        <w:r w:rsidR="00026605" w:rsidRPr="00155EB5">
          <w:rPr>
            <w:rStyle w:val="Hyperlink"/>
          </w:rPr>
          <w:t>www.ptcb.org</w:t>
        </w:r>
      </w:hyperlink>
      <w:r w:rsidR="00026605">
        <w:t xml:space="preserve"> </w:t>
      </w:r>
      <w:r w:rsidR="00621F17">
        <w:rPr>
          <w:color w:val="FF0000"/>
        </w:rPr>
        <w:t xml:space="preserve"> </w:t>
      </w:r>
    </w:p>
    <w:p w14:paraId="47B2F377" w14:textId="3732F851" w:rsidR="00EA60F7" w:rsidRPr="00D40F1F" w:rsidRDefault="00EA60F7" w:rsidP="0046791E">
      <w:pPr>
        <w:rPr>
          <w:rStyle w:val="Hyperlink"/>
          <w:rFonts w:cstheme="minorHAnsi"/>
          <w:color w:val="FF0000"/>
          <w:u w:val="none"/>
        </w:rPr>
      </w:pPr>
    </w:p>
    <w:p w14:paraId="396D1E55" w14:textId="68144F3E" w:rsidR="00EA60F7" w:rsidRPr="00D40F1F" w:rsidRDefault="00EA60F7" w:rsidP="0046791E">
      <w:pPr>
        <w:rPr>
          <w:rStyle w:val="Hyperlink"/>
          <w:rFonts w:cstheme="minorHAnsi"/>
          <w:color w:val="auto"/>
          <w:u w:val="none"/>
        </w:rPr>
      </w:pPr>
      <w:r w:rsidRPr="00D40F1F">
        <w:rPr>
          <w:rStyle w:val="Hyperlink"/>
          <w:rFonts w:cstheme="minorHAnsi"/>
          <w:color w:val="auto"/>
          <w:u w:val="none"/>
        </w:rPr>
        <w:t>A pre-employment drug screen is completed at the students’ cost (if they meet all other requirements for the program).  If they pass the drug screen, they may enroll in classes.  Class fees include:  Castlebranch; Utah Criminal History Record; the cost of the drug screen; Pharmacy Technician Trainee Application fee, PTCB practice exam x2 and PTCB real exam x1.</w:t>
      </w:r>
    </w:p>
    <w:p w14:paraId="6E30E00D" w14:textId="0DCD3A5F" w:rsidR="00EA60F7" w:rsidRPr="00D40F1F" w:rsidRDefault="00EA60F7" w:rsidP="0046791E">
      <w:pPr>
        <w:rPr>
          <w:rStyle w:val="Hyperlink"/>
          <w:rFonts w:cstheme="minorHAnsi"/>
          <w:color w:val="auto"/>
          <w:u w:val="none"/>
        </w:rPr>
      </w:pPr>
      <w:r w:rsidRPr="00D40F1F">
        <w:rPr>
          <w:rStyle w:val="Hyperlink"/>
          <w:rFonts w:cstheme="minorHAnsi"/>
          <w:color w:val="auto"/>
          <w:u w:val="none"/>
        </w:rPr>
        <w:t>The first week of class, students complete the paperwork for Pharm Tech Trainee Application, BCI Application for Criminal History Record (with the Third</w:t>
      </w:r>
      <w:r w:rsidR="00D40F1F" w:rsidRPr="00D40F1F">
        <w:rPr>
          <w:rStyle w:val="Hyperlink"/>
          <w:rFonts w:cstheme="minorHAnsi"/>
          <w:color w:val="auto"/>
          <w:u w:val="none"/>
        </w:rPr>
        <w:t>-</w:t>
      </w:r>
      <w:r w:rsidRPr="00D40F1F">
        <w:rPr>
          <w:rStyle w:val="Hyperlink"/>
          <w:rFonts w:cstheme="minorHAnsi"/>
          <w:color w:val="auto"/>
          <w:u w:val="none"/>
        </w:rPr>
        <w:t>Party Release to send the record to DOPL), and the CastleBranch paperwork so that we as USU may see any history outside the State of Utah.  App paperwork is completed in class.  Teach Trainee application, third party release and CastleBranch forms will be submitted to the professor.  Students will keep the Application for Criminal History Record and are given the name, business hours and address of the appropriate finger printing station.  Due date for fingerprints is 1 week with them being turned back into the professor.</w:t>
      </w:r>
    </w:p>
    <w:p w14:paraId="0026111E" w14:textId="77777777" w:rsidR="00B15D9D" w:rsidRPr="00D40F1F" w:rsidRDefault="00B15D9D" w:rsidP="006811ED">
      <w:pPr>
        <w:jc w:val="center"/>
        <w:rPr>
          <w:rFonts w:cstheme="minorHAnsi"/>
          <w:b/>
        </w:rPr>
      </w:pPr>
    </w:p>
    <w:p w14:paraId="4F6B5C9A" w14:textId="77777777" w:rsidR="002B3B27" w:rsidRDefault="002B3B27" w:rsidP="006811ED">
      <w:pPr>
        <w:jc w:val="center"/>
        <w:rPr>
          <w:b/>
          <w:sz w:val="32"/>
        </w:rPr>
      </w:pPr>
    </w:p>
    <w:p w14:paraId="64CC5C55" w14:textId="77777777" w:rsidR="003E275E" w:rsidRDefault="003E275E" w:rsidP="006811ED">
      <w:pPr>
        <w:jc w:val="center"/>
        <w:rPr>
          <w:b/>
          <w:sz w:val="32"/>
        </w:rPr>
      </w:pPr>
    </w:p>
    <w:p w14:paraId="0EFF0FAF" w14:textId="77777777" w:rsidR="003E275E" w:rsidRDefault="003E275E" w:rsidP="006811ED">
      <w:pPr>
        <w:jc w:val="center"/>
        <w:rPr>
          <w:b/>
          <w:sz w:val="32"/>
        </w:rPr>
      </w:pPr>
    </w:p>
    <w:p w14:paraId="6A096824" w14:textId="77777777" w:rsidR="00BC0A0B" w:rsidRDefault="00BC0A0B" w:rsidP="006811ED">
      <w:pPr>
        <w:jc w:val="center"/>
        <w:rPr>
          <w:b/>
          <w:sz w:val="32"/>
        </w:rPr>
      </w:pPr>
    </w:p>
    <w:p w14:paraId="05ED166E" w14:textId="77777777" w:rsidR="00BC0A0B" w:rsidRDefault="00BC0A0B" w:rsidP="006811ED">
      <w:pPr>
        <w:jc w:val="center"/>
        <w:rPr>
          <w:b/>
          <w:sz w:val="32"/>
        </w:rPr>
      </w:pPr>
    </w:p>
    <w:p w14:paraId="73823C45" w14:textId="77777777" w:rsidR="00BC0A0B" w:rsidRDefault="00BC0A0B" w:rsidP="006811ED">
      <w:pPr>
        <w:jc w:val="center"/>
        <w:rPr>
          <w:b/>
          <w:sz w:val="32"/>
        </w:rPr>
      </w:pPr>
    </w:p>
    <w:p w14:paraId="664F19C0" w14:textId="77777777" w:rsidR="00BC0A0B" w:rsidRDefault="00BC0A0B" w:rsidP="006811ED">
      <w:pPr>
        <w:jc w:val="center"/>
        <w:rPr>
          <w:b/>
          <w:sz w:val="32"/>
        </w:rPr>
      </w:pPr>
    </w:p>
    <w:p w14:paraId="039BD02B" w14:textId="77777777" w:rsidR="00BC0A0B" w:rsidRDefault="00BC0A0B" w:rsidP="006811ED">
      <w:pPr>
        <w:jc w:val="center"/>
        <w:rPr>
          <w:b/>
          <w:sz w:val="32"/>
        </w:rPr>
      </w:pPr>
    </w:p>
    <w:p w14:paraId="0B8DA6F0" w14:textId="77777777" w:rsidR="00BC0A0B" w:rsidRDefault="00BC0A0B" w:rsidP="006811ED">
      <w:pPr>
        <w:jc w:val="center"/>
        <w:rPr>
          <w:b/>
          <w:sz w:val="32"/>
        </w:rPr>
      </w:pPr>
    </w:p>
    <w:p w14:paraId="544A0A32" w14:textId="77777777" w:rsidR="00880B55" w:rsidRDefault="00880B55" w:rsidP="006811ED">
      <w:pPr>
        <w:jc w:val="center"/>
        <w:rPr>
          <w:b/>
          <w:sz w:val="32"/>
        </w:rPr>
      </w:pPr>
    </w:p>
    <w:p w14:paraId="2A6014FE" w14:textId="1E3146A2" w:rsidR="006811ED" w:rsidRPr="00B476BC" w:rsidRDefault="00417DC0" w:rsidP="006811ED">
      <w:pPr>
        <w:jc w:val="center"/>
        <w:rPr>
          <w:b/>
          <w:sz w:val="32"/>
        </w:rPr>
      </w:pPr>
      <w:r>
        <w:rPr>
          <w:b/>
          <w:sz w:val="32"/>
        </w:rPr>
        <w:t>Health Professions</w:t>
      </w:r>
      <w:r w:rsidR="006811ED" w:rsidRPr="00B476BC">
        <w:rPr>
          <w:b/>
          <w:sz w:val="32"/>
        </w:rPr>
        <w:t xml:space="preserve">: </w:t>
      </w:r>
      <w:r w:rsidR="00461FB6">
        <w:rPr>
          <w:b/>
          <w:sz w:val="32"/>
        </w:rPr>
        <w:t>Pharmacy Technician Program</w:t>
      </w:r>
      <w:r w:rsidR="006811ED" w:rsidRPr="00B476BC">
        <w:rPr>
          <w:b/>
          <w:sz w:val="32"/>
        </w:rPr>
        <w:t xml:space="preserve"> Checklist</w:t>
      </w:r>
    </w:p>
    <w:p w14:paraId="4312195C" w14:textId="77777777" w:rsidR="006811ED" w:rsidRPr="00B476BC" w:rsidRDefault="000162AF" w:rsidP="006811ED">
      <w:pPr>
        <w:pStyle w:val="ListParagraph"/>
        <w:numPr>
          <w:ilvl w:val="0"/>
          <w:numId w:val="6"/>
        </w:numPr>
        <w:rPr>
          <w:b/>
          <w:sz w:val="32"/>
        </w:rPr>
      </w:pPr>
      <w:r w:rsidRPr="00B476BC">
        <w:rPr>
          <w:sz w:val="32"/>
        </w:rPr>
        <w:t>Apply to Utah State University Eastern</w:t>
      </w:r>
      <w:r w:rsidR="00D948C8">
        <w:rPr>
          <w:sz w:val="32"/>
        </w:rPr>
        <w:t>, Moab</w:t>
      </w:r>
      <w:r w:rsidR="00F84644">
        <w:rPr>
          <w:sz w:val="32"/>
        </w:rPr>
        <w:t xml:space="preserve"> or</w:t>
      </w:r>
      <w:r w:rsidR="006811ED" w:rsidRPr="00B476BC">
        <w:rPr>
          <w:sz w:val="32"/>
        </w:rPr>
        <w:t xml:space="preserve"> Blanding Campus</w:t>
      </w:r>
    </w:p>
    <w:p w14:paraId="2863A408" w14:textId="77777777" w:rsidR="006811ED" w:rsidRPr="00B476BC" w:rsidRDefault="006811ED" w:rsidP="006811ED">
      <w:pPr>
        <w:pStyle w:val="ListParagraph"/>
        <w:numPr>
          <w:ilvl w:val="0"/>
          <w:numId w:val="6"/>
        </w:numPr>
        <w:rPr>
          <w:sz w:val="32"/>
        </w:rPr>
      </w:pPr>
      <w:r w:rsidRPr="00B476BC">
        <w:rPr>
          <w:sz w:val="32"/>
        </w:rPr>
        <w:t>Pre-requisite:  ENG</w:t>
      </w:r>
      <w:r w:rsidR="0046791E" w:rsidRPr="00B476BC">
        <w:rPr>
          <w:sz w:val="32"/>
        </w:rPr>
        <w:t>L</w:t>
      </w:r>
      <w:r w:rsidRPr="00B476BC">
        <w:rPr>
          <w:sz w:val="32"/>
        </w:rPr>
        <w:t xml:space="preserve"> 1010</w:t>
      </w:r>
    </w:p>
    <w:p w14:paraId="119896EF" w14:textId="77777777" w:rsidR="006811ED" w:rsidRPr="00B476BC" w:rsidRDefault="006811ED" w:rsidP="006811ED">
      <w:pPr>
        <w:pStyle w:val="ListParagraph"/>
        <w:numPr>
          <w:ilvl w:val="0"/>
          <w:numId w:val="6"/>
        </w:numPr>
        <w:rPr>
          <w:sz w:val="32"/>
        </w:rPr>
      </w:pPr>
      <w:r w:rsidRPr="00B476BC">
        <w:rPr>
          <w:sz w:val="32"/>
        </w:rPr>
        <w:t>Pre-requisite:  MATH 1050</w:t>
      </w:r>
      <w:r w:rsidR="002533E0" w:rsidRPr="00B476BC">
        <w:rPr>
          <w:sz w:val="32"/>
        </w:rPr>
        <w:t xml:space="preserve"> </w:t>
      </w:r>
    </w:p>
    <w:p w14:paraId="25E30201" w14:textId="77777777" w:rsidR="006811ED" w:rsidRPr="00B476BC" w:rsidRDefault="006811ED" w:rsidP="006811ED">
      <w:pPr>
        <w:pStyle w:val="ListParagraph"/>
        <w:numPr>
          <w:ilvl w:val="0"/>
          <w:numId w:val="6"/>
        </w:numPr>
        <w:rPr>
          <w:sz w:val="32"/>
        </w:rPr>
      </w:pPr>
      <w:r w:rsidRPr="00B476BC">
        <w:rPr>
          <w:sz w:val="32"/>
        </w:rPr>
        <w:t xml:space="preserve">Pre-requisite:  </w:t>
      </w:r>
      <w:r w:rsidR="00BC0A0B">
        <w:rPr>
          <w:sz w:val="32"/>
        </w:rPr>
        <w:t>BCIS 1010</w:t>
      </w:r>
    </w:p>
    <w:p w14:paraId="10D0962A" w14:textId="77777777" w:rsidR="006811ED" w:rsidRPr="00B476BC" w:rsidRDefault="006811ED" w:rsidP="006811ED">
      <w:pPr>
        <w:pStyle w:val="ListParagraph"/>
        <w:numPr>
          <w:ilvl w:val="0"/>
          <w:numId w:val="6"/>
        </w:numPr>
        <w:rPr>
          <w:sz w:val="32"/>
        </w:rPr>
      </w:pPr>
      <w:r w:rsidRPr="00B476BC">
        <w:rPr>
          <w:sz w:val="32"/>
        </w:rPr>
        <w:t xml:space="preserve">Pre-requisite:  </w:t>
      </w:r>
      <w:r w:rsidR="00BC0A0B">
        <w:rPr>
          <w:sz w:val="32"/>
        </w:rPr>
        <w:t>ART 1010</w:t>
      </w:r>
    </w:p>
    <w:p w14:paraId="2D1D8CC5" w14:textId="1D9AF79B" w:rsidR="006811ED" w:rsidRDefault="006811ED" w:rsidP="006811ED">
      <w:pPr>
        <w:pStyle w:val="ListParagraph"/>
        <w:numPr>
          <w:ilvl w:val="0"/>
          <w:numId w:val="6"/>
        </w:numPr>
        <w:rPr>
          <w:sz w:val="32"/>
        </w:rPr>
      </w:pPr>
      <w:r w:rsidRPr="00B476BC">
        <w:rPr>
          <w:sz w:val="32"/>
        </w:rPr>
        <w:t>Submit Complete</w:t>
      </w:r>
      <w:r w:rsidR="005B06DB">
        <w:rPr>
          <w:sz w:val="32"/>
        </w:rPr>
        <w:t>d</w:t>
      </w:r>
      <w:r w:rsidRPr="00B476BC">
        <w:rPr>
          <w:sz w:val="32"/>
        </w:rPr>
        <w:t xml:space="preserve"> </w:t>
      </w:r>
      <w:r w:rsidR="00461FB6">
        <w:rPr>
          <w:sz w:val="32"/>
        </w:rPr>
        <w:t>Pharmacy Technician Program</w:t>
      </w:r>
      <w:r w:rsidRPr="00B476BC">
        <w:rPr>
          <w:sz w:val="32"/>
        </w:rPr>
        <w:t xml:space="preserve"> Application</w:t>
      </w:r>
      <w:r w:rsidR="00FA1099">
        <w:rPr>
          <w:sz w:val="32"/>
        </w:rPr>
        <w:t xml:space="preserve"> with a copy of high school</w:t>
      </w:r>
      <w:r w:rsidR="006D00DB">
        <w:rPr>
          <w:sz w:val="32"/>
        </w:rPr>
        <w:t>/GED</w:t>
      </w:r>
      <w:r w:rsidR="00FA1099">
        <w:rPr>
          <w:sz w:val="32"/>
        </w:rPr>
        <w:t xml:space="preserve"> and any college transcripts</w:t>
      </w:r>
      <w:r w:rsidR="00E43454">
        <w:rPr>
          <w:sz w:val="32"/>
        </w:rPr>
        <w:t>.</w:t>
      </w:r>
    </w:p>
    <w:p w14:paraId="5D19C15C" w14:textId="48EF73EF" w:rsidR="00D40F1F" w:rsidRDefault="00D40F1F" w:rsidP="006811ED">
      <w:pPr>
        <w:pStyle w:val="ListParagraph"/>
        <w:numPr>
          <w:ilvl w:val="0"/>
          <w:numId w:val="6"/>
        </w:numPr>
        <w:rPr>
          <w:sz w:val="32"/>
        </w:rPr>
      </w:pPr>
      <w:r>
        <w:rPr>
          <w:sz w:val="32"/>
        </w:rPr>
        <w:t>Complete attached DOPL paperwork</w:t>
      </w:r>
    </w:p>
    <w:p w14:paraId="61AE2E4B" w14:textId="77777777" w:rsidR="00B5343E" w:rsidRPr="00B476BC" w:rsidRDefault="00B5343E" w:rsidP="006811ED">
      <w:pPr>
        <w:pStyle w:val="ListParagraph"/>
        <w:numPr>
          <w:ilvl w:val="0"/>
          <w:numId w:val="6"/>
        </w:numPr>
        <w:rPr>
          <w:sz w:val="32"/>
        </w:rPr>
      </w:pPr>
      <w:r>
        <w:rPr>
          <w:sz w:val="32"/>
        </w:rPr>
        <w:t xml:space="preserve">Submit </w:t>
      </w:r>
      <w:r w:rsidR="00BC0A0B">
        <w:rPr>
          <w:sz w:val="32"/>
        </w:rPr>
        <w:t xml:space="preserve">Pharmacy Technician </w:t>
      </w:r>
      <w:r>
        <w:rPr>
          <w:sz w:val="32"/>
        </w:rPr>
        <w:t xml:space="preserve">Student Contractual Agreement (found in the Handbook) </w:t>
      </w:r>
      <w:r w:rsidR="00E43454">
        <w:rPr>
          <w:sz w:val="32"/>
        </w:rPr>
        <w:t>to the instructor first day of class.</w:t>
      </w:r>
    </w:p>
    <w:p w14:paraId="7232CD15" w14:textId="77777777" w:rsidR="006811ED" w:rsidRPr="00B476BC" w:rsidRDefault="006811ED" w:rsidP="006811ED">
      <w:pPr>
        <w:pStyle w:val="ListParagraph"/>
        <w:numPr>
          <w:ilvl w:val="0"/>
          <w:numId w:val="6"/>
        </w:numPr>
        <w:rPr>
          <w:sz w:val="32"/>
        </w:rPr>
      </w:pPr>
      <w:r w:rsidRPr="00B476BC">
        <w:rPr>
          <w:sz w:val="32"/>
        </w:rPr>
        <w:t xml:space="preserve">Vaccination Records: Complete and up to date </w:t>
      </w:r>
      <w:r w:rsidR="00700921">
        <w:rPr>
          <w:sz w:val="32"/>
        </w:rPr>
        <w:t>to instructor</w:t>
      </w:r>
    </w:p>
    <w:p w14:paraId="21F296AB" w14:textId="77777777" w:rsidR="006811ED" w:rsidRDefault="006811ED" w:rsidP="006811ED">
      <w:pPr>
        <w:pStyle w:val="ListParagraph"/>
        <w:numPr>
          <w:ilvl w:val="0"/>
          <w:numId w:val="6"/>
        </w:numPr>
        <w:rPr>
          <w:sz w:val="32"/>
        </w:rPr>
      </w:pPr>
      <w:r w:rsidRPr="00B476BC">
        <w:rPr>
          <w:sz w:val="32"/>
        </w:rPr>
        <w:t xml:space="preserve">Complete Background Check </w:t>
      </w:r>
      <w:r w:rsidR="00A51A22">
        <w:rPr>
          <w:sz w:val="32"/>
        </w:rPr>
        <w:t xml:space="preserve">and Drug Screen </w:t>
      </w:r>
      <w:r w:rsidR="00700921">
        <w:rPr>
          <w:sz w:val="32"/>
        </w:rPr>
        <w:t>uploaded to CastleBranch</w:t>
      </w:r>
    </w:p>
    <w:p w14:paraId="728AD14B" w14:textId="77A5AD2E" w:rsidR="00F84644" w:rsidRDefault="00F65AD2" w:rsidP="006811ED">
      <w:pPr>
        <w:pStyle w:val="ListParagraph"/>
        <w:numPr>
          <w:ilvl w:val="0"/>
          <w:numId w:val="6"/>
        </w:numPr>
        <w:rPr>
          <w:sz w:val="32"/>
        </w:rPr>
      </w:pPr>
      <w:r>
        <w:rPr>
          <w:sz w:val="32"/>
        </w:rPr>
        <w:t>Blanding campus students, p</w:t>
      </w:r>
      <w:r w:rsidR="00F84644">
        <w:rPr>
          <w:sz w:val="32"/>
        </w:rPr>
        <w:t>lease submit $45.00 for drug s</w:t>
      </w:r>
      <w:r>
        <w:rPr>
          <w:sz w:val="32"/>
        </w:rPr>
        <w:t xml:space="preserve">creen to </w:t>
      </w:r>
      <w:r w:rsidR="00B23112">
        <w:rPr>
          <w:sz w:val="32"/>
        </w:rPr>
        <w:t xml:space="preserve">the </w:t>
      </w:r>
      <w:r>
        <w:rPr>
          <w:sz w:val="32"/>
        </w:rPr>
        <w:t>Cashier and t</w:t>
      </w:r>
      <w:r w:rsidR="00F84644">
        <w:rPr>
          <w:sz w:val="32"/>
        </w:rPr>
        <w:t>ake</w:t>
      </w:r>
      <w:r>
        <w:rPr>
          <w:sz w:val="32"/>
        </w:rPr>
        <w:t>/send</w:t>
      </w:r>
      <w:r w:rsidR="00F84644">
        <w:rPr>
          <w:sz w:val="32"/>
        </w:rPr>
        <w:t xml:space="preserve"> receipt to TD Olsen</w:t>
      </w:r>
    </w:p>
    <w:p w14:paraId="59640AE6" w14:textId="69BE893F" w:rsidR="00D40F1F" w:rsidRDefault="00D40F1F" w:rsidP="006811ED">
      <w:pPr>
        <w:pStyle w:val="ListParagraph"/>
        <w:numPr>
          <w:ilvl w:val="0"/>
          <w:numId w:val="6"/>
        </w:numPr>
        <w:rPr>
          <w:sz w:val="32"/>
        </w:rPr>
      </w:pPr>
      <w:r>
        <w:rPr>
          <w:sz w:val="32"/>
        </w:rPr>
        <w:t xml:space="preserve">Students complete Criminal Background Check form and get fingerprints  </w:t>
      </w:r>
      <w:hyperlink r:id="rId19" w:history="1">
        <w:r>
          <w:rPr>
            <w:rStyle w:val="Hyperlink"/>
          </w:rPr>
          <w:t>https://bci.utah.gov/wp-content/uploads/sites/15/2019/10/ROA-10-29-2019.pdf</w:t>
        </w:r>
      </w:hyperlink>
    </w:p>
    <w:p w14:paraId="528C2CC5" w14:textId="77777777" w:rsidR="006811ED" w:rsidRPr="00B476BC" w:rsidRDefault="005B06DB" w:rsidP="006811ED">
      <w:pPr>
        <w:pStyle w:val="ListParagraph"/>
        <w:numPr>
          <w:ilvl w:val="0"/>
          <w:numId w:val="6"/>
        </w:numPr>
        <w:rPr>
          <w:sz w:val="32"/>
        </w:rPr>
      </w:pPr>
      <w:r>
        <w:rPr>
          <w:sz w:val="32"/>
        </w:rPr>
        <w:t>Student</w:t>
      </w:r>
      <w:r w:rsidR="006811ED" w:rsidRPr="00B476BC">
        <w:rPr>
          <w:sz w:val="32"/>
        </w:rPr>
        <w:t xml:space="preserve"> Orientation: Scheduled with my instructor</w:t>
      </w:r>
    </w:p>
    <w:p w14:paraId="66925A84" w14:textId="77777777" w:rsidR="006811ED" w:rsidRPr="00B476BC" w:rsidRDefault="006811ED" w:rsidP="006811ED">
      <w:pPr>
        <w:pStyle w:val="ListParagraph"/>
        <w:numPr>
          <w:ilvl w:val="0"/>
          <w:numId w:val="6"/>
        </w:numPr>
        <w:tabs>
          <w:tab w:val="left" w:pos="5040"/>
        </w:tabs>
        <w:rPr>
          <w:i/>
          <w:sz w:val="28"/>
        </w:rPr>
      </w:pPr>
      <w:r w:rsidRPr="00B476BC">
        <w:rPr>
          <w:b/>
          <w:i/>
          <w:sz w:val="32"/>
        </w:rPr>
        <w:t xml:space="preserve">Application packet deadline:  </w:t>
      </w:r>
      <w:r w:rsidR="00B15D9D">
        <w:rPr>
          <w:b/>
          <w:i/>
          <w:sz w:val="32"/>
        </w:rPr>
        <w:t>First Friday in August</w:t>
      </w:r>
      <w:r w:rsidR="00D76355" w:rsidRPr="00B476BC">
        <w:rPr>
          <w:b/>
          <w:i/>
          <w:sz w:val="32"/>
        </w:rPr>
        <w:t xml:space="preserve"> </w:t>
      </w:r>
      <w:r w:rsidR="00D76355" w:rsidRPr="00B476BC">
        <w:rPr>
          <w:b/>
          <w:i/>
          <w:sz w:val="18"/>
        </w:rPr>
        <w:t>(Fall semester)</w:t>
      </w:r>
    </w:p>
    <w:p w14:paraId="17A771EB" w14:textId="77777777" w:rsidR="00D76355" w:rsidRPr="00B476BC" w:rsidRDefault="001B4CF8" w:rsidP="00D76355">
      <w:pPr>
        <w:pStyle w:val="ListParagraph"/>
        <w:tabs>
          <w:tab w:val="left" w:pos="5040"/>
        </w:tabs>
        <w:ind w:left="4320"/>
        <w:rPr>
          <w:i/>
          <w:sz w:val="18"/>
        </w:rPr>
      </w:pPr>
      <w:r>
        <w:rPr>
          <w:b/>
          <w:i/>
          <w:sz w:val="32"/>
          <w:szCs w:val="32"/>
        </w:rPr>
        <w:t xml:space="preserve">    Third Friday in November </w:t>
      </w:r>
      <w:r>
        <w:rPr>
          <w:b/>
          <w:i/>
          <w:sz w:val="18"/>
          <w:szCs w:val="18"/>
        </w:rPr>
        <w:t>(Spring semester)</w:t>
      </w:r>
      <w:r w:rsidR="00D76355" w:rsidRPr="00B476BC">
        <w:rPr>
          <w:b/>
          <w:i/>
          <w:sz w:val="32"/>
          <w:szCs w:val="32"/>
        </w:rPr>
        <w:t xml:space="preserve">      </w:t>
      </w:r>
    </w:p>
    <w:p w14:paraId="0DC9F06F" w14:textId="77777777" w:rsidR="006811ED" w:rsidRPr="00B476BC" w:rsidRDefault="006811ED" w:rsidP="005B06DB">
      <w:pPr>
        <w:tabs>
          <w:tab w:val="left" w:pos="5040"/>
        </w:tabs>
        <w:ind w:left="720"/>
        <w:jc w:val="both"/>
        <w:rPr>
          <w:sz w:val="32"/>
        </w:rPr>
      </w:pPr>
      <w:r w:rsidRPr="00B476BC">
        <w:rPr>
          <w:sz w:val="32"/>
        </w:rPr>
        <w:t xml:space="preserve">After </w:t>
      </w:r>
      <w:r w:rsidR="005B06DB">
        <w:rPr>
          <w:sz w:val="32"/>
        </w:rPr>
        <w:t>application a</w:t>
      </w:r>
      <w:r w:rsidRPr="00B476BC">
        <w:rPr>
          <w:sz w:val="32"/>
        </w:rPr>
        <w:t>pproval</w:t>
      </w:r>
      <w:r w:rsidR="005B06DB">
        <w:rPr>
          <w:sz w:val="32"/>
        </w:rPr>
        <w:t>,</w:t>
      </w:r>
      <w:r w:rsidRPr="00B476BC">
        <w:rPr>
          <w:sz w:val="32"/>
        </w:rPr>
        <w:t xml:space="preserve"> </w:t>
      </w:r>
      <w:r w:rsidR="005B06DB">
        <w:rPr>
          <w:sz w:val="32"/>
        </w:rPr>
        <w:t>you are ready to r</w:t>
      </w:r>
      <w:r w:rsidRPr="00B476BC">
        <w:rPr>
          <w:sz w:val="32"/>
        </w:rPr>
        <w:t xml:space="preserve">egister for </w:t>
      </w:r>
      <w:r w:rsidR="005B06DB">
        <w:rPr>
          <w:sz w:val="32"/>
        </w:rPr>
        <w:t>s</w:t>
      </w:r>
      <w:r w:rsidRPr="00B476BC">
        <w:rPr>
          <w:sz w:val="32"/>
        </w:rPr>
        <w:t xml:space="preserve">emester </w:t>
      </w:r>
      <w:r w:rsidR="005B06DB">
        <w:rPr>
          <w:sz w:val="32"/>
        </w:rPr>
        <w:t>one</w:t>
      </w:r>
      <w:r w:rsidRPr="00B476BC">
        <w:rPr>
          <w:sz w:val="32"/>
        </w:rPr>
        <w:t xml:space="preserve"> courses</w:t>
      </w:r>
      <w:r w:rsidR="005B06DB">
        <w:rPr>
          <w:sz w:val="32"/>
        </w:rPr>
        <w:t>.</w:t>
      </w:r>
    </w:p>
    <w:p w14:paraId="34A33D26" w14:textId="77777777" w:rsidR="00F84644" w:rsidRDefault="006811ED" w:rsidP="00F84644">
      <w:pPr>
        <w:spacing w:after="0" w:line="240" w:lineRule="auto"/>
        <w:rPr>
          <w:sz w:val="32"/>
        </w:rPr>
      </w:pPr>
      <w:r w:rsidRPr="00B476BC">
        <w:rPr>
          <w:sz w:val="32"/>
        </w:rPr>
        <w:t>Please</w:t>
      </w:r>
      <w:r w:rsidR="00F84644">
        <w:rPr>
          <w:sz w:val="32"/>
        </w:rPr>
        <w:t xml:space="preserve"> </w:t>
      </w:r>
      <w:r w:rsidRPr="00B476BC">
        <w:rPr>
          <w:sz w:val="32"/>
        </w:rPr>
        <w:t>submit Application to</w:t>
      </w:r>
      <w:r w:rsidR="0046791E" w:rsidRPr="00B476BC">
        <w:rPr>
          <w:sz w:val="32"/>
        </w:rPr>
        <w:t>:</w:t>
      </w:r>
      <w:r w:rsidRPr="00B476BC">
        <w:rPr>
          <w:sz w:val="32"/>
        </w:rPr>
        <w:t xml:space="preserve"> </w:t>
      </w:r>
    </w:p>
    <w:p w14:paraId="756D99D2" w14:textId="2FAA4952" w:rsidR="006811ED" w:rsidRPr="00B476BC" w:rsidRDefault="006811ED" w:rsidP="00F84644">
      <w:pPr>
        <w:spacing w:after="0" w:line="240" w:lineRule="auto"/>
        <w:jc w:val="center"/>
        <w:rPr>
          <w:rFonts w:eastAsia="Times New Roman" w:cstheme="minorHAnsi"/>
          <w:b/>
          <w:szCs w:val="20"/>
        </w:rPr>
      </w:pPr>
      <w:r w:rsidRPr="00B476BC">
        <w:rPr>
          <w:rFonts w:eastAsia="Times New Roman" w:cstheme="minorHAnsi"/>
          <w:b/>
          <w:szCs w:val="20"/>
        </w:rPr>
        <w:lastRenderedPageBreak/>
        <w:t xml:space="preserve">Utah State University Blanding </w:t>
      </w:r>
    </w:p>
    <w:p w14:paraId="08B2F4EB" w14:textId="77777777" w:rsidR="0046791E" w:rsidRDefault="00EE5EB4" w:rsidP="006811ED">
      <w:pPr>
        <w:spacing w:after="0" w:line="240" w:lineRule="auto"/>
        <w:jc w:val="center"/>
        <w:rPr>
          <w:rFonts w:eastAsia="Times New Roman" w:cstheme="minorHAnsi"/>
          <w:b/>
          <w:szCs w:val="20"/>
        </w:rPr>
      </w:pPr>
      <w:r>
        <w:rPr>
          <w:rFonts w:eastAsia="Times New Roman" w:cstheme="minorHAnsi"/>
          <w:b/>
          <w:szCs w:val="20"/>
        </w:rPr>
        <w:t>Teryn Lyman</w:t>
      </w:r>
      <w:r w:rsidR="0046791E" w:rsidRPr="00B476BC">
        <w:rPr>
          <w:rFonts w:eastAsia="Times New Roman" w:cstheme="minorHAnsi"/>
          <w:b/>
          <w:szCs w:val="20"/>
        </w:rPr>
        <w:t xml:space="preserve">, Health Professions </w:t>
      </w:r>
      <w:r>
        <w:rPr>
          <w:rFonts w:eastAsia="Times New Roman" w:cstheme="minorHAnsi"/>
          <w:b/>
          <w:szCs w:val="20"/>
        </w:rPr>
        <w:t>Coordinator/Advisor</w:t>
      </w:r>
    </w:p>
    <w:p w14:paraId="546A96F0" w14:textId="77777777" w:rsidR="00F84644" w:rsidRPr="00EE5EB4" w:rsidRDefault="00067414" w:rsidP="006811ED">
      <w:pPr>
        <w:spacing w:after="0" w:line="240" w:lineRule="auto"/>
        <w:jc w:val="center"/>
        <w:rPr>
          <w:rFonts w:eastAsia="Times New Roman" w:cstheme="minorHAnsi"/>
          <w:b/>
          <w:szCs w:val="20"/>
        </w:rPr>
      </w:pPr>
      <w:hyperlink r:id="rId20" w:history="1">
        <w:r w:rsidR="00EE5EB4" w:rsidRPr="00AA3174">
          <w:rPr>
            <w:rStyle w:val="Hyperlink"/>
            <w:b/>
          </w:rPr>
          <w:t>teryn.lyman@usu.edu</w:t>
        </w:r>
      </w:hyperlink>
      <w:r w:rsidR="00EE5EB4" w:rsidRPr="00EE5EB4">
        <w:rPr>
          <w:b/>
        </w:rPr>
        <w:t xml:space="preserve"> </w:t>
      </w:r>
    </w:p>
    <w:p w14:paraId="182D5E8A" w14:textId="18214AE6" w:rsidR="006811ED" w:rsidRDefault="00CB1B7B" w:rsidP="006811ED">
      <w:pPr>
        <w:spacing w:after="0" w:line="240" w:lineRule="auto"/>
        <w:jc w:val="center"/>
        <w:rPr>
          <w:rFonts w:eastAsia="Times New Roman" w:cstheme="minorHAnsi"/>
          <w:b/>
          <w:szCs w:val="20"/>
        </w:rPr>
      </w:pPr>
      <w:r>
        <w:rPr>
          <w:rFonts w:eastAsia="Times New Roman" w:cstheme="minorHAnsi"/>
          <w:b/>
          <w:szCs w:val="20"/>
        </w:rPr>
        <w:t>576 West 200 South</w:t>
      </w:r>
    </w:p>
    <w:p w14:paraId="1F909672" w14:textId="1624C808" w:rsidR="003C0EC1" w:rsidRPr="00B476BC" w:rsidRDefault="00CB1B7B" w:rsidP="006811ED">
      <w:pPr>
        <w:spacing w:after="0" w:line="240" w:lineRule="auto"/>
        <w:jc w:val="center"/>
        <w:rPr>
          <w:rFonts w:eastAsia="Times New Roman" w:cstheme="minorHAnsi"/>
          <w:b/>
          <w:szCs w:val="20"/>
        </w:rPr>
      </w:pPr>
      <w:r>
        <w:rPr>
          <w:rFonts w:eastAsia="Times New Roman" w:cstheme="minorHAnsi"/>
          <w:b/>
          <w:szCs w:val="20"/>
        </w:rPr>
        <w:t>BLT Building 208A</w:t>
      </w:r>
    </w:p>
    <w:p w14:paraId="08E863BE" w14:textId="77777777" w:rsidR="003C0EC1" w:rsidRDefault="006811ED" w:rsidP="003C0EC1">
      <w:pPr>
        <w:spacing w:after="0" w:line="240" w:lineRule="auto"/>
        <w:jc w:val="center"/>
        <w:rPr>
          <w:rFonts w:eastAsia="Times New Roman" w:cstheme="minorHAnsi"/>
          <w:b/>
          <w:szCs w:val="20"/>
        </w:rPr>
      </w:pPr>
      <w:r w:rsidRPr="00B476BC">
        <w:rPr>
          <w:rFonts w:eastAsia="Times New Roman" w:cstheme="minorHAnsi"/>
          <w:b/>
          <w:szCs w:val="20"/>
        </w:rPr>
        <w:t>Blanding, Utah 84511</w:t>
      </w:r>
      <w:r w:rsidR="003C0EC1">
        <w:rPr>
          <w:rFonts w:eastAsia="Times New Roman" w:cstheme="minorHAnsi"/>
          <w:b/>
          <w:szCs w:val="20"/>
        </w:rPr>
        <w:t xml:space="preserve">  </w:t>
      </w:r>
    </w:p>
    <w:p w14:paraId="564718B5" w14:textId="7BFCEEAC" w:rsidR="003C0EC1" w:rsidRDefault="003C0EC1" w:rsidP="003C0EC1">
      <w:pPr>
        <w:spacing w:after="0" w:line="240" w:lineRule="auto"/>
        <w:jc w:val="center"/>
        <w:rPr>
          <w:rFonts w:eastAsia="Times New Roman" w:cstheme="minorHAnsi"/>
          <w:b/>
          <w:szCs w:val="20"/>
        </w:rPr>
      </w:pPr>
      <w:r>
        <w:rPr>
          <w:rFonts w:eastAsia="Times New Roman" w:cstheme="minorHAnsi"/>
          <w:b/>
          <w:szCs w:val="20"/>
        </w:rPr>
        <w:t>435-678-8208</w:t>
      </w:r>
    </w:p>
    <w:p w14:paraId="315D478D" w14:textId="628ECADB" w:rsidR="00CB1B7B" w:rsidRDefault="00CB1B7B" w:rsidP="003C0EC1">
      <w:pPr>
        <w:spacing w:after="0" w:line="240" w:lineRule="auto"/>
        <w:jc w:val="center"/>
        <w:rPr>
          <w:rFonts w:eastAsia="Times New Roman" w:cstheme="minorHAnsi"/>
          <w:b/>
          <w:szCs w:val="20"/>
        </w:rPr>
      </w:pPr>
    </w:p>
    <w:p w14:paraId="1B091D36" w14:textId="7ACA495F" w:rsidR="00CB1B7B" w:rsidRDefault="00CB1B7B" w:rsidP="003C0EC1">
      <w:pPr>
        <w:spacing w:after="0" w:line="240" w:lineRule="auto"/>
        <w:jc w:val="center"/>
        <w:rPr>
          <w:rFonts w:eastAsia="Times New Roman" w:cstheme="minorHAnsi"/>
          <w:b/>
          <w:szCs w:val="20"/>
        </w:rPr>
      </w:pPr>
      <w:r>
        <w:rPr>
          <w:rFonts w:eastAsia="Times New Roman" w:cstheme="minorHAnsi"/>
          <w:b/>
          <w:szCs w:val="20"/>
        </w:rPr>
        <w:t>OR</w:t>
      </w:r>
    </w:p>
    <w:p w14:paraId="3D6DCBD4" w14:textId="383169D8" w:rsidR="00CB1B7B" w:rsidRDefault="00CB1B7B" w:rsidP="003C0EC1">
      <w:pPr>
        <w:spacing w:after="0" w:line="240" w:lineRule="auto"/>
        <w:jc w:val="center"/>
        <w:rPr>
          <w:rFonts w:eastAsia="Times New Roman" w:cstheme="minorHAnsi"/>
          <w:b/>
          <w:szCs w:val="20"/>
        </w:rPr>
      </w:pPr>
    </w:p>
    <w:p w14:paraId="2D8FB038" w14:textId="64402327" w:rsidR="00CB1B7B" w:rsidRDefault="00CB1B7B" w:rsidP="003C0EC1">
      <w:pPr>
        <w:spacing w:after="0" w:line="240" w:lineRule="auto"/>
        <w:jc w:val="center"/>
        <w:rPr>
          <w:rFonts w:eastAsia="Times New Roman" w:cstheme="minorHAnsi"/>
          <w:b/>
          <w:szCs w:val="20"/>
        </w:rPr>
      </w:pPr>
      <w:r>
        <w:rPr>
          <w:rFonts w:eastAsia="Times New Roman" w:cstheme="minorHAnsi"/>
          <w:b/>
          <w:szCs w:val="20"/>
        </w:rPr>
        <w:t>Utah State University Eastern</w:t>
      </w:r>
    </w:p>
    <w:p w14:paraId="733DF800" w14:textId="339828C1" w:rsidR="00CB1B7B" w:rsidRDefault="00CB1B7B" w:rsidP="003C0EC1">
      <w:pPr>
        <w:spacing w:after="0" w:line="240" w:lineRule="auto"/>
        <w:jc w:val="center"/>
        <w:rPr>
          <w:rFonts w:eastAsia="Times New Roman" w:cstheme="minorHAnsi"/>
          <w:b/>
          <w:szCs w:val="20"/>
        </w:rPr>
      </w:pPr>
      <w:r>
        <w:rPr>
          <w:rFonts w:eastAsia="Times New Roman" w:cstheme="minorHAnsi"/>
          <w:b/>
          <w:szCs w:val="20"/>
        </w:rPr>
        <w:t>Danyan Powell, Health Professions Advisor</w:t>
      </w:r>
    </w:p>
    <w:p w14:paraId="5AB65789" w14:textId="4EB72985" w:rsidR="00CB1B7B" w:rsidRDefault="00067414" w:rsidP="003C0EC1">
      <w:pPr>
        <w:spacing w:after="0" w:line="240" w:lineRule="auto"/>
        <w:jc w:val="center"/>
        <w:rPr>
          <w:rFonts w:eastAsia="Times New Roman" w:cstheme="minorHAnsi"/>
          <w:b/>
          <w:szCs w:val="20"/>
        </w:rPr>
      </w:pPr>
      <w:hyperlink r:id="rId21" w:history="1">
        <w:r w:rsidR="00CB1B7B" w:rsidRPr="00C07BC2">
          <w:rPr>
            <w:rStyle w:val="Hyperlink"/>
            <w:rFonts w:eastAsia="Times New Roman" w:cstheme="minorHAnsi"/>
            <w:b/>
            <w:szCs w:val="20"/>
          </w:rPr>
          <w:t>danyan.powell@usu.edu</w:t>
        </w:r>
      </w:hyperlink>
      <w:r w:rsidR="00CB1B7B">
        <w:rPr>
          <w:rFonts w:eastAsia="Times New Roman" w:cstheme="minorHAnsi"/>
          <w:b/>
          <w:szCs w:val="20"/>
        </w:rPr>
        <w:t xml:space="preserve"> </w:t>
      </w:r>
    </w:p>
    <w:p w14:paraId="3E1B47CE" w14:textId="73BAE50C" w:rsidR="00CB1B7B" w:rsidRDefault="00CB1B7B" w:rsidP="003C0EC1">
      <w:pPr>
        <w:spacing w:after="0" w:line="240" w:lineRule="auto"/>
        <w:jc w:val="center"/>
        <w:rPr>
          <w:rFonts w:eastAsia="Times New Roman" w:cstheme="minorHAnsi"/>
          <w:b/>
          <w:szCs w:val="20"/>
        </w:rPr>
      </w:pPr>
      <w:r>
        <w:rPr>
          <w:rFonts w:eastAsia="Times New Roman" w:cstheme="minorHAnsi"/>
          <w:b/>
          <w:szCs w:val="20"/>
        </w:rPr>
        <w:t>451 East 400 North</w:t>
      </w:r>
    </w:p>
    <w:p w14:paraId="63F1FE3C" w14:textId="44BBF514" w:rsidR="00CB1B7B" w:rsidRDefault="00CB1B7B" w:rsidP="003C0EC1">
      <w:pPr>
        <w:spacing w:after="0" w:line="240" w:lineRule="auto"/>
        <w:jc w:val="center"/>
        <w:rPr>
          <w:rFonts w:eastAsia="Times New Roman" w:cstheme="minorHAnsi"/>
          <w:b/>
          <w:szCs w:val="20"/>
        </w:rPr>
      </w:pPr>
      <w:r>
        <w:rPr>
          <w:rFonts w:eastAsia="Times New Roman" w:cstheme="minorHAnsi"/>
          <w:b/>
          <w:szCs w:val="20"/>
        </w:rPr>
        <w:t>1-Stop Building RM 111</w:t>
      </w:r>
    </w:p>
    <w:p w14:paraId="79B5E903" w14:textId="7496A2D1" w:rsidR="00CB1B7B" w:rsidRDefault="00CB1B7B" w:rsidP="003C0EC1">
      <w:pPr>
        <w:spacing w:after="0" w:line="240" w:lineRule="auto"/>
        <w:jc w:val="center"/>
        <w:rPr>
          <w:rFonts w:eastAsia="Times New Roman" w:cstheme="minorHAnsi"/>
          <w:b/>
          <w:szCs w:val="20"/>
        </w:rPr>
      </w:pPr>
      <w:r>
        <w:rPr>
          <w:rFonts w:eastAsia="Times New Roman" w:cstheme="minorHAnsi"/>
          <w:b/>
          <w:szCs w:val="20"/>
        </w:rPr>
        <w:t>Price, UT  84501</w:t>
      </w:r>
    </w:p>
    <w:p w14:paraId="008BC9CD" w14:textId="77777777" w:rsidR="001B4CF8" w:rsidRPr="001B4CF8" w:rsidRDefault="001B4CF8" w:rsidP="006811ED">
      <w:pPr>
        <w:jc w:val="center"/>
        <w:rPr>
          <w:rFonts w:eastAsia="Times New Roman" w:cstheme="minorHAnsi"/>
          <w:b/>
          <w:szCs w:val="20"/>
        </w:rPr>
      </w:pPr>
    </w:p>
    <w:p w14:paraId="0DC95C1F" w14:textId="77777777" w:rsidR="001B4CF8" w:rsidRDefault="001B4CF8" w:rsidP="006811ED">
      <w:pPr>
        <w:jc w:val="center"/>
        <w:rPr>
          <w:rFonts w:eastAsia="Times New Roman" w:cstheme="minorHAnsi"/>
          <w:b/>
          <w:szCs w:val="20"/>
        </w:rPr>
      </w:pPr>
    </w:p>
    <w:p w14:paraId="00DFCFE8" w14:textId="77777777" w:rsidR="002B3B27" w:rsidRPr="00B23112" w:rsidRDefault="002B3B27" w:rsidP="00F65AD2">
      <w:pPr>
        <w:rPr>
          <w:rFonts w:eastAsia="Times New Roman" w:cstheme="minorHAnsi"/>
          <w:b/>
          <w:i/>
          <w:sz w:val="20"/>
          <w:szCs w:val="20"/>
        </w:rPr>
      </w:pPr>
      <w:r w:rsidRPr="00B23112">
        <w:rPr>
          <w:rFonts w:eastAsia="Times New Roman" w:cstheme="minorHAnsi"/>
          <w:b/>
          <w:i/>
          <w:sz w:val="20"/>
          <w:szCs w:val="20"/>
        </w:rPr>
        <w:t>A copy of the above records and documentation needs to be maintained and updated as appropriate by the student</w:t>
      </w:r>
      <w:r w:rsidR="005B06DB" w:rsidRPr="00B23112">
        <w:rPr>
          <w:rFonts w:eastAsia="Times New Roman" w:cstheme="minorHAnsi"/>
          <w:b/>
          <w:i/>
          <w:sz w:val="20"/>
          <w:szCs w:val="20"/>
        </w:rPr>
        <w:t xml:space="preserve"> and as requested by the instructor and/or staff assistant</w:t>
      </w:r>
      <w:r w:rsidRPr="00B23112">
        <w:rPr>
          <w:rFonts w:eastAsia="Times New Roman" w:cstheme="minorHAnsi"/>
          <w:b/>
          <w:i/>
          <w:sz w:val="20"/>
          <w:szCs w:val="20"/>
        </w:rPr>
        <w:t>.</w:t>
      </w:r>
    </w:p>
    <w:p w14:paraId="2537B091" w14:textId="77777777" w:rsidR="001B4CF8" w:rsidRDefault="001B4CF8" w:rsidP="00F65AD2">
      <w:pPr>
        <w:rPr>
          <w:rFonts w:eastAsia="Times New Roman" w:cstheme="minorHAnsi"/>
          <w:b/>
          <w:i/>
          <w:sz w:val="16"/>
          <w:szCs w:val="20"/>
        </w:rPr>
      </w:pPr>
    </w:p>
    <w:p w14:paraId="647D6C20" w14:textId="77777777" w:rsidR="001B4CF8" w:rsidRDefault="001B4CF8" w:rsidP="00F65AD2">
      <w:pPr>
        <w:rPr>
          <w:rFonts w:eastAsia="Times New Roman" w:cstheme="minorHAnsi"/>
          <w:b/>
          <w:i/>
          <w:sz w:val="16"/>
          <w:szCs w:val="20"/>
        </w:rPr>
      </w:pPr>
    </w:p>
    <w:p w14:paraId="3AA9F339" w14:textId="77777777" w:rsidR="001B4CF8" w:rsidRDefault="001B4CF8" w:rsidP="00F65AD2">
      <w:pPr>
        <w:rPr>
          <w:rFonts w:eastAsia="Times New Roman" w:cstheme="minorHAnsi"/>
          <w:b/>
          <w:i/>
          <w:sz w:val="16"/>
          <w:szCs w:val="20"/>
        </w:rPr>
      </w:pPr>
    </w:p>
    <w:p w14:paraId="24E4A541" w14:textId="77777777" w:rsidR="001B4CF8" w:rsidRDefault="001B4CF8" w:rsidP="00F65AD2">
      <w:pPr>
        <w:rPr>
          <w:rFonts w:eastAsia="Times New Roman" w:cstheme="minorHAnsi"/>
          <w:b/>
          <w:i/>
          <w:sz w:val="16"/>
          <w:szCs w:val="20"/>
        </w:rPr>
      </w:pPr>
    </w:p>
    <w:p w14:paraId="72A47664" w14:textId="77777777" w:rsidR="001B4CF8" w:rsidRDefault="001B4CF8" w:rsidP="00F65AD2">
      <w:pPr>
        <w:rPr>
          <w:rFonts w:eastAsia="Times New Roman" w:cstheme="minorHAnsi"/>
          <w:b/>
          <w:i/>
          <w:sz w:val="16"/>
          <w:szCs w:val="20"/>
        </w:rPr>
      </w:pPr>
    </w:p>
    <w:p w14:paraId="2A5EDAFB" w14:textId="77777777" w:rsidR="001B4CF8" w:rsidRDefault="001B4CF8" w:rsidP="00F65AD2">
      <w:pPr>
        <w:rPr>
          <w:rFonts w:eastAsia="Times New Roman" w:cstheme="minorHAnsi"/>
          <w:b/>
          <w:i/>
          <w:sz w:val="16"/>
          <w:szCs w:val="20"/>
        </w:rPr>
      </w:pPr>
    </w:p>
    <w:p w14:paraId="1403A461" w14:textId="77777777" w:rsidR="001B4CF8" w:rsidRDefault="001B4CF8" w:rsidP="00F65AD2">
      <w:pPr>
        <w:rPr>
          <w:rFonts w:eastAsia="Times New Roman" w:cstheme="minorHAnsi"/>
          <w:b/>
          <w:i/>
          <w:sz w:val="16"/>
          <w:szCs w:val="20"/>
        </w:rPr>
      </w:pPr>
    </w:p>
    <w:p w14:paraId="6AC5E4DE" w14:textId="77777777" w:rsidR="001B4CF8" w:rsidRDefault="001B4CF8" w:rsidP="00F65AD2">
      <w:pPr>
        <w:rPr>
          <w:rFonts w:eastAsia="Times New Roman" w:cstheme="minorHAnsi"/>
          <w:b/>
          <w:i/>
          <w:sz w:val="16"/>
          <w:szCs w:val="20"/>
        </w:rPr>
      </w:pPr>
    </w:p>
    <w:p w14:paraId="44EA0B5D" w14:textId="77777777" w:rsidR="001B4CF8" w:rsidRDefault="001B4CF8" w:rsidP="00F65AD2">
      <w:pPr>
        <w:rPr>
          <w:rFonts w:eastAsia="Times New Roman" w:cstheme="minorHAnsi"/>
          <w:b/>
          <w:i/>
          <w:sz w:val="16"/>
          <w:szCs w:val="20"/>
        </w:rPr>
      </w:pPr>
    </w:p>
    <w:p w14:paraId="61C2CC38" w14:textId="154518FE" w:rsidR="001B4CF8" w:rsidRDefault="001B4CF8" w:rsidP="00F65AD2">
      <w:pPr>
        <w:rPr>
          <w:rFonts w:eastAsia="Times New Roman" w:cstheme="minorHAnsi"/>
          <w:b/>
          <w:i/>
          <w:sz w:val="16"/>
          <w:szCs w:val="20"/>
        </w:rPr>
      </w:pPr>
    </w:p>
    <w:p w14:paraId="16DC90E2" w14:textId="26AEE1F4" w:rsidR="00D40F1F" w:rsidRDefault="00D40F1F" w:rsidP="00F65AD2">
      <w:pPr>
        <w:rPr>
          <w:rFonts w:eastAsia="Times New Roman" w:cstheme="minorHAnsi"/>
          <w:b/>
          <w:i/>
          <w:sz w:val="16"/>
          <w:szCs w:val="20"/>
        </w:rPr>
      </w:pPr>
    </w:p>
    <w:p w14:paraId="1E1F1BCB" w14:textId="2A79FF88" w:rsidR="00D40F1F" w:rsidRDefault="00D40F1F" w:rsidP="00F65AD2">
      <w:pPr>
        <w:rPr>
          <w:rFonts w:eastAsia="Times New Roman" w:cstheme="minorHAnsi"/>
          <w:b/>
          <w:i/>
          <w:sz w:val="16"/>
          <w:szCs w:val="20"/>
        </w:rPr>
      </w:pPr>
    </w:p>
    <w:p w14:paraId="254CD482" w14:textId="0F813960" w:rsidR="00D40F1F" w:rsidRDefault="00D40F1F" w:rsidP="00F65AD2">
      <w:pPr>
        <w:rPr>
          <w:rFonts w:eastAsia="Times New Roman" w:cstheme="minorHAnsi"/>
          <w:b/>
          <w:i/>
          <w:sz w:val="16"/>
          <w:szCs w:val="20"/>
        </w:rPr>
      </w:pPr>
    </w:p>
    <w:p w14:paraId="6B82C98D" w14:textId="137B1079" w:rsidR="00D40F1F" w:rsidRDefault="00D40F1F" w:rsidP="00F65AD2">
      <w:pPr>
        <w:rPr>
          <w:rFonts w:eastAsia="Times New Roman" w:cstheme="minorHAnsi"/>
          <w:b/>
          <w:i/>
          <w:sz w:val="16"/>
          <w:szCs w:val="20"/>
        </w:rPr>
      </w:pPr>
    </w:p>
    <w:p w14:paraId="7333BB4F" w14:textId="74E36BF4" w:rsidR="00D40F1F" w:rsidRDefault="00D40F1F" w:rsidP="00F65AD2">
      <w:pPr>
        <w:rPr>
          <w:rFonts w:eastAsia="Times New Roman" w:cstheme="minorHAnsi"/>
          <w:b/>
          <w:i/>
          <w:sz w:val="16"/>
          <w:szCs w:val="20"/>
        </w:rPr>
      </w:pPr>
    </w:p>
    <w:p w14:paraId="53B17370" w14:textId="59A67D02" w:rsidR="00834BDF" w:rsidRDefault="00834BDF" w:rsidP="00F65AD2">
      <w:pPr>
        <w:rPr>
          <w:rFonts w:eastAsia="Times New Roman" w:cstheme="minorHAnsi"/>
          <w:b/>
          <w:i/>
          <w:sz w:val="16"/>
          <w:szCs w:val="20"/>
        </w:rPr>
      </w:pPr>
    </w:p>
    <w:p w14:paraId="432BE370" w14:textId="77777777" w:rsidR="001B4CF8" w:rsidRDefault="001B4CF8" w:rsidP="00F65AD2">
      <w:pPr>
        <w:rPr>
          <w:rFonts w:eastAsia="Times New Roman" w:cstheme="minorHAnsi"/>
          <w:b/>
          <w:i/>
          <w:sz w:val="16"/>
          <w:szCs w:val="20"/>
        </w:rPr>
      </w:pPr>
    </w:p>
    <w:p w14:paraId="05C122D2" w14:textId="77777777" w:rsidR="001B4CF8" w:rsidRPr="00F65AD2" w:rsidRDefault="001B4CF8" w:rsidP="00F65AD2">
      <w:pPr>
        <w:rPr>
          <w:rFonts w:eastAsia="Times New Roman" w:cstheme="minorHAnsi"/>
          <w:b/>
          <w:i/>
          <w:sz w:val="16"/>
          <w:szCs w:val="20"/>
        </w:rPr>
      </w:pPr>
    </w:p>
    <w:p w14:paraId="5D6191AD" w14:textId="77777777" w:rsidR="00BB03D0" w:rsidRDefault="001B4CF8" w:rsidP="00FA5E05">
      <w:pPr>
        <w:spacing w:after="120" w:line="240" w:lineRule="auto"/>
        <w:jc w:val="center"/>
        <w:rPr>
          <w:b/>
          <w:noProof/>
          <w:sz w:val="32"/>
          <w:szCs w:val="36"/>
        </w:rPr>
      </w:pPr>
      <w:r w:rsidRPr="00B476BC">
        <w:rPr>
          <w:b/>
          <w:noProof/>
          <w:sz w:val="32"/>
          <w:szCs w:val="36"/>
        </w:rPr>
        <mc:AlternateContent>
          <mc:Choice Requires="wps">
            <w:drawing>
              <wp:anchor distT="0" distB="0" distL="114300" distR="114300" simplePos="0" relativeHeight="251665408" behindDoc="0" locked="0" layoutInCell="1" allowOverlap="1" wp14:anchorId="3149C5E9" wp14:editId="763A363C">
                <wp:simplePos x="0" y="0"/>
                <wp:positionH relativeFrom="column">
                  <wp:posOffset>3994785</wp:posOffset>
                </wp:positionH>
                <wp:positionV relativeFrom="paragraph">
                  <wp:posOffset>131445</wp:posOffset>
                </wp:positionV>
                <wp:extent cx="237426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595A9442" w14:textId="291C6C9D" w:rsidR="00691EF4" w:rsidRPr="00691EF4" w:rsidRDefault="00691EF4">
                            <w:pPr>
                              <w:rPr>
                                <w:sz w:val="16"/>
                                <w:szCs w:val="16"/>
                              </w:rPr>
                            </w:pPr>
                            <w:r>
                              <w:t xml:space="preserve">                   </w:t>
                            </w:r>
                            <w:r w:rsidRPr="00691EF4">
                              <w:rPr>
                                <w:color w:val="365F91" w:themeColor="accent1" w:themeShade="BF"/>
                                <w:sz w:val="16"/>
                                <w:szCs w:val="16"/>
                              </w:rPr>
                              <w:t xml:space="preserve">Updated </w:t>
                            </w:r>
                            <w:r w:rsidR="00B23112">
                              <w:rPr>
                                <w:color w:val="365F91" w:themeColor="accent1" w:themeShade="BF"/>
                                <w:sz w:val="16"/>
                                <w:szCs w:val="16"/>
                              </w:rPr>
                              <w:t>04/</w:t>
                            </w:r>
                            <w:r w:rsidR="003851F0">
                              <w:rPr>
                                <w:color w:val="365F91" w:themeColor="accent1" w:themeShade="BF"/>
                                <w:sz w:val="16"/>
                                <w:szCs w:val="16"/>
                              </w:rPr>
                              <w:t>29</w:t>
                            </w:r>
                            <w:r w:rsidR="00B23112">
                              <w:rPr>
                                <w:color w:val="365F91" w:themeColor="accent1" w:themeShade="BF"/>
                                <w:sz w:val="16"/>
                                <w:szCs w:val="16"/>
                              </w:rPr>
                              <w:t>/2022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49C5E9" id="_x0000_s1027" type="#_x0000_t202" style="position:absolute;left:0;text-align:left;margin-left:314.55pt;margin-top:10.3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qdTgIAANoEAAAOAAAAZHJzL2Uyb0RvYy54bWysVNuO0zAQfUfiHyy/06Tddi9R09XSpQhp&#10;uYhdPsB17MZax2Nsb5Pu1zN20lAWJCTES2R75pw5c8vyums02QvnFZiSTic5JcJwqJTZlfTbw+bN&#10;JSU+MFMxDUaU9CA8vV69frVsbSFmUIOuhCNIYnzR2pLWIdgiyzyvRcP8BKwwaJTgGhbw6nZZ5ViL&#10;7I3OZnl+nrXgKuuAC+/x9bY30lXil1Lw8FlKLwLRJUVtIX1d+m7jN1stWbFzzNaKDzLYP6homDIY&#10;dKS6ZYGRJ6d+o2oUd+BBhgmHJgMpFRcpB8xmmr/I5r5mVqRcsDjejmXy/4+Wf9p/cURV2DvslGEN&#10;9uhBdIG8hY7MYnla6wv0urfoFzp8RteUqrd3wB89MbCumdmJG+egrQWrUN40IrMTaM/jI8m2/QgV&#10;hmFPARJRJ10Ta4fVIMiObTqMrYlSOD7Ozi7ms/MFJRxt03l+dnW5SDFYcYRb58N7AQ2Jh5I67H2i&#10;Z/s7H6IcVhxdYjQDG6V16r82Lx5iFu9MlYyBKd2fkSB6prRiJkNO4aBFxGvzVUgsZVTbFygOsVhr&#10;R/YMx49xLkzoKzN4R5hEFSNwqOyvQD2CBt8IE2m4R2D+94gjIkUFE0Zwowy4PxFUj0e5svc/Zt/n&#10;HPsbum3Xz89xWLZQHbDNDvplw58DHmpwz5S0uGgl9d+fmBOU6A8GR+VqOp/HzUyX+eJihhd3atme&#10;WpjhSFXSQEl/XIe0zTEnb29wpDYqNTtq65UMmnGB0gwMyx439PSevH7+klY/AAAA//8DAFBLAwQU&#10;AAYACAAAACEAJfE7OOEAAAALAQAADwAAAGRycy9kb3ducmV2LnhtbEyPTU/DMAyG70j8h8hI3FjS&#10;Do1Rmk5oAjEhcdiHEMes9dqKxClNtnb/Hu8ER9uPXj9vvhidFSfsQ+tJQzJRIJBKX7VUa9htX+/m&#10;IEI0VBnrCTWcMcCiuL7KTVb5gdZ42sRacAiFzGhoYuwyKUPZoDNh4jskvh1870zksa9l1ZuBw52V&#10;qVIz6UxL/KExHS4bLL83R6fBtUP6Ztfb5erz8DG1O/vzVb+8a317Mz4/gYg4xj8YLvqsDgU77f2R&#10;qiCshln6mDCqIVUPIC6AUlNut+fNfTIHWeTyf4fiFwAA//8DAFBLAQItABQABgAIAAAAIQC2gziS&#10;/gAAAOEBAAATAAAAAAAAAAAAAAAAAAAAAABbQ29udGVudF9UeXBlc10ueG1sUEsBAi0AFAAGAAgA&#10;AAAhADj9If/WAAAAlAEAAAsAAAAAAAAAAAAAAAAALwEAAF9yZWxzLy5yZWxzUEsBAi0AFAAGAAgA&#10;AAAhAGVKSp1OAgAA2gQAAA4AAAAAAAAAAAAAAAAALgIAAGRycy9lMm9Eb2MueG1sUEsBAi0AFAAG&#10;AAgAAAAhACXxOzjhAAAACwEAAA8AAAAAAAAAAAAAAAAAqAQAAGRycy9kb3ducmV2LnhtbFBLBQYA&#10;AAAABAAEAPMAAAC2BQAAAAA=&#10;" filled="f" stroked="f" strokeweight="2pt">
                <v:textbox style="mso-fit-shape-to-text:t">
                  <w:txbxContent>
                    <w:p w14:paraId="595A9442" w14:textId="291C6C9D" w:rsidR="00691EF4" w:rsidRPr="00691EF4" w:rsidRDefault="00691EF4">
                      <w:pPr>
                        <w:rPr>
                          <w:sz w:val="16"/>
                          <w:szCs w:val="16"/>
                        </w:rPr>
                      </w:pPr>
                      <w:r>
                        <w:t xml:space="preserve">                   </w:t>
                      </w:r>
                      <w:r w:rsidRPr="00691EF4">
                        <w:rPr>
                          <w:color w:val="365F91" w:themeColor="accent1" w:themeShade="BF"/>
                          <w:sz w:val="16"/>
                          <w:szCs w:val="16"/>
                        </w:rPr>
                        <w:t xml:space="preserve">Updated </w:t>
                      </w:r>
                      <w:r w:rsidR="00B23112">
                        <w:rPr>
                          <w:color w:val="365F91" w:themeColor="accent1" w:themeShade="BF"/>
                          <w:sz w:val="16"/>
                          <w:szCs w:val="16"/>
                        </w:rPr>
                        <w:t>04/</w:t>
                      </w:r>
                      <w:r w:rsidR="003851F0">
                        <w:rPr>
                          <w:color w:val="365F91" w:themeColor="accent1" w:themeShade="BF"/>
                          <w:sz w:val="16"/>
                          <w:szCs w:val="16"/>
                        </w:rPr>
                        <w:t>29</w:t>
                      </w:r>
                      <w:r w:rsidR="00B23112">
                        <w:rPr>
                          <w:color w:val="365F91" w:themeColor="accent1" w:themeShade="BF"/>
                          <w:sz w:val="16"/>
                          <w:szCs w:val="16"/>
                        </w:rPr>
                        <w:t>/2022</w:t>
                      </w:r>
                    </w:p>
                  </w:txbxContent>
                </v:textbox>
              </v:shape>
            </w:pict>
          </mc:Fallback>
        </mc:AlternateContent>
      </w:r>
      <w:r w:rsidR="00D948C8">
        <w:rPr>
          <w:b/>
          <w:noProof/>
          <w:sz w:val="32"/>
          <w:szCs w:val="36"/>
        </w:rPr>
        <w:drawing>
          <wp:anchor distT="0" distB="0" distL="114300" distR="114300" simplePos="0" relativeHeight="251668480" behindDoc="1" locked="0" layoutInCell="1" allowOverlap="1" wp14:anchorId="323F9DA6" wp14:editId="4D8FBAE7">
            <wp:simplePos x="0" y="0"/>
            <wp:positionH relativeFrom="column">
              <wp:posOffset>920115</wp:posOffset>
            </wp:positionH>
            <wp:positionV relativeFrom="paragraph">
              <wp:posOffset>-524256</wp:posOffset>
            </wp:positionV>
            <wp:extent cx="4102616" cy="661417"/>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_PR_Primary_HP.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02616" cy="661417"/>
                    </a:xfrm>
                    <a:prstGeom prst="rect">
                      <a:avLst/>
                    </a:prstGeom>
                  </pic:spPr>
                </pic:pic>
              </a:graphicData>
            </a:graphic>
            <wp14:sizeRelH relativeFrom="page">
              <wp14:pctWidth>0</wp14:pctWidth>
            </wp14:sizeRelH>
            <wp14:sizeRelV relativeFrom="page">
              <wp14:pctHeight>0</wp14:pctHeight>
            </wp14:sizeRelV>
          </wp:anchor>
        </w:drawing>
      </w:r>
    </w:p>
    <w:p w14:paraId="031E8D51" w14:textId="77777777" w:rsidR="00BB03D0" w:rsidRDefault="00BB03D0" w:rsidP="0046791E">
      <w:pPr>
        <w:spacing w:after="120" w:line="240" w:lineRule="auto"/>
        <w:rPr>
          <w:b/>
          <w:noProof/>
          <w:sz w:val="32"/>
          <w:szCs w:val="36"/>
        </w:rPr>
      </w:pPr>
    </w:p>
    <w:p w14:paraId="5687C8AB" w14:textId="77777777" w:rsidR="0046791E" w:rsidRPr="00B476BC" w:rsidRDefault="00461FB6" w:rsidP="0046791E">
      <w:pPr>
        <w:spacing w:after="120" w:line="240" w:lineRule="auto"/>
        <w:rPr>
          <w:b/>
          <w:sz w:val="32"/>
          <w:szCs w:val="36"/>
        </w:rPr>
      </w:pPr>
      <w:r>
        <w:rPr>
          <w:b/>
          <w:sz w:val="32"/>
          <w:szCs w:val="36"/>
        </w:rPr>
        <w:t>PHARMACY TECHNICIAN PROGRAM</w:t>
      </w:r>
    </w:p>
    <w:p w14:paraId="322A3A63" w14:textId="77777777" w:rsidR="00E90C63" w:rsidRDefault="0046791E" w:rsidP="0046791E">
      <w:pPr>
        <w:spacing w:after="120" w:line="240" w:lineRule="auto"/>
        <w:rPr>
          <w:b/>
          <w:sz w:val="20"/>
          <w:szCs w:val="36"/>
        </w:rPr>
      </w:pPr>
      <w:r w:rsidRPr="00B476BC">
        <w:rPr>
          <w:b/>
          <w:sz w:val="32"/>
          <w:szCs w:val="36"/>
        </w:rPr>
        <w:t xml:space="preserve">                                              </w:t>
      </w:r>
      <w:r w:rsidR="006811ED" w:rsidRPr="00B476BC">
        <w:rPr>
          <w:b/>
          <w:sz w:val="32"/>
          <w:szCs w:val="36"/>
        </w:rPr>
        <w:t xml:space="preserve"> </w:t>
      </w:r>
      <w:r w:rsidR="00E90C63" w:rsidRPr="00B476BC">
        <w:rPr>
          <w:b/>
          <w:sz w:val="32"/>
          <w:szCs w:val="36"/>
          <w:u w:val="single"/>
        </w:rPr>
        <w:t>DEADLINE</w:t>
      </w:r>
      <w:r w:rsidR="00E90C63" w:rsidRPr="00B476BC">
        <w:rPr>
          <w:b/>
          <w:sz w:val="32"/>
          <w:szCs w:val="36"/>
        </w:rPr>
        <w:t>:</w:t>
      </w:r>
      <w:r w:rsidRPr="00B476BC">
        <w:rPr>
          <w:b/>
          <w:sz w:val="32"/>
          <w:szCs w:val="36"/>
        </w:rPr>
        <w:tab/>
      </w:r>
      <w:r w:rsidR="003C0EC1">
        <w:rPr>
          <w:b/>
          <w:sz w:val="30"/>
          <w:szCs w:val="36"/>
        </w:rPr>
        <w:t xml:space="preserve">First Friday in August </w:t>
      </w:r>
      <w:r w:rsidR="00E124F0">
        <w:rPr>
          <w:b/>
          <w:sz w:val="30"/>
          <w:szCs w:val="36"/>
        </w:rPr>
        <w:t xml:space="preserve"> </w:t>
      </w:r>
      <w:r w:rsidR="00E124F0" w:rsidRPr="00E124F0">
        <w:rPr>
          <w:b/>
          <w:sz w:val="20"/>
          <w:szCs w:val="36"/>
        </w:rPr>
        <w:t>(</w:t>
      </w:r>
      <w:r w:rsidR="003C0EC1">
        <w:rPr>
          <w:b/>
          <w:sz w:val="20"/>
          <w:szCs w:val="36"/>
        </w:rPr>
        <w:t>Fall</w:t>
      </w:r>
      <w:r w:rsidR="00E124F0" w:rsidRPr="00E124F0">
        <w:rPr>
          <w:b/>
          <w:sz w:val="20"/>
          <w:szCs w:val="36"/>
        </w:rPr>
        <w:t xml:space="preserve"> Sem</w:t>
      </w:r>
      <w:r w:rsidR="00E124F0">
        <w:rPr>
          <w:b/>
          <w:sz w:val="20"/>
          <w:szCs w:val="36"/>
        </w:rPr>
        <w:t>)</w:t>
      </w:r>
    </w:p>
    <w:p w14:paraId="190EC1E2" w14:textId="77777777" w:rsidR="00EE5EB4" w:rsidRPr="00E124F0" w:rsidRDefault="00EE5EB4" w:rsidP="0046791E">
      <w:pPr>
        <w:spacing w:after="120" w:line="240" w:lineRule="auto"/>
        <w:rPr>
          <w:b/>
          <w:szCs w:val="36"/>
        </w:rPr>
      </w:pPr>
      <w:r>
        <w:rPr>
          <w:b/>
          <w:sz w:val="20"/>
          <w:szCs w:val="36"/>
        </w:rPr>
        <w:tab/>
      </w:r>
      <w:r>
        <w:rPr>
          <w:b/>
          <w:sz w:val="20"/>
          <w:szCs w:val="36"/>
        </w:rPr>
        <w:tab/>
      </w:r>
      <w:r>
        <w:rPr>
          <w:b/>
          <w:sz w:val="20"/>
          <w:szCs w:val="36"/>
        </w:rPr>
        <w:tab/>
      </w:r>
      <w:r>
        <w:rPr>
          <w:b/>
          <w:sz w:val="20"/>
          <w:szCs w:val="36"/>
        </w:rPr>
        <w:tab/>
      </w:r>
      <w:r>
        <w:rPr>
          <w:b/>
          <w:sz w:val="20"/>
          <w:szCs w:val="36"/>
        </w:rPr>
        <w:tab/>
      </w:r>
      <w:r>
        <w:rPr>
          <w:b/>
          <w:sz w:val="20"/>
          <w:szCs w:val="36"/>
        </w:rPr>
        <w:tab/>
      </w:r>
      <w:r>
        <w:rPr>
          <w:b/>
          <w:sz w:val="20"/>
          <w:szCs w:val="36"/>
        </w:rPr>
        <w:tab/>
      </w:r>
      <w:r w:rsidRPr="00EE5EB4">
        <w:rPr>
          <w:b/>
          <w:sz w:val="30"/>
          <w:szCs w:val="28"/>
        </w:rPr>
        <w:t>Third Friday in November</w:t>
      </w:r>
      <w:r>
        <w:rPr>
          <w:b/>
          <w:sz w:val="20"/>
          <w:szCs w:val="36"/>
        </w:rPr>
        <w:t xml:space="preserve"> (Spring Sem)</w:t>
      </w:r>
    </w:p>
    <w:p w14:paraId="6630AD60" w14:textId="77777777" w:rsidR="00D76355" w:rsidRPr="00B476BC" w:rsidRDefault="00D76355" w:rsidP="0001343E">
      <w:pPr>
        <w:rPr>
          <w:b/>
          <w:sz w:val="34"/>
          <w:szCs w:val="36"/>
        </w:rPr>
      </w:pPr>
      <w:r w:rsidRPr="00B476BC">
        <w:rPr>
          <w:b/>
          <w:sz w:val="30"/>
          <w:szCs w:val="36"/>
        </w:rPr>
        <w:t xml:space="preserve">                                                                          </w:t>
      </w:r>
    </w:p>
    <w:p w14:paraId="74783781" w14:textId="77777777" w:rsidR="0001343E" w:rsidRPr="00B476BC" w:rsidRDefault="0001343E" w:rsidP="0001343E">
      <w:pPr>
        <w:ind w:left="720"/>
        <w:jc w:val="center"/>
        <w:rPr>
          <w:b/>
          <w:sz w:val="36"/>
          <w:szCs w:val="36"/>
        </w:rPr>
      </w:pPr>
      <w:r w:rsidRPr="00B476BC">
        <w:rPr>
          <w:b/>
          <w:sz w:val="36"/>
          <w:szCs w:val="36"/>
        </w:rPr>
        <w:t>Application</w:t>
      </w:r>
    </w:p>
    <w:p w14:paraId="42F644D4" w14:textId="77777777" w:rsidR="0001343E" w:rsidRPr="00B476BC" w:rsidRDefault="0001343E" w:rsidP="00E90C63">
      <w:pPr>
        <w:spacing w:after="0" w:line="240" w:lineRule="auto"/>
        <w:ind w:left="720"/>
        <w:rPr>
          <w:sz w:val="24"/>
          <w:szCs w:val="28"/>
        </w:rPr>
      </w:pPr>
      <w:r w:rsidRPr="00B476BC">
        <w:rPr>
          <w:sz w:val="24"/>
          <w:szCs w:val="28"/>
        </w:rPr>
        <w:t xml:space="preserve">Name (Print) </w:t>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t>_____________________________________</w:t>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t>______________</w:t>
      </w:r>
      <w:r w:rsidRPr="00B476BC">
        <w:rPr>
          <w:sz w:val="24"/>
          <w:szCs w:val="28"/>
        </w:rPr>
        <w:softHyphen/>
      </w:r>
      <w:r w:rsidRPr="00B476BC">
        <w:rPr>
          <w:sz w:val="24"/>
          <w:szCs w:val="28"/>
        </w:rPr>
        <w:softHyphen/>
      </w:r>
      <w:r w:rsidRPr="00B476BC">
        <w:rPr>
          <w:sz w:val="24"/>
          <w:szCs w:val="28"/>
        </w:rPr>
        <w:softHyphen/>
        <w:t>__________</w:t>
      </w:r>
    </w:p>
    <w:p w14:paraId="7CBB4151" w14:textId="77777777" w:rsidR="0001343E" w:rsidRPr="00B476BC" w:rsidRDefault="0001343E" w:rsidP="0001343E">
      <w:pPr>
        <w:ind w:left="720"/>
        <w:rPr>
          <w:sz w:val="24"/>
          <w:szCs w:val="28"/>
        </w:rPr>
      </w:pPr>
      <w:r w:rsidRPr="00B476BC">
        <w:rPr>
          <w:sz w:val="24"/>
          <w:szCs w:val="28"/>
        </w:rPr>
        <w:tab/>
      </w:r>
      <w:r w:rsidRPr="00B476BC">
        <w:rPr>
          <w:sz w:val="24"/>
          <w:szCs w:val="28"/>
        </w:rPr>
        <w:tab/>
      </w:r>
      <w:r w:rsidRPr="00B476BC">
        <w:rPr>
          <w:sz w:val="24"/>
          <w:szCs w:val="28"/>
        </w:rPr>
        <w:tab/>
        <w:t>Last</w:t>
      </w:r>
      <w:r w:rsidRPr="00B476BC">
        <w:rPr>
          <w:sz w:val="24"/>
          <w:szCs w:val="28"/>
        </w:rPr>
        <w:tab/>
      </w:r>
      <w:r w:rsidRPr="00B476BC">
        <w:rPr>
          <w:sz w:val="24"/>
          <w:szCs w:val="28"/>
        </w:rPr>
        <w:tab/>
      </w:r>
      <w:r w:rsidRPr="00B476BC">
        <w:rPr>
          <w:sz w:val="24"/>
          <w:szCs w:val="28"/>
        </w:rPr>
        <w:tab/>
      </w:r>
      <w:r w:rsidRPr="00B476BC">
        <w:rPr>
          <w:sz w:val="24"/>
          <w:szCs w:val="28"/>
        </w:rPr>
        <w:tab/>
        <w:t xml:space="preserve">First </w:t>
      </w:r>
      <w:r w:rsidRPr="00B476BC">
        <w:rPr>
          <w:sz w:val="24"/>
          <w:szCs w:val="28"/>
        </w:rPr>
        <w:tab/>
      </w:r>
      <w:r w:rsidRPr="00B476BC">
        <w:rPr>
          <w:sz w:val="24"/>
          <w:szCs w:val="28"/>
        </w:rPr>
        <w:tab/>
      </w:r>
      <w:r w:rsidRPr="00B476BC">
        <w:rPr>
          <w:sz w:val="24"/>
          <w:szCs w:val="28"/>
        </w:rPr>
        <w:tab/>
        <w:t>Middle</w:t>
      </w:r>
    </w:p>
    <w:p w14:paraId="36C5CB7E" w14:textId="77777777" w:rsidR="0001343E" w:rsidRPr="00B476BC" w:rsidRDefault="0001343E" w:rsidP="0001343E">
      <w:pPr>
        <w:ind w:left="720"/>
        <w:rPr>
          <w:sz w:val="24"/>
          <w:szCs w:val="28"/>
        </w:rPr>
      </w:pPr>
      <w:r w:rsidRPr="00B476BC">
        <w:rPr>
          <w:sz w:val="24"/>
          <w:szCs w:val="28"/>
        </w:rPr>
        <w:t>Names Previously used:</w:t>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r>
      <w:r w:rsidRPr="00B476BC">
        <w:rPr>
          <w:sz w:val="24"/>
          <w:szCs w:val="28"/>
        </w:rPr>
        <w:softHyphen/>
        <w:t>____________________________________________________</w:t>
      </w:r>
    </w:p>
    <w:p w14:paraId="5D1C7F68" w14:textId="77777777" w:rsidR="0001343E" w:rsidRDefault="0001343E" w:rsidP="0001343E">
      <w:pPr>
        <w:ind w:left="720"/>
        <w:rPr>
          <w:sz w:val="24"/>
          <w:szCs w:val="28"/>
        </w:rPr>
      </w:pPr>
      <w:r w:rsidRPr="00B476BC">
        <w:rPr>
          <w:sz w:val="24"/>
          <w:szCs w:val="28"/>
        </w:rPr>
        <w:t xml:space="preserve">Student </w:t>
      </w:r>
      <w:r w:rsidR="0046791E" w:rsidRPr="00B476BC">
        <w:rPr>
          <w:sz w:val="24"/>
          <w:szCs w:val="28"/>
        </w:rPr>
        <w:t xml:space="preserve">USU A#  </w:t>
      </w:r>
      <w:r w:rsidRPr="00B476BC">
        <w:rPr>
          <w:sz w:val="24"/>
          <w:szCs w:val="28"/>
        </w:rPr>
        <w:t>__________</w:t>
      </w:r>
      <w:r w:rsidR="0046791E" w:rsidRPr="00B476BC">
        <w:rPr>
          <w:sz w:val="24"/>
          <w:szCs w:val="28"/>
        </w:rPr>
        <w:t>__</w:t>
      </w:r>
      <w:r w:rsidRPr="00B476BC">
        <w:rPr>
          <w:sz w:val="24"/>
          <w:szCs w:val="28"/>
        </w:rPr>
        <w:t>______________________________________________</w:t>
      </w:r>
    </w:p>
    <w:p w14:paraId="2950A26F" w14:textId="77777777" w:rsidR="00F65AD2" w:rsidRPr="00B476BC" w:rsidRDefault="00F65AD2" w:rsidP="0001343E">
      <w:pPr>
        <w:ind w:left="720"/>
        <w:rPr>
          <w:sz w:val="24"/>
          <w:szCs w:val="28"/>
        </w:rPr>
      </w:pPr>
      <w:r>
        <w:rPr>
          <w:sz w:val="24"/>
          <w:szCs w:val="28"/>
        </w:rPr>
        <w:t>Campus attending:  _______________________________________________________</w:t>
      </w:r>
    </w:p>
    <w:p w14:paraId="15743426" w14:textId="77777777" w:rsidR="0001343E" w:rsidRPr="00B476BC" w:rsidRDefault="0001343E" w:rsidP="0001343E">
      <w:pPr>
        <w:ind w:left="720"/>
        <w:rPr>
          <w:sz w:val="24"/>
          <w:szCs w:val="28"/>
        </w:rPr>
      </w:pPr>
      <w:r w:rsidRPr="00B476BC">
        <w:rPr>
          <w:sz w:val="24"/>
          <w:szCs w:val="28"/>
        </w:rPr>
        <w:t xml:space="preserve">Phone: Day______________________ </w:t>
      </w:r>
      <w:proofErr w:type="spellStart"/>
      <w:r w:rsidRPr="00B476BC">
        <w:rPr>
          <w:sz w:val="24"/>
          <w:szCs w:val="28"/>
        </w:rPr>
        <w:t>Evening________________Cell</w:t>
      </w:r>
      <w:proofErr w:type="spellEnd"/>
      <w:r w:rsidRPr="00B476BC">
        <w:rPr>
          <w:sz w:val="24"/>
          <w:szCs w:val="28"/>
        </w:rPr>
        <w:t>_______________</w:t>
      </w:r>
    </w:p>
    <w:p w14:paraId="260155A5" w14:textId="77777777" w:rsidR="0001343E" w:rsidRPr="00B476BC" w:rsidRDefault="0001343E" w:rsidP="0001343E">
      <w:pPr>
        <w:ind w:left="720"/>
        <w:rPr>
          <w:sz w:val="24"/>
          <w:szCs w:val="28"/>
        </w:rPr>
      </w:pPr>
      <w:r w:rsidRPr="00B476BC">
        <w:rPr>
          <w:sz w:val="24"/>
          <w:szCs w:val="28"/>
        </w:rPr>
        <w:t>Mailing Address___________________________________________________________</w:t>
      </w:r>
    </w:p>
    <w:p w14:paraId="1C3F6B7E" w14:textId="77777777" w:rsidR="0001343E" w:rsidRDefault="0001343E" w:rsidP="0001343E">
      <w:pPr>
        <w:ind w:left="720"/>
        <w:rPr>
          <w:sz w:val="24"/>
          <w:szCs w:val="28"/>
        </w:rPr>
      </w:pPr>
      <w:r w:rsidRPr="00B476BC">
        <w:rPr>
          <w:sz w:val="24"/>
          <w:szCs w:val="28"/>
        </w:rPr>
        <w:t>City________________________ State_______________ Zip______________________</w:t>
      </w:r>
    </w:p>
    <w:p w14:paraId="480B7E5D" w14:textId="77777777" w:rsidR="00916AB8" w:rsidRPr="00B476BC" w:rsidRDefault="00916AB8" w:rsidP="0001343E">
      <w:pPr>
        <w:ind w:left="720"/>
        <w:rPr>
          <w:sz w:val="24"/>
          <w:szCs w:val="28"/>
        </w:rPr>
      </w:pPr>
      <w:r>
        <w:rPr>
          <w:sz w:val="24"/>
          <w:szCs w:val="28"/>
        </w:rPr>
        <w:t>Age ___________</w:t>
      </w:r>
      <w:r>
        <w:rPr>
          <w:sz w:val="24"/>
          <w:szCs w:val="28"/>
        </w:rPr>
        <w:tab/>
        <w:t>High School Attended ____________________________________</w:t>
      </w:r>
    </w:p>
    <w:p w14:paraId="7BFB9B76" w14:textId="77777777" w:rsidR="0001343E" w:rsidRPr="00B476BC" w:rsidRDefault="0001343E" w:rsidP="00E90C63">
      <w:pPr>
        <w:spacing w:after="0" w:line="240" w:lineRule="auto"/>
        <w:ind w:left="720"/>
        <w:rPr>
          <w:sz w:val="24"/>
          <w:szCs w:val="28"/>
        </w:rPr>
      </w:pPr>
      <w:r w:rsidRPr="00B476BC">
        <w:rPr>
          <w:sz w:val="24"/>
          <w:szCs w:val="28"/>
        </w:rPr>
        <w:t>Email address___________________________________________________</w:t>
      </w:r>
      <w:r w:rsidR="0046791E" w:rsidRPr="00B476BC">
        <w:rPr>
          <w:sz w:val="24"/>
          <w:szCs w:val="28"/>
        </w:rPr>
        <w:t>_</w:t>
      </w:r>
      <w:r w:rsidRPr="00B476BC">
        <w:rPr>
          <w:sz w:val="24"/>
          <w:szCs w:val="28"/>
        </w:rPr>
        <w:t>_________</w:t>
      </w:r>
    </w:p>
    <w:p w14:paraId="7E87EA5C" w14:textId="13918608" w:rsidR="0001343E" w:rsidRDefault="0046791E" w:rsidP="0046791E">
      <w:pPr>
        <w:rPr>
          <w:sz w:val="20"/>
          <w:szCs w:val="20"/>
        </w:rPr>
      </w:pPr>
      <w:r w:rsidRPr="00B476BC">
        <w:rPr>
          <w:sz w:val="20"/>
          <w:szCs w:val="20"/>
        </w:rPr>
        <w:t xml:space="preserve">                                                                 </w:t>
      </w:r>
      <w:r w:rsidR="0001343E" w:rsidRPr="00B476BC">
        <w:rPr>
          <w:sz w:val="20"/>
          <w:szCs w:val="20"/>
        </w:rPr>
        <w:t xml:space="preserve">(This email will be used to contact you about the </w:t>
      </w:r>
      <w:r w:rsidR="007436A1">
        <w:rPr>
          <w:sz w:val="20"/>
          <w:szCs w:val="20"/>
        </w:rPr>
        <w:t xml:space="preserve">PT </w:t>
      </w:r>
      <w:r w:rsidR="0001343E" w:rsidRPr="00B476BC">
        <w:rPr>
          <w:sz w:val="20"/>
          <w:szCs w:val="20"/>
        </w:rPr>
        <w:t>Program)</w:t>
      </w:r>
    </w:p>
    <w:p w14:paraId="50CF9B20" w14:textId="1DFFB23B" w:rsidR="00BF46A1" w:rsidRPr="00BF46A1" w:rsidRDefault="00BF46A1" w:rsidP="0046791E">
      <w:pPr>
        <w:rPr>
          <w:sz w:val="24"/>
          <w:szCs w:val="24"/>
        </w:rPr>
      </w:pPr>
      <w:r>
        <w:rPr>
          <w:sz w:val="20"/>
          <w:szCs w:val="20"/>
        </w:rPr>
        <w:tab/>
      </w:r>
      <w:r w:rsidRPr="00BF46A1">
        <w:rPr>
          <w:sz w:val="24"/>
          <w:szCs w:val="24"/>
        </w:rPr>
        <w:t>Emergency Contact___________________________ Phone _______________________</w:t>
      </w:r>
    </w:p>
    <w:p w14:paraId="3F36CC39" w14:textId="77777777" w:rsidR="0001343E" w:rsidRPr="00B476BC" w:rsidRDefault="0001343E" w:rsidP="0001343E">
      <w:pPr>
        <w:ind w:left="720"/>
        <w:rPr>
          <w:b/>
          <w:sz w:val="24"/>
          <w:szCs w:val="28"/>
        </w:rPr>
      </w:pPr>
      <w:r w:rsidRPr="00B476BC">
        <w:rPr>
          <w:b/>
          <w:sz w:val="24"/>
          <w:szCs w:val="28"/>
        </w:rPr>
        <w:t>I have provided true, complete and correct information on this application.  I have read and understand the information presented in this packet.</w:t>
      </w:r>
    </w:p>
    <w:p w14:paraId="344589D7" w14:textId="77777777" w:rsidR="00E90C63" w:rsidRPr="00B476BC" w:rsidRDefault="00E90C63" w:rsidP="0001343E">
      <w:pPr>
        <w:ind w:left="720"/>
        <w:rPr>
          <w:b/>
          <w:sz w:val="24"/>
          <w:szCs w:val="28"/>
        </w:rPr>
      </w:pPr>
    </w:p>
    <w:p w14:paraId="6AC5BC7E" w14:textId="77777777" w:rsidR="00677F6C" w:rsidRPr="00B476BC" w:rsidRDefault="0001343E" w:rsidP="001B4CF8">
      <w:pPr>
        <w:ind w:firstLine="720"/>
        <w:rPr>
          <w:rStyle w:val="Hyperlink"/>
          <w:rFonts w:ascii="Arial" w:hAnsi="Arial" w:cs="Arial"/>
          <w:color w:val="auto"/>
          <w:sz w:val="20"/>
        </w:rPr>
      </w:pPr>
      <w:r w:rsidRPr="00B476BC">
        <w:rPr>
          <w:sz w:val="24"/>
          <w:szCs w:val="28"/>
        </w:rPr>
        <w:t>Signature_______________________________Date________________________</w:t>
      </w:r>
    </w:p>
    <w:sectPr w:rsidR="00677F6C" w:rsidRPr="00B476B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C231A" w14:textId="77777777" w:rsidR="00067414" w:rsidRDefault="00067414" w:rsidP="00E90C63">
      <w:pPr>
        <w:spacing w:after="0" w:line="240" w:lineRule="auto"/>
      </w:pPr>
      <w:r>
        <w:separator/>
      </w:r>
    </w:p>
  </w:endnote>
  <w:endnote w:type="continuationSeparator" w:id="0">
    <w:p w14:paraId="444AC459" w14:textId="77777777" w:rsidR="00067414" w:rsidRDefault="00067414" w:rsidP="00E9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66647"/>
      <w:docPartObj>
        <w:docPartGallery w:val="Page Numbers (Bottom of Page)"/>
        <w:docPartUnique/>
      </w:docPartObj>
    </w:sdtPr>
    <w:sdtEndPr>
      <w:rPr>
        <w:noProof/>
      </w:rPr>
    </w:sdtEndPr>
    <w:sdtContent>
      <w:p w14:paraId="25A62CDF" w14:textId="68CF9679" w:rsidR="00834BDF" w:rsidRDefault="00834B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EAFD6" w14:textId="77777777" w:rsidR="00E90C63" w:rsidRDefault="00E9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168B" w14:textId="77777777" w:rsidR="00067414" w:rsidRDefault="00067414" w:rsidP="00E90C63">
      <w:pPr>
        <w:spacing w:after="0" w:line="240" w:lineRule="auto"/>
      </w:pPr>
      <w:r>
        <w:separator/>
      </w:r>
    </w:p>
  </w:footnote>
  <w:footnote w:type="continuationSeparator" w:id="0">
    <w:p w14:paraId="6A4DE999" w14:textId="77777777" w:rsidR="00067414" w:rsidRDefault="00067414" w:rsidP="00E9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87"/>
      </v:shape>
    </w:pict>
  </w:numPicBullet>
  <w:abstractNum w:abstractNumId="0" w15:restartNumberingAfterBreak="0">
    <w:nsid w:val="008D5D91"/>
    <w:multiLevelType w:val="multilevel"/>
    <w:tmpl w:val="FC2241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0A9"/>
    <w:multiLevelType w:val="multilevel"/>
    <w:tmpl w:val="B652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B12A2"/>
    <w:multiLevelType w:val="hybridMultilevel"/>
    <w:tmpl w:val="C44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16B6"/>
    <w:multiLevelType w:val="hybridMultilevel"/>
    <w:tmpl w:val="F49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13BF6"/>
    <w:multiLevelType w:val="hybridMultilevel"/>
    <w:tmpl w:val="FDD0C184"/>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ED0394"/>
    <w:multiLevelType w:val="hybridMultilevel"/>
    <w:tmpl w:val="E3B4EB72"/>
    <w:lvl w:ilvl="0" w:tplc="2E4EAC9C">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20888"/>
    <w:multiLevelType w:val="hybridMultilevel"/>
    <w:tmpl w:val="650CE7A0"/>
    <w:lvl w:ilvl="0" w:tplc="AA0C1EEE">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E7420"/>
    <w:multiLevelType w:val="hybridMultilevel"/>
    <w:tmpl w:val="06C8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97AF9"/>
    <w:multiLevelType w:val="hybridMultilevel"/>
    <w:tmpl w:val="58B8F9D0"/>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7B7B8E"/>
    <w:multiLevelType w:val="multilevel"/>
    <w:tmpl w:val="9E70D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E4E32"/>
    <w:multiLevelType w:val="multilevel"/>
    <w:tmpl w:val="1E28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4D2FD8"/>
    <w:multiLevelType w:val="hybridMultilevel"/>
    <w:tmpl w:val="CDFE22D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8D3A16"/>
    <w:multiLevelType w:val="hybridMultilevel"/>
    <w:tmpl w:val="2700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9"/>
  </w:num>
  <w:num w:numId="5">
    <w:abstractNumId w:val="6"/>
  </w:num>
  <w:num w:numId="6">
    <w:abstractNumId w:val="5"/>
  </w:num>
  <w:num w:numId="7">
    <w:abstractNumId w:val="11"/>
  </w:num>
  <w:num w:numId="8">
    <w:abstractNumId w:val="4"/>
  </w:num>
  <w:num w:numId="9">
    <w:abstractNumId w:val="8"/>
  </w:num>
  <w:num w:numId="10">
    <w:abstractNumId w:val="7"/>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73"/>
    <w:rsid w:val="0001343E"/>
    <w:rsid w:val="00015D80"/>
    <w:rsid w:val="000162AF"/>
    <w:rsid w:val="0002073D"/>
    <w:rsid w:val="00026605"/>
    <w:rsid w:val="00031CA7"/>
    <w:rsid w:val="00035FE0"/>
    <w:rsid w:val="0004014A"/>
    <w:rsid w:val="00045415"/>
    <w:rsid w:val="00066BBB"/>
    <w:rsid w:val="00067414"/>
    <w:rsid w:val="00067E7A"/>
    <w:rsid w:val="000A0B58"/>
    <w:rsid w:val="000D50E7"/>
    <w:rsid w:val="000D6FAB"/>
    <w:rsid w:val="000E3502"/>
    <w:rsid w:val="000E5AD8"/>
    <w:rsid w:val="000F399C"/>
    <w:rsid w:val="000F5ECD"/>
    <w:rsid w:val="000F697A"/>
    <w:rsid w:val="00102F28"/>
    <w:rsid w:val="00110155"/>
    <w:rsid w:val="001217A5"/>
    <w:rsid w:val="001335F0"/>
    <w:rsid w:val="00133D37"/>
    <w:rsid w:val="00141ED8"/>
    <w:rsid w:val="00145BFD"/>
    <w:rsid w:val="0015523A"/>
    <w:rsid w:val="00155DF0"/>
    <w:rsid w:val="0019510C"/>
    <w:rsid w:val="001A3917"/>
    <w:rsid w:val="001A3AEC"/>
    <w:rsid w:val="001A3C3C"/>
    <w:rsid w:val="001B0DA3"/>
    <w:rsid w:val="001B2B03"/>
    <w:rsid w:val="001B360E"/>
    <w:rsid w:val="001B4CF8"/>
    <w:rsid w:val="001D759E"/>
    <w:rsid w:val="001E0727"/>
    <w:rsid w:val="00214AF7"/>
    <w:rsid w:val="0021558F"/>
    <w:rsid w:val="002313B1"/>
    <w:rsid w:val="00234379"/>
    <w:rsid w:val="00235E0F"/>
    <w:rsid w:val="002378A6"/>
    <w:rsid w:val="002533E0"/>
    <w:rsid w:val="00257B36"/>
    <w:rsid w:val="00262275"/>
    <w:rsid w:val="00274B4A"/>
    <w:rsid w:val="00276CB9"/>
    <w:rsid w:val="00277F31"/>
    <w:rsid w:val="00297F92"/>
    <w:rsid w:val="002A1D31"/>
    <w:rsid w:val="002A73BC"/>
    <w:rsid w:val="002B3B27"/>
    <w:rsid w:val="002C2849"/>
    <w:rsid w:val="002C5F9A"/>
    <w:rsid w:val="002C78BB"/>
    <w:rsid w:val="002D6EF4"/>
    <w:rsid w:val="002F6B20"/>
    <w:rsid w:val="003164DB"/>
    <w:rsid w:val="003343D9"/>
    <w:rsid w:val="0034466B"/>
    <w:rsid w:val="00350A17"/>
    <w:rsid w:val="00353AE7"/>
    <w:rsid w:val="003573FA"/>
    <w:rsid w:val="00365E6C"/>
    <w:rsid w:val="00373F58"/>
    <w:rsid w:val="00383E2D"/>
    <w:rsid w:val="003851F0"/>
    <w:rsid w:val="00390996"/>
    <w:rsid w:val="003A50A8"/>
    <w:rsid w:val="003C0EC1"/>
    <w:rsid w:val="003C633C"/>
    <w:rsid w:val="003D27AA"/>
    <w:rsid w:val="003E275E"/>
    <w:rsid w:val="003F3683"/>
    <w:rsid w:val="003F5116"/>
    <w:rsid w:val="004116D6"/>
    <w:rsid w:val="00417DC0"/>
    <w:rsid w:val="00421236"/>
    <w:rsid w:val="004340C0"/>
    <w:rsid w:val="004414D9"/>
    <w:rsid w:val="00441EA2"/>
    <w:rsid w:val="00446013"/>
    <w:rsid w:val="004524D5"/>
    <w:rsid w:val="00461FB6"/>
    <w:rsid w:val="00464442"/>
    <w:rsid w:val="00466DE9"/>
    <w:rsid w:val="0046791E"/>
    <w:rsid w:val="004863C2"/>
    <w:rsid w:val="00486D42"/>
    <w:rsid w:val="0049253E"/>
    <w:rsid w:val="00497E49"/>
    <w:rsid w:val="004A2C36"/>
    <w:rsid w:val="004A7E4E"/>
    <w:rsid w:val="004B1A63"/>
    <w:rsid w:val="004B3E12"/>
    <w:rsid w:val="004C227A"/>
    <w:rsid w:val="004C3511"/>
    <w:rsid w:val="004C6440"/>
    <w:rsid w:val="00503DCF"/>
    <w:rsid w:val="0050440E"/>
    <w:rsid w:val="00504EB9"/>
    <w:rsid w:val="00507A3B"/>
    <w:rsid w:val="00510245"/>
    <w:rsid w:val="00516164"/>
    <w:rsid w:val="005243C3"/>
    <w:rsid w:val="0052708D"/>
    <w:rsid w:val="00535E7A"/>
    <w:rsid w:val="00543E92"/>
    <w:rsid w:val="0056489D"/>
    <w:rsid w:val="00571BA7"/>
    <w:rsid w:val="00582829"/>
    <w:rsid w:val="00591435"/>
    <w:rsid w:val="005A0723"/>
    <w:rsid w:val="005B06DB"/>
    <w:rsid w:val="005B680C"/>
    <w:rsid w:val="005C3827"/>
    <w:rsid w:val="005D42BC"/>
    <w:rsid w:val="005D7D3E"/>
    <w:rsid w:val="005F3110"/>
    <w:rsid w:val="005F6B82"/>
    <w:rsid w:val="005F79C3"/>
    <w:rsid w:val="00607D62"/>
    <w:rsid w:val="0061337D"/>
    <w:rsid w:val="00615599"/>
    <w:rsid w:val="00621F17"/>
    <w:rsid w:val="00627FB6"/>
    <w:rsid w:val="00632E63"/>
    <w:rsid w:val="006545E1"/>
    <w:rsid w:val="00654A55"/>
    <w:rsid w:val="00675401"/>
    <w:rsid w:val="00677F6C"/>
    <w:rsid w:val="006800A1"/>
    <w:rsid w:val="006811ED"/>
    <w:rsid w:val="00682516"/>
    <w:rsid w:val="00691EF4"/>
    <w:rsid w:val="00697CED"/>
    <w:rsid w:val="006B2E78"/>
    <w:rsid w:val="006B6F27"/>
    <w:rsid w:val="006D00DB"/>
    <w:rsid w:val="006F72CB"/>
    <w:rsid w:val="00700921"/>
    <w:rsid w:val="00733003"/>
    <w:rsid w:val="007344AB"/>
    <w:rsid w:val="00735A99"/>
    <w:rsid w:val="00743645"/>
    <w:rsid w:val="007436A1"/>
    <w:rsid w:val="0077735D"/>
    <w:rsid w:val="00782480"/>
    <w:rsid w:val="0079169B"/>
    <w:rsid w:val="00791CEB"/>
    <w:rsid w:val="007A178E"/>
    <w:rsid w:val="007B5C6A"/>
    <w:rsid w:val="007F432D"/>
    <w:rsid w:val="0081092F"/>
    <w:rsid w:val="00827709"/>
    <w:rsid w:val="00834BDF"/>
    <w:rsid w:val="00836D6F"/>
    <w:rsid w:val="0085251D"/>
    <w:rsid w:val="00855A6B"/>
    <w:rsid w:val="00856429"/>
    <w:rsid w:val="00857B89"/>
    <w:rsid w:val="0087124B"/>
    <w:rsid w:val="00880B55"/>
    <w:rsid w:val="00885BB7"/>
    <w:rsid w:val="00897806"/>
    <w:rsid w:val="008B1010"/>
    <w:rsid w:val="008B2B80"/>
    <w:rsid w:val="008D1FE4"/>
    <w:rsid w:val="008F259B"/>
    <w:rsid w:val="0090465D"/>
    <w:rsid w:val="009060D6"/>
    <w:rsid w:val="00916AB8"/>
    <w:rsid w:val="0092748F"/>
    <w:rsid w:val="00927999"/>
    <w:rsid w:val="00941E05"/>
    <w:rsid w:val="00966449"/>
    <w:rsid w:val="00991141"/>
    <w:rsid w:val="00993844"/>
    <w:rsid w:val="009A1F5B"/>
    <w:rsid w:val="009B3190"/>
    <w:rsid w:val="009C211D"/>
    <w:rsid w:val="00A041BA"/>
    <w:rsid w:val="00A2648F"/>
    <w:rsid w:val="00A354CE"/>
    <w:rsid w:val="00A44C34"/>
    <w:rsid w:val="00A45840"/>
    <w:rsid w:val="00A51A22"/>
    <w:rsid w:val="00A602E6"/>
    <w:rsid w:val="00A60922"/>
    <w:rsid w:val="00A649E3"/>
    <w:rsid w:val="00A71287"/>
    <w:rsid w:val="00A77ADC"/>
    <w:rsid w:val="00AA19CD"/>
    <w:rsid w:val="00AA62C6"/>
    <w:rsid w:val="00AA6D8B"/>
    <w:rsid w:val="00AB7FA4"/>
    <w:rsid w:val="00AC387B"/>
    <w:rsid w:val="00AC5749"/>
    <w:rsid w:val="00AD202F"/>
    <w:rsid w:val="00AD4759"/>
    <w:rsid w:val="00B15D9D"/>
    <w:rsid w:val="00B23112"/>
    <w:rsid w:val="00B35530"/>
    <w:rsid w:val="00B476BC"/>
    <w:rsid w:val="00B5343E"/>
    <w:rsid w:val="00B56AAB"/>
    <w:rsid w:val="00B63238"/>
    <w:rsid w:val="00B65487"/>
    <w:rsid w:val="00B86C14"/>
    <w:rsid w:val="00BB0299"/>
    <w:rsid w:val="00BB03D0"/>
    <w:rsid w:val="00BB10E5"/>
    <w:rsid w:val="00BB33E5"/>
    <w:rsid w:val="00BC02A8"/>
    <w:rsid w:val="00BC0A0B"/>
    <w:rsid w:val="00BC2C12"/>
    <w:rsid w:val="00BC6E67"/>
    <w:rsid w:val="00BD06C6"/>
    <w:rsid w:val="00BE02ED"/>
    <w:rsid w:val="00BE4241"/>
    <w:rsid w:val="00BE6D3A"/>
    <w:rsid w:val="00BE78E7"/>
    <w:rsid w:val="00BF46A1"/>
    <w:rsid w:val="00C13DB6"/>
    <w:rsid w:val="00C1588B"/>
    <w:rsid w:val="00C22070"/>
    <w:rsid w:val="00C30F10"/>
    <w:rsid w:val="00C55DAA"/>
    <w:rsid w:val="00C702E2"/>
    <w:rsid w:val="00C81E97"/>
    <w:rsid w:val="00C87077"/>
    <w:rsid w:val="00CA6978"/>
    <w:rsid w:val="00CB1B7B"/>
    <w:rsid w:val="00CB61CE"/>
    <w:rsid w:val="00CD19F2"/>
    <w:rsid w:val="00CD2CAF"/>
    <w:rsid w:val="00CE5F07"/>
    <w:rsid w:val="00CE729C"/>
    <w:rsid w:val="00CE7743"/>
    <w:rsid w:val="00D03227"/>
    <w:rsid w:val="00D15073"/>
    <w:rsid w:val="00D16DC0"/>
    <w:rsid w:val="00D17026"/>
    <w:rsid w:val="00D31ADB"/>
    <w:rsid w:val="00D32AED"/>
    <w:rsid w:val="00D34357"/>
    <w:rsid w:val="00D36897"/>
    <w:rsid w:val="00D40F1F"/>
    <w:rsid w:val="00D44A08"/>
    <w:rsid w:val="00D45D67"/>
    <w:rsid w:val="00D4734E"/>
    <w:rsid w:val="00D62A80"/>
    <w:rsid w:val="00D669E3"/>
    <w:rsid w:val="00D72CDC"/>
    <w:rsid w:val="00D76355"/>
    <w:rsid w:val="00D83056"/>
    <w:rsid w:val="00D857F4"/>
    <w:rsid w:val="00D85F5B"/>
    <w:rsid w:val="00D92C32"/>
    <w:rsid w:val="00D948C8"/>
    <w:rsid w:val="00DA6A50"/>
    <w:rsid w:val="00DB52EC"/>
    <w:rsid w:val="00DB58C7"/>
    <w:rsid w:val="00DC1A3B"/>
    <w:rsid w:val="00DE5B51"/>
    <w:rsid w:val="00E01778"/>
    <w:rsid w:val="00E124F0"/>
    <w:rsid w:val="00E14074"/>
    <w:rsid w:val="00E14A0E"/>
    <w:rsid w:val="00E27A9A"/>
    <w:rsid w:val="00E43454"/>
    <w:rsid w:val="00E436E5"/>
    <w:rsid w:val="00E5561C"/>
    <w:rsid w:val="00E7287C"/>
    <w:rsid w:val="00E734E9"/>
    <w:rsid w:val="00E84F73"/>
    <w:rsid w:val="00E85160"/>
    <w:rsid w:val="00E90A0E"/>
    <w:rsid w:val="00E90C63"/>
    <w:rsid w:val="00EA0FC7"/>
    <w:rsid w:val="00EA60F7"/>
    <w:rsid w:val="00EB3035"/>
    <w:rsid w:val="00ED47C1"/>
    <w:rsid w:val="00EE5EB4"/>
    <w:rsid w:val="00EE6F63"/>
    <w:rsid w:val="00F01EFC"/>
    <w:rsid w:val="00F22D9B"/>
    <w:rsid w:val="00F26BE2"/>
    <w:rsid w:val="00F317E2"/>
    <w:rsid w:val="00F53BC6"/>
    <w:rsid w:val="00F65AD2"/>
    <w:rsid w:val="00F84644"/>
    <w:rsid w:val="00FA1099"/>
    <w:rsid w:val="00FA5E05"/>
    <w:rsid w:val="00FD2295"/>
    <w:rsid w:val="00FF4C65"/>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7DB1"/>
  <w15:docId w15:val="{5515D333-857E-46A0-BAC5-884348A2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669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073"/>
    <w:rPr>
      <w:color w:val="0000FF" w:themeColor="hyperlink"/>
      <w:u w:val="single"/>
    </w:rPr>
  </w:style>
  <w:style w:type="character" w:customStyle="1" w:styleId="Heading2Char">
    <w:name w:val="Heading 2 Char"/>
    <w:basedOn w:val="DefaultParagraphFont"/>
    <w:link w:val="Heading2"/>
    <w:uiPriority w:val="9"/>
    <w:rsid w:val="00D669E3"/>
    <w:rPr>
      <w:rFonts w:ascii="Times New Roman" w:eastAsia="Times New Roman" w:hAnsi="Times New Roman" w:cs="Times New Roman"/>
      <w:b/>
      <w:bCs/>
      <w:sz w:val="36"/>
      <w:szCs w:val="36"/>
    </w:rPr>
  </w:style>
  <w:style w:type="paragraph" w:styleId="NormalWeb">
    <w:name w:val="Normal (Web)"/>
    <w:basedOn w:val="Normal"/>
    <w:uiPriority w:val="99"/>
    <w:unhideWhenUsed/>
    <w:rsid w:val="00D669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13B1"/>
    <w:pPr>
      <w:ind w:left="720"/>
      <w:contextualSpacing/>
    </w:pPr>
  </w:style>
  <w:style w:type="paragraph" w:styleId="BalloonText">
    <w:name w:val="Balloon Text"/>
    <w:basedOn w:val="Normal"/>
    <w:link w:val="BalloonTextChar"/>
    <w:uiPriority w:val="99"/>
    <w:semiHidden/>
    <w:unhideWhenUsed/>
    <w:rsid w:val="0063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63"/>
    <w:rPr>
      <w:rFonts w:ascii="Tahoma" w:hAnsi="Tahoma" w:cs="Tahoma"/>
      <w:sz w:val="16"/>
      <w:szCs w:val="16"/>
    </w:rPr>
  </w:style>
  <w:style w:type="paragraph" w:customStyle="1" w:styleId="Default">
    <w:name w:val="Default"/>
    <w:rsid w:val="001B36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B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2B80"/>
    <w:pPr>
      <w:spacing w:after="0" w:line="240" w:lineRule="auto"/>
    </w:pPr>
    <w:rPr>
      <w:rFonts w:eastAsiaTheme="minorEastAsia"/>
    </w:rPr>
  </w:style>
  <w:style w:type="character" w:customStyle="1" w:styleId="NoSpacingChar">
    <w:name w:val="No Spacing Char"/>
    <w:basedOn w:val="DefaultParagraphFont"/>
    <w:link w:val="NoSpacing"/>
    <w:uiPriority w:val="1"/>
    <w:rsid w:val="008B2B80"/>
    <w:rPr>
      <w:rFonts w:eastAsiaTheme="minorEastAsia"/>
    </w:rPr>
  </w:style>
  <w:style w:type="paragraph" w:styleId="Header">
    <w:name w:val="header"/>
    <w:basedOn w:val="Normal"/>
    <w:link w:val="HeaderChar"/>
    <w:uiPriority w:val="99"/>
    <w:unhideWhenUsed/>
    <w:rsid w:val="00E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C63"/>
  </w:style>
  <w:style w:type="paragraph" w:styleId="Footer">
    <w:name w:val="footer"/>
    <w:basedOn w:val="Normal"/>
    <w:link w:val="FooterChar"/>
    <w:uiPriority w:val="99"/>
    <w:unhideWhenUsed/>
    <w:rsid w:val="00E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C63"/>
  </w:style>
  <w:style w:type="character" w:styleId="UnresolvedMention">
    <w:name w:val="Unresolved Mention"/>
    <w:basedOn w:val="DefaultParagraphFont"/>
    <w:uiPriority w:val="99"/>
    <w:semiHidden/>
    <w:unhideWhenUsed/>
    <w:rsid w:val="00026605"/>
    <w:rPr>
      <w:color w:val="605E5C"/>
      <w:shd w:val="clear" w:color="auto" w:fill="E1DFDD"/>
    </w:rPr>
  </w:style>
  <w:style w:type="paragraph" w:styleId="BodyText">
    <w:name w:val="Body Text"/>
    <w:basedOn w:val="Normal"/>
    <w:link w:val="BodyTextChar"/>
    <w:uiPriority w:val="1"/>
    <w:qFormat/>
    <w:rsid w:val="00503DC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03DCF"/>
    <w:rPr>
      <w:rFonts w:ascii="Arial" w:eastAsia="Arial" w:hAnsi="Arial" w:cs="Arial"/>
    </w:rPr>
  </w:style>
  <w:style w:type="paragraph" w:customStyle="1" w:styleId="xxmsonormal">
    <w:name w:val="x_x_msonormal"/>
    <w:basedOn w:val="Normal"/>
    <w:rsid w:val="00A44C3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6504">
      <w:bodyDiv w:val="1"/>
      <w:marLeft w:val="0"/>
      <w:marRight w:val="0"/>
      <w:marTop w:val="0"/>
      <w:marBottom w:val="0"/>
      <w:divBdr>
        <w:top w:val="none" w:sz="0" w:space="0" w:color="auto"/>
        <w:left w:val="none" w:sz="0" w:space="0" w:color="auto"/>
        <w:bottom w:val="none" w:sz="0" w:space="0" w:color="auto"/>
        <w:right w:val="none" w:sz="0" w:space="0" w:color="auto"/>
      </w:divBdr>
    </w:div>
    <w:div w:id="221990427">
      <w:bodyDiv w:val="1"/>
      <w:marLeft w:val="0"/>
      <w:marRight w:val="0"/>
      <w:marTop w:val="0"/>
      <w:marBottom w:val="0"/>
      <w:divBdr>
        <w:top w:val="none" w:sz="0" w:space="0" w:color="auto"/>
        <w:left w:val="none" w:sz="0" w:space="0" w:color="auto"/>
        <w:bottom w:val="none" w:sz="0" w:space="0" w:color="auto"/>
        <w:right w:val="none" w:sz="0" w:space="0" w:color="auto"/>
      </w:divBdr>
    </w:div>
    <w:div w:id="366295371">
      <w:bodyDiv w:val="1"/>
      <w:marLeft w:val="0"/>
      <w:marRight w:val="0"/>
      <w:marTop w:val="0"/>
      <w:marBottom w:val="0"/>
      <w:divBdr>
        <w:top w:val="none" w:sz="0" w:space="0" w:color="auto"/>
        <w:left w:val="none" w:sz="0" w:space="0" w:color="auto"/>
        <w:bottom w:val="none" w:sz="0" w:space="0" w:color="auto"/>
        <w:right w:val="none" w:sz="0" w:space="0" w:color="auto"/>
      </w:divBdr>
    </w:div>
    <w:div w:id="953248576">
      <w:bodyDiv w:val="1"/>
      <w:marLeft w:val="0"/>
      <w:marRight w:val="0"/>
      <w:marTop w:val="0"/>
      <w:marBottom w:val="0"/>
      <w:divBdr>
        <w:top w:val="none" w:sz="0" w:space="0" w:color="auto"/>
        <w:left w:val="none" w:sz="0" w:space="0" w:color="auto"/>
        <w:bottom w:val="none" w:sz="0" w:space="0" w:color="auto"/>
        <w:right w:val="none" w:sz="0" w:space="0" w:color="auto"/>
      </w:divBdr>
    </w:div>
    <w:div w:id="1782721438">
      <w:bodyDiv w:val="1"/>
      <w:marLeft w:val="0"/>
      <w:marRight w:val="0"/>
      <w:marTop w:val="0"/>
      <w:marBottom w:val="0"/>
      <w:divBdr>
        <w:top w:val="none" w:sz="0" w:space="0" w:color="auto"/>
        <w:left w:val="none" w:sz="0" w:space="0" w:color="auto"/>
        <w:bottom w:val="none" w:sz="0" w:space="0" w:color="auto"/>
        <w:right w:val="none" w:sz="0" w:space="0" w:color="auto"/>
      </w:divBdr>
    </w:div>
    <w:div w:id="1990818223">
      <w:bodyDiv w:val="1"/>
      <w:marLeft w:val="0"/>
      <w:marRight w:val="0"/>
      <w:marTop w:val="0"/>
      <w:marBottom w:val="0"/>
      <w:divBdr>
        <w:top w:val="none" w:sz="0" w:space="0" w:color="auto"/>
        <w:left w:val="none" w:sz="0" w:space="0" w:color="auto"/>
        <w:bottom w:val="none" w:sz="0" w:space="0" w:color="auto"/>
        <w:right w:val="none" w:sz="0" w:space="0" w:color="auto"/>
      </w:divBdr>
      <w:divsChild>
        <w:div w:id="152569416">
          <w:marLeft w:val="0"/>
          <w:marRight w:val="0"/>
          <w:marTop w:val="0"/>
          <w:marBottom w:val="0"/>
          <w:divBdr>
            <w:top w:val="none" w:sz="0" w:space="0" w:color="auto"/>
            <w:left w:val="none" w:sz="0" w:space="0" w:color="auto"/>
            <w:bottom w:val="none" w:sz="0" w:space="0" w:color="auto"/>
            <w:right w:val="none" w:sz="0" w:space="0" w:color="auto"/>
          </w:divBdr>
          <w:divsChild>
            <w:div w:id="119306305">
              <w:marLeft w:val="0"/>
              <w:marRight w:val="0"/>
              <w:marTop w:val="0"/>
              <w:marBottom w:val="0"/>
              <w:divBdr>
                <w:top w:val="none" w:sz="0" w:space="0" w:color="auto"/>
                <w:left w:val="none" w:sz="0" w:space="0" w:color="auto"/>
                <w:bottom w:val="none" w:sz="0" w:space="0" w:color="auto"/>
                <w:right w:val="none" w:sz="0" w:space="0" w:color="auto"/>
              </w:divBdr>
              <w:divsChild>
                <w:div w:id="1148546713">
                  <w:marLeft w:val="0"/>
                  <w:marRight w:val="0"/>
                  <w:marTop w:val="0"/>
                  <w:marBottom w:val="0"/>
                  <w:divBdr>
                    <w:top w:val="none" w:sz="0" w:space="0" w:color="auto"/>
                    <w:left w:val="none" w:sz="0" w:space="0" w:color="auto"/>
                    <w:bottom w:val="none" w:sz="0" w:space="0" w:color="auto"/>
                    <w:right w:val="none" w:sz="0" w:space="0" w:color="auto"/>
                  </w:divBdr>
                  <w:divsChild>
                    <w:div w:id="1748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aeo.usu.edu/non-discrimination" TargetMode="External"/><Relationship Id="rId18" Type="http://schemas.openxmlformats.org/officeDocument/2006/relationships/hyperlink" Target="http://www.ptcb.org" TargetMode="External"/><Relationship Id="rId3" Type="http://schemas.openxmlformats.org/officeDocument/2006/relationships/numbering" Target="numbering.xml"/><Relationship Id="rId21" Type="http://schemas.openxmlformats.org/officeDocument/2006/relationships/hyperlink" Target="mailto:danyan.powell@usu.edu" TargetMode="External"/><Relationship Id="rId7" Type="http://schemas.openxmlformats.org/officeDocument/2006/relationships/footnotes" Target="footnotes.xml"/><Relationship Id="rId12" Type="http://schemas.openxmlformats.org/officeDocument/2006/relationships/hyperlink" Target="https://sjc.usu.edu/prospectivestudents/htm/admissions/information-request-forms/" TargetMode="External"/><Relationship Id="rId17" Type="http://schemas.openxmlformats.org/officeDocument/2006/relationships/hyperlink" Target="mailto:keshia.yellow@us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nyan.powell@usu.edu" TargetMode="External"/><Relationship Id="rId20" Type="http://schemas.openxmlformats.org/officeDocument/2006/relationships/hyperlink" Target="mailto:teryn.lyman@us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c.usu.edu/prospectivestudents/files/uploads/app0809.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eryn.lyman@usu.edu" TargetMode="External"/><Relationship Id="rId23" Type="http://schemas.openxmlformats.org/officeDocument/2006/relationships/footer" Target="footer1.xml"/><Relationship Id="rId10" Type="http://schemas.openxmlformats.org/officeDocument/2006/relationships/hyperlink" Target="https://www.bls.gov/ooh/healthcarepharmacy-technicians.htm" TargetMode="External"/><Relationship Id="rId19" Type="http://schemas.openxmlformats.org/officeDocument/2006/relationships/hyperlink" Target="https://bci.utah.gov/wp-content/uploads/sites/15/2019/10/ROA-10-29-2019.pdf" TargetMode="Externa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yperlink" Target="file:///\\sjc-filesrv1\users$\Faculty\Carla%20Endres\Allied%20Health\Allied%20Health%20Medical%20Assistant%20Program%20Checklist.pdf" TargetMode="External"/><Relationship Id="rId2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HEALTH PROFESSIONS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C9EF45-71BC-47D2-BFFF-22EAB3CD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Pharmacy Technician Program</dc:subject>
  <dc:creator>Carla Endres</dc:creator>
  <cp:lastModifiedBy>TD Olsen</cp:lastModifiedBy>
  <cp:revision>16</cp:revision>
  <cp:lastPrinted>2022-05-02T15:01:00Z</cp:lastPrinted>
  <dcterms:created xsi:type="dcterms:W3CDTF">2022-03-02T21:12:00Z</dcterms:created>
  <dcterms:modified xsi:type="dcterms:W3CDTF">2022-05-03T15:39:00Z</dcterms:modified>
</cp:coreProperties>
</file>