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Prerequisite Course List USU DPD Verification Statement Program</w:t>
      </w:r>
    </w:p>
    <w:p w:rsidR="00000000" w:rsidDel="00000000" w:rsidP="00000000" w:rsidRDefault="00000000" w:rsidRPr="00000000" w14:paraId="00000003">
      <w:pPr>
        <w:rPr>
          <w:rFonts w:ascii="Calibri" w:cs="Calibri" w:eastAsia="Calibri" w:hAnsi="Calibri"/>
          <w:b w:val="1"/>
          <w:bCs w:val="1"/>
          <w:sz w:val="14"/>
          <w:szCs w:val="1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applying to the Utah State University DPD Verification Statement Program must meet specific prerequisites of the program. Interested applicants must have at least a bachelor’s degree from an accredited institution, must have completed prerequisite courses (see below) within the last 10 years with a C- or better grade, and have a 3.0 or higher GPA. </w:t>
      </w:r>
    </w:p>
    <w:p w:rsidR="00000000" w:rsidDel="00000000" w:rsidP="00000000" w:rsidRDefault="00000000" w:rsidRPr="00000000" w14:paraId="00000005">
      <w:pPr>
        <w:rPr>
          <w:rFonts w:ascii="Calibri" w:cs="Calibri" w:eastAsia="Calibri" w:hAnsi="Calibri"/>
          <w:sz w:val="16"/>
          <w:szCs w:val="16"/>
        </w:rPr>
      </w:pPr>
      <w:r w:rsidDel="00000000" w:rsidR="00000000" w:rsidRPr="00000000">
        <w:rPr>
          <w:rtl w:val="0"/>
        </w:rPr>
      </w:r>
    </w:p>
    <w:tbl>
      <w:tblPr>
        <w:tblStyle w:val="Table1"/>
        <w:tblW w:w="106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0"/>
        <w:gridCol w:w="5310"/>
        <w:tblGridChange w:id="0">
          <w:tblGrid>
            <w:gridCol w:w="5310"/>
            <w:gridCol w:w="5310"/>
          </w:tblGrid>
        </w:tblGridChange>
      </w:tblGrid>
      <w:tr>
        <w:trPr>
          <w:cantSplit w:val="0"/>
          <w:tblHeader w:val="0"/>
        </w:trPr>
        <w:tc>
          <w:tcPr/>
          <w:p w:rsidR="00000000" w:rsidDel="00000000" w:rsidP="00000000" w:rsidRDefault="00000000" w:rsidRPr="00000000" w14:paraId="0000000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Full Name:</w:t>
            </w:r>
          </w:p>
        </w:tc>
        <w:tc>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College/University Conferring Undergraduate Degree:</w:t>
            </w:r>
          </w:p>
        </w:tc>
        <w:tc>
          <w:tcPr/>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Month/Year Completed or to be Completed:</w:t>
            </w:r>
          </w:p>
        </w:tc>
        <w:tc>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0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Degree Granted:</w:t>
            </w:r>
          </w:p>
        </w:tc>
        <w:tc>
          <w:tcPr/>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0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GPA:</w:t>
            </w:r>
          </w:p>
        </w:tc>
        <w:tc>
          <w:tcPr/>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0">
      <w:pPr>
        <w:rPr>
          <w:rFonts w:ascii="Calibri" w:cs="Calibri" w:eastAsia="Calibri" w:hAnsi="Calibri"/>
          <w:color w:val="000000"/>
          <w:sz w:val="22"/>
          <w:szCs w:val="22"/>
        </w:rPr>
      </w:pPr>
      <w:bookmarkStart w:colFirst="0" w:colLast="0" w:name="_heading=h.burgo1gincur" w:id="0"/>
      <w:bookmarkEnd w:id="0"/>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bookmarkStart w:colFirst="0" w:colLast="0" w:name="_heading=h.69vvmjegm666" w:id="1"/>
      <w:bookmarkEnd w:id="1"/>
      <w:r w:rsidDel="00000000" w:rsidR="00000000" w:rsidRPr="00000000">
        <w:rPr>
          <w:rFonts w:ascii="Calibri" w:cs="Calibri" w:eastAsia="Calibri" w:hAnsi="Calibri"/>
          <w:color w:val="000000"/>
          <w:sz w:val="22"/>
          <w:szCs w:val="22"/>
          <w:rtl w:val="0"/>
        </w:rPr>
        <w:t xml:space="preserve">The applicant must show proof of a planned or conferred bachelor’s degree and the completion of the following courses with a minimum of a C- grade. </w:t>
      </w:r>
      <w:r w:rsidDel="00000000" w:rsidR="00000000" w:rsidRPr="00000000">
        <w:rPr>
          <w:rFonts w:ascii="Calibri" w:cs="Calibri" w:eastAsia="Calibri" w:hAnsi="Calibri"/>
          <w:sz w:val="22"/>
          <w:szCs w:val="22"/>
          <w:rtl w:val="0"/>
        </w:rPr>
        <w:t xml:space="preserve">Please list the completed courses from prior academic coursework that reflects the completion of the required prerequisite listed courses. </w:t>
      </w:r>
    </w:p>
    <w:p w:rsidR="00000000" w:rsidDel="00000000" w:rsidP="00000000" w:rsidRDefault="00000000" w:rsidRPr="00000000" w14:paraId="00000012">
      <w:pPr>
        <w:rPr>
          <w:rFonts w:ascii="Calibri" w:cs="Calibri" w:eastAsia="Calibri" w:hAnsi="Calibri"/>
          <w:sz w:val="22"/>
          <w:szCs w:val="22"/>
        </w:rPr>
      </w:pPr>
      <w:bookmarkStart w:colFirst="0" w:colLast="0" w:name="_heading=h.n8r0hmpgd461" w:id="2"/>
      <w:bookmarkEnd w:id="2"/>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bookmarkStart w:colFirst="0" w:colLast="0" w:name="_heading=h.l90f5clbrarr" w:id="3"/>
      <w:bookmarkEnd w:id="3"/>
      <w:r w:rsidDel="00000000" w:rsidR="00000000" w:rsidRPr="00000000">
        <w:rPr>
          <w:rFonts w:ascii="Calibri" w:cs="Calibri" w:eastAsia="Calibri" w:hAnsi="Calibri"/>
          <w:sz w:val="22"/>
          <w:szCs w:val="22"/>
          <w:rtl w:val="0"/>
        </w:rPr>
        <w:t xml:space="preserve">If you have not yet completed any of these courses, please list the anticipated completion month and year in the “Year Course Completed” column, leave the “Grade” column blank, and complete the remaining three columns. Admittance to the DPD Verification Statement Program may be granted contingent upon completing these courses prior to starting the program. </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tbl>
      <w:tblPr>
        <w:tblStyle w:val="Table2"/>
        <w:tblW w:w="106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1380"/>
        <w:gridCol w:w="1980"/>
        <w:gridCol w:w="2070"/>
        <w:gridCol w:w="825"/>
        <w:gridCol w:w="1215"/>
        <w:tblGridChange w:id="0">
          <w:tblGrid>
            <w:gridCol w:w="3150"/>
            <w:gridCol w:w="1380"/>
            <w:gridCol w:w="1980"/>
            <w:gridCol w:w="2070"/>
            <w:gridCol w:w="825"/>
            <w:gridCol w:w="1215"/>
          </w:tblGrid>
        </w:tblGridChange>
      </w:tblGrid>
      <w:tr>
        <w:trPr>
          <w:cantSplit w:val="0"/>
          <w:tblHeader w:val="0"/>
        </w:trPr>
        <w:tc>
          <w:tcPr>
            <w:vAlign w:val="center"/>
          </w:tcPr>
          <w:p w:rsidR="00000000" w:rsidDel="00000000" w:rsidP="00000000" w:rsidRDefault="00000000" w:rsidRPr="00000000" w14:paraId="00000015">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Prerequisite Courses </w:t>
            </w:r>
            <w:r w:rsidDel="00000000" w:rsidR="00000000" w:rsidRPr="00000000">
              <w:rPr>
                <w:rFonts w:ascii="Calibri" w:cs="Calibri" w:eastAsia="Calibri" w:hAnsi="Calibri"/>
                <w:b w:val="1"/>
                <w:bCs w:val="1"/>
                <w:sz w:val="21"/>
                <w:szCs w:val="21"/>
                <w:rtl w:val="0"/>
              </w:rPr>
              <w:t xml:space="preserve">(must have been completed within the past 10 years)</w:t>
            </w:r>
            <w:r w:rsidDel="00000000" w:rsidR="00000000" w:rsidRPr="00000000">
              <w:rPr>
                <w:rtl w:val="0"/>
              </w:rPr>
            </w:r>
          </w:p>
        </w:tc>
        <w:tc>
          <w:tcPr>
            <w:vAlign w:val="center"/>
          </w:tcPr>
          <w:p w:rsidR="00000000" w:rsidDel="00000000" w:rsidP="00000000" w:rsidRDefault="00000000" w:rsidRPr="00000000" w14:paraId="00000016">
            <w:pPr>
              <w:jc w:val="cente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Year Course Completed</w:t>
            </w:r>
            <w:r w:rsidDel="00000000" w:rsidR="00000000" w:rsidRPr="00000000">
              <w:rPr>
                <w:rtl w:val="0"/>
              </w:rPr>
            </w:r>
          </w:p>
        </w:tc>
        <w:tc>
          <w:tcPr>
            <w:vAlign w:val="center"/>
          </w:tcPr>
          <w:p w:rsidR="00000000" w:rsidDel="00000000" w:rsidP="00000000" w:rsidRDefault="00000000" w:rsidRPr="00000000" w14:paraId="00000017">
            <w:pPr>
              <w:jc w:val="cente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Course Name &amp; Number</w:t>
            </w:r>
            <w:r w:rsidDel="00000000" w:rsidR="00000000" w:rsidRPr="00000000">
              <w:rPr>
                <w:rtl w:val="0"/>
              </w:rPr>
            </w:r>
          </w:p>
        </w:tc>
        <w:tc>
          <w:tcPr>
            <w:vAlign w:val="center"/>
          </w:tcPr>
          <w:p w:rsidR="00000000" w:rsidDel="00000000" w:rsidP="00000000" w:rsidRDefault="00000000" w:rsidRPr="00000000" w14:paraId="00000018">
            <w:pPr>
              <w:jc w:val="cente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Institution</w:t>
            </w:r>
            <w:r w:rsidDel="00000000" w:rsidR="00000000" w:rsidRPr="00000000">
              <w:rPr>
                <w:rtl w:val="0"/>
              </w:rPr>
            </w:r>
          </w:p>
        </w:tc>
        <w:tc>
          <w:tcPr>
            <w:vAlign w:val="center"/>
          </w:tcPr>
          <w:p w:rsidR="00000000" w:rsidDel="00000000" w:rsidP="00000000" w:rsidRDefault="00000000" w:rsidRPr="00000000" w14:paraId="00000019">
            <w:pPr>
              <w:jc w:val="cente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Grade</w:t>
            </w:r>
            <w:r w:rsidDel="00000000" w:rsidR="00000000" w:rsidRPr="00000000">
              <w:rPr>
                <w:rtl w:val="0"/>
              </w:rPr>
            </w:r>
          </w:p>
        </w:tc>
        <w:tc>
          <w:tcPr>
            <w:vAlign w:val="center"/>
          </w:tcPr>
          <w:p w:rsidR="00000000" w:rsidDel="00000000" w:rsidP="00000000" w:rsidRDefault="00000000" w:rsidRPr="00000000" w14:paraId="0000001A">
            <w:pPr>
              <w:jc w:val="cente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Credit Units</w:t>
            </w: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General Chemistry (3 credits)</w:t>
            </w:r>
          </w:p>
        </w:tc>
        <w:tc>
          <w:tcPr/>
          <w:p w:rsidR="00000000" w:rsidDel="00000000" w:rsidP="00000000" w:rsidRDefault="00000000" w:rsidRPr="00000000" w14:paraId="0000001C">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1D">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1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1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0">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Organic Chemistry (3 credits)</w:t>
            </w:r>
          </w:p>
        </w:tc>
        <w:tc>
          <w:tcPr/>
          <w:p w:rsidR="00000000" w:rsidDel="00000000" w:rsidP="00000000" w:rsidRDefault="00000000" w:rsidRPr="00000000" w14:paraId="0000002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6">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Biochemistry (3 credits)</w:t>
            </w:r>
          </w:p>
        </w:tc>
        <w:tc>
          <w:tcPr/>
          <w:p w:rsidR="00000000" w:rsidDel="00000000" w:rsidP="00000000" w:rsidRDefault="00000000" w:rsidRPr="00000000" w14:paraId="0000002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9">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A">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B">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C">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Introduction to Human Nutrition (3 credits)</w:t>
            </w:r>
          </w:p>
        </w:tc>
        <w:tc>
          <w:tcPr/>
          <w:p w:rsidR="00000000" w:rsidDel="00000000" w:rsidP="00000000" w:rsidRDefault="00000000" w:rsidRPr="00000000" w14:paraId="0000002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2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0">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1">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2">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Human Physiology or Human Anatomy (3 credits)</w:t>
            </w:r>
          </w:p>
        </w:tc>
        <w:tc>
          <w:tcPr/>
          <w:p w:rsidR="00000000" w:rsidDel="00000000" w:rsidP="00000000" w:rsidRDefault="00000000" w:rsidRPr="00000000" w14:paraId="0000003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8">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Nutrition Throughout the Lifecycle (3 credits)</w:t>
            </w:r>
          </w:p>
        </w:tc>
        <w:tc>
          <w:tcPr/>
          <w:p w:rsidR="00000000" w:rsidDel="00000000" w:rsidP="00000000" w:rsidRDefault="00000000" w:rsidRPr="00000000" w14:paraId="0000003A">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B">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C">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D">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3E">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Principles of Statistics (3 credits)</w:t>
            </w:r>
          </w:p>
        </w:tc>
        <w:tc>
          <w:tcPr/>
          <w:p w:rsidR="00000000" w:rsidDel="00000000" w:rsidP="00000000" w:rsidRDefault="00000000" w:rsidRPr="00000000" w14:paraId="00000040">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1">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4">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General Psychology (3 credits)</w:t>
            </w:r>
          </w:p>
        </w:tc>
        <w:tc>
          <w:tcPr/>
          <w:p w:rsidR="00000000" w:rsidDel="00000000" w:rsidP="00000000" w:rsidRDefault="00000000" w:rsidRPr="00000000" w14:paraId="0000004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9">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A">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Food Literacy/Culinary Basics (3 credits)</w:t>
            </w:r>
          </w:p>
        </w:tc>
        <w:tc>
          <w:tcPr/>
          <w:p w:rsidR="00000000" w:rsidDel="00000000" w:rsidP="00000000" w:rsidRDefault="00000000" w:rsidRPr="00000000" w14:paraId="0000004C">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D">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4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50">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Medical Terminology (1 credit)</w:t>
            </w:r>
          </w:p>
        </w:tc>
        <w:tc>
          <w:tcPr/>
          <w:p w:rsidR="00000000" w:rsidDel="00000000" w:rsidP="00000000" w:rsidRDefault="00000000" w:rsidRPr="00000000" w14:paraId="0000005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5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5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56">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5840" w:w="12240" w:orient="portrait"/>
      <w:pgMar w:bottom="720" w:top="72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75168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37418"/>
    <w:pPr>
      <w:tabs>
        <w:tab w:val="center" w:pos="4680"/>
        <w:tab w:val="right" w:pos="9360"/>
      </w:tabs>
    </w:pPr>
  </w:style>
  <w:style w:type="character" w:styleId="HeaderChar" w:customStyle="1">
    <w:name w:val="Header Char"/>
    <w:basedOn w:val="DefaultParagraphFont"/>
    <w:link w:val="Header"/>
    <w:uiPriority w:val="99"/>
    <w:rsid w:val="00637418"/>
  </w:style>
  <w:style w:type="paragraph" w:styleId="Footer">
    <w:name w:val="footer"/>
    <w:basedOn w:val="Normal"/>
    <w:link w:val="FooterChar"/>
    <w:uiPriority w:val="99"/>
    <w:unhideWhenUsed w:val="1"/>
    <w:rsid w:val="00637418"/>
    <w:pPr>
      <w:tabs>
        <w:tab w:val="center" w:pos="4680"/>
        <w:tab w:val="right" w:pos="9360"/>
      </w:tabs>
    </w:pPr>
  </w:style>
  <w:style w:type="character" w:styleId="FooterChar" w:customStyle="1">
    <w:name w:val="Footer Char"/>
    <w:basedOn w:val="DefaultParagraphFont"/>
    <w:link w:val="Footer"/>
    <w:uiPriority w:val="99"/>
    <w:rsid w:val="00637418"/>
  </w:style>
  <w:style w:type="paragraph" w:styleId="BalloonText">
    <w:name w:val="Balloon Text"/>
    <w:basedOn w:val="Normal"/>
    <w:link w:val="BalloonTextChar"/>
    <w:uiPriority w:val="99"/>
    <w:semiHidden w:val="1"/>
    <w:unhideWhenUsed w:val="1"/>
    <w:rsid w:val="00637418"/>
    <w:rPr>
      <w:rFonts w:ascii="Tahoma" w:cs="Times New Roman" w:hAnsi="Tahoma"/>
      <w:sz w:val="16"/>
      <w:szCs w:val="16"/>
    </w:rPr>
  </w:style>
  <w:style w:type="character" w:styleId="BalloonTextChar" w:customStyle="1">
    <w:name w:val="Balloon Text Char"/>
    <w:link w:val="BalloonText"/>
    <w:uiPriority w:val="99"/>
    <w:semiHidden w:val="1"/>
    <w:rsid w:val="0063741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wyNQppmEBRU03mZ3rPjCXyr7g==">CgMxLjAyDmguYnVyZ28xZ2luY3VyMg5oLjY5dnZtamVnbTY2NjIOaC5uOHIwaG1wZ2Q0NjEyDmgubDkwZjVjbGJyYXJyOAByDTE1ODYzOTAzNzMyMTk=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2024-07-10T17:40:00Z</dcterms:created>
  <dc:creator>Debra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d2f43213ce689b32cb08b42cddb2e363145ac8f85de66cc26e0f99fcd5652f2e</vt:lpwstr>
  </property>
</Properties>
</file>